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816" w:rsidRDefault="00A255A3" w:rsidP="00BF2DBF">
      <w:pPr>
        <w:jc w:val="center"/>
        <w:rPr>
          <w:rFonts w:eastAsia="Calibri" w:cstheme="minorHAnsi"/>
          <w:color w:val="000000" w:themeColor="text1"/>
          <w:kern w:val="24"/>
          <w:sz w:val="28"/>
          <w:szCs w:val="28"/>
        </w:rPr>
      </w:pPr>
      <w:r>
        <w:rPr>
          <w:rFonts w:eastAsia="Calibri" w:cstheme="minorHAnsi"/>
          <w:color w:val="000000" w:themeColor="text1"/>
          <w:kern w:val="24"/>
          <w:sz w:val="28"/>
          <w:szCs w:val="28"/>
        </w:rPr>
        <w:t>MEETING NOTES</w:t>
      </w:r>
    </w:p>
    <w:p w:rsidR="000D32C6" w:rsidRPr="00303816" w:rsidRDefault="007642EF" w:rsidP="00BF2DBF">
      <w:pPr>
        <w:jc w:val="center"/>
        <w:rPr>
          <w:rFonts w:eastAsia="Calibri" w:cstheme="minorHAnsi"/>
          <w:color w:val="000000" w:themeColor="text1"/>
          <w:kern w:val="24"/>
          <w:sz w:val="28"/>
          <w:szCs w:val="28"/>
        </w:rPr>
      </w:pPr>
      <w:r w:rsidRPr="00303816">
        <w:rPr>
          <w:rFonts w:eastAsia="Calibri" w:cstheme="minorHAnsi"/>
          <w:color w:val="000000" w:themeColor="text1"/>
          <w:kern w:val="24"/>
          <w:sz w:val="28"/>
          <w:szCs w:val="28"/>
        </w:rPr>
        <w:t>August 15</w:t>
      </w:r>
      <w:r w:rsidR="00616949" w:rsidRPr="00303816">
        <w:rPr>
          <w:rFonts w:eastAsia="Calibri" w:cstheme="minorHAnsi"/>
          <w:color w:val="000000" w:themeColor="text1"/>
          <w:kern w:val="24"/>
          <w:sz w:val="28"/>
          <w:szCs w:val="28"/>
        </w:rPr>
        <w:t>, 2018</w:t>
      </w:r>
    </w:p>
    <w:p w:rsidR="00092856" w:rsidRPr="00303816" w:rsidRDefault="00092856" w:rsidP="00BF2DBF">
      <w:pPr>
        <w:jc w:val="center"/>
        <w:rPr>
          <w:rFonts w:eastAsia="Calibri" w:cstheme="minorHAnsi"/>
          <w:color w:val="000000" w:themeColor="text1"/>
          <w:kern w:val="24"/>
          <w:sz w:val="28"/>
          <w:szCs w:val="28"/>
        </w:rPr>
      </w:pPr>
      <w:r w:rsidRPr="00303816">
        <w:rPr>
          <w:rFonts w:eastAsia="Calibri" w:cstheme="minorHAnsi"/>
          <w:color w:val="000000" w:themeColor="text1"/>
          <w:kern w:val="24"/>
          <w:sz w:val="28"/>
          <w:szCs w:val="28"/>
        </w:rPr>
        <w:t xml:space="preserve">PSMFC Office – Portland (Teleconference &amp; </w:t>
      </w:r>
      <w:r w:rsidR="00752454" w:rsidRPr="00303816">
        <w:rPr>
          <w:rFonts w:eastAsia="Calibri" w:cstheme="minorHAnsi"/>
          <w:color w:val="000000" w:themeColor="text1"/>
          <w:kern w:val="24"/>
          <w:sz w:val="28"/>
          <w:szCs w:val="28"/>
        </w:rPr>
        <w:t>GoToMeeting</w:t>
      </w:r>
      <w:r w:rsidRPr="00303816">
        <w:rPr>
          <w:rFonts w:eastAsia="Calibri" w:cstheme="minorHAnsi"/>
          <w:color w:val="000000" w:themeColor="text1"/>
          <w:kern w:val="24"/>
          <w:sz w:val="28"/>
          <w:szCs w:val="28"/>
        </w:rPr>
        <w:t xml:space="preserve"> </w:t>
      </w:r>
      <w:r w:rsidR="00A255A3">
        <w:rPr>
          <w:rFonts w:eastAsia="Calibri" w:cstheme="minorHAnsi"/>
          <w:color w:val="000000" w:themeColor="text1"/>
          <w:kern w:val="24"/>
          <w:sz w:val="28"/>
          <w:szCs w:val="28"/>
        </w:rPr>
        <w:t xml:space="preserve">were </w:t>
      </w:r>
      <w:r w:rsidRPr="00303816">
        <w:rPr>
          <w:rFonts w:eastAsia="Calibri" w:cstheme="minorHAnsi"/>
          <w:color w:val="000000" w:themeColor="text1"/>
          <w:kern w:val="24"/>
          <w:sz w:val="28"/>
          <w:szCs w:val="28"/>
        </w:rPr>
        <w:t>available)</w:t>
      </w:r>
    </w:p>
    <w:p w:rsidR="009658CD" w:rsidRPr="00303816" w:rsidRDefault="00013979" w:rsidP="008721A6">
      <w:pPr>
        <w:jc w:val="center"/>
        <w:rPr>
          <w:rFonts w:eastAsia="Calibri" w:cstheme="minorHAnsi"/>
          <w:color w:val="000000" w:themeColor="text1"/>
          <w:kern w:val="24"/>
          <w:sz w:val="28"/>
          <w:szCs w:val="28"/>
        </w:rPr>
      </w:pPr>
      <w:r w:rsidRPr="00303816">
        <w:rPr>
          <w:rFonts w:eastAsia="Calibri" w:cstheme="minorHAnsi"/>
          <w:color w:val="000000" w:themeColor="text1"/>
          <w:kern w:val="24"/>
          <w:sz w:val="28"/>
          <w:szCs w:val="28"/>
        </w:rPr>
        <w:t>StreamNet Steering Committee</w:t>
      </w:r>
      <w:r w:rsidR="00A255A3">
        <w:rPr>
          <w:rFonts w:eastAsia="Calibri" w:cstheme="minorHAnsi"/>
          <w:color w:val="000000" w:themeColor="text1"/>
          <w:kern w:val="24"/>
          <w:sz w:val="28"/>
          <w:szCs w:val="28"/>
        </w:rPr>
        <w:t xml:space="preserve"> </w:t>
      </w:r>
    </w:p>
    <w:p w:rsidR="00A255A3" w:rsidRPr="002D66C4" w:rsidRDefault="00A255A3" w:rsidP="00A255A3">
      <w:pPr>
        <w:rPr>
          <w:rFonts w:cstheme="minorHAnsi"/>
        </w:rPr>
      </w:pPr>
      <w:r w:rsidRPr="002D66C4">
        <w:rPr>
          <w:rFonts w:cstheme="minorHAnsi"/>
        </w:rPr>
        <w:t>Attendees:</w:t>
      </w:r>
      <w:r w:rsidR="00234722" w:rsidRPr="002D66C4">
        <w:rPr>
          <w:rFonts w:cstheme="minorHAnsi"/>
        </w:rPr>
        <w:t xml:space="preserve">  Chris W</w:t>
      </w:r>
      <w:r w:rsidR="00CE4859" w:rsidRPr="002D66C4">
        <w:rPr>
          <w:rFonts w:cstheme="minorHAnsi"/>
        </w:rPr>
        <w:t>heaton</w:t>
      </w:r>
      <w:r w:rsidR="00234722" w:rsidRPr="002D66C4">
        <w:rPr>
          <w:rFonts w:cstheme="minorHAnsi"/>
        </w:rPr>
        <w:t>, Tom P</w:t>
      </w:r>
      <w:r w:rsidR="00CE4859" w:rsidRPr="002D66C4">
        <w:rPr>
          <w:rFonts w:cstheme="minorHAnsi"/>
        </w:rPr>
        <w:t>ansky</w:t>
      </w:r>
      <w:r w:rsidR="00234722" w:rsidRPr="002D66C4">
        <w:rPr>
          <w:rFonts w:cstheme="minorHAnsi"/>
        </w:rPr>
        <w:t>, Dawn A</w:t>
      </w:r>
      <w:r w:rsidR="00CE4859" w:rsidRPr="002D66C4">
        <w:rPr>
          <w:rFonts w:cstheme="minorHAnsi"/>
        </w:rPr>
        <w:t>nderson</w:t>
      </w:r>
      <w:r w:rsidR="00234722" w:rsidRPr="002D66C4">
        <w:rPr>
          <w:rFonts w:cstheme="minorHAnsi"/>
        </w:rPr>
        <w:t>, Cedric C</w:t>
      </w:r>
      <w:r w:rsidR="00CE4859" w:rsidRPr="002D66C4">
        <w:rPr>
          <w:rFonts w:cstheme="minorHAnsi"/>
        </w:rPr>
        <w:t>ooney</w:t>
      </w:r>
      <w:r w:rsidR="00234722" w:rsidRPr="002D66C4">
        <w:rPr>
          <w:rFonts w:cstheme="minorHAnsi"/>
        </w:rPr>
        <w:t xml:space="preserve">, </w:t>
      </w:r>
      <w:r w:rsidR="00F6434E" w:rsidRPr="002D66C4">
        <w:rPr>
          <w:rFonts w:cstheme="minorHAnsi"/>
        </w:rPr>
        <w:t>Michelle</w:t>
      </w:r>
      <w:r w:rsidR="00CE4859" w:rsidRPr="002D66C4">
        <w:rPr>
          <w:rFonts w:cstheme="minorHAnsi"/>
        </w:rPr>
        <w:t xml:space="preserve"> Groesbeck</w:t>
      </w:r>
      <w:r w:rsidR="00070D9A" w:rsidRPr="002D66C4">
        <w:rPr>
          <w:rFonts w:cstheme="minorHAnsi"/>
        </w:rPr>
        <w:t xml:space="preserve">, </w:t>
      </w:r>
      <w:r w:rsidR="00CE4859" w:rsidRPr="002D66C4">
        <w:rPr>
          <w:rFonts w:cstheme="minorHAnsi"/>
        </w:rPr>
        <w:t xml:space="preserve">Greg Lippert, </w:t>
      </w:r>
      <w:r w:rsidR="00F46677" w:rsidRPr="002D66C4">
        <w:rPr>
          <w:rFonts w:cstheme="minorHAnsi"/>
        </w:rPr>
        <w:t>Mari W</w:t>
      </w:r>
      <w:r w:rsidR="00CE4859" w:rsidRPr="002D66C4">
        <w:rPr>
          <w:rFonts w:cstheme="minorHAnsi"/>
        </w:rPr>
        <w:t>illiams</w:t>
      </w:r>
      <w:r w:rsidR="00F46677" w:rsidRPr="002D66C4">
        <w:rPr>
          <w:rFonts w:cstheme="minorHAnsi"/>
        </w:rPr>
        <w:t xml:space="preserve">, </w:t>
      </w:r>
      <w:r w:rsidR="00070D9A" w:rsidRPr="002D66C4">
        <w:rPr>
          <w:rFonts w:cstheme="minorHAnsi"/>
        </w:rPr>
        <w:t>Greg</w:t>
      </w:r>
      <w:r w:rsidR="00CE4859" w:rsidRPr="002D66C4">
        <w:rPr>
          <w:rFonts w:cstheme="minorHAnsi"/>
        </w:rPr>
        <w:t xml:space="preserve"> Wilke</w:t>
      </w:r>
      <w:r w:rsidR="00070D9A" w:rsidRPr="002D66C4">
        <w:rPr>
          <w:rFonts w:cstheme="minorHAnsi"/>
        </w:rPr>
        <w:t xml:space="preserve">, </w:t>
      </w:r>
      <w:r w:rsidR="00E04342" w:rsidRPr="002D66C4">
        <w:rPr>
          <w:rFonts w:cstheme="minorHAnsi"/>
        </w:rPr>
        <w:t>Jen B</w:t>
      </w:r>
      <w:r w:rsidR="00CE4859" w:rsidRPr="002D66C4">
        <w:rPr>
          <w:rFonts w:cstheme="minorHAnsi"/>
        </w:rPr>
        <w:t>ayer</w:t>
      </w:r>
      <w:r w:rsidR="00E04342" w:rsidRPr="002D66C4">
        <w:rPr>
          <w:rFonts w:cstheme="minorHAnsi"/>
        </w:rPr>
        <w:t xml:space="preserve">, </w:t>
      </w:r>
      <w:r w:rsidR="00FC038A" w:rsidRPr="002D66C4">
        <w:rPr>
          <w:rFonts w:cstheme="minorHAnsi"/>
        </w:rPr>
        <w:t>Nancy L</w:t>
      </w:r>
      <w:r w:rsidR="00CE4859" w:rsidRPr="002D66C4">
        <w:rPr>
          <w:rFonts w:cstheme="minorHAnsi"/>
        </w:rPr>
        <w:t>eonard</w:t>
      </w:r>
      <w:r w:rsidR="00FC038A" w:rsidRPr="002D66C4">
        <w:rPr>
          <w:rFonts w:cstheme="minorHAnsi"/>
        </w:rPr>
        <w:t xml:space="preserve">, </w:t>
      </w:r>
      <w:r w:rsidR="00070D9A" w:rsidRPr="002D66C4">
        <w:rPr>
          <w:rFonts w:cstheme="minorHAnsi"/>
        </w:rPr>
        <w:t>Mike B</w:t>
      </w:r>
      <w:r w:rsidR="00CE4859" w:rsidRPr="002D66C4">
        <w:rPr>
          <w:rFonts w:cstheme="minorHAnsi"/>
        </w:rPr>
        <w:t>anach</w:t>
      </w:r>
      <w:r w:rsidR="00070D9A" w:rsidRPr="002D66C4">
        <w:rPr>
          <w:rFonts w:cstheme="minorHAnsi"/>
        </w:rPr>
        <w:t>, Bill K</w:t>
      </w:r>
      <w:r w:rsidR="00CE4859" w:rsidRPr="002D66C4">
        <w:rPr>
          <w:rFonts w:cstheme="minorHAnsi"/>
        </w:rPr>
        <w:t>inney, George Batten, Doug Threloff</w:t>
      </w:r>
    </w:p>
    <w:p w:rsidR="00070D9A" w:rsidRPr="002D66C4" w:rsidRDefault="00070D9A" w:rsidP="00A255A3">
      <w:pPr>
        <w:rPr>
          <w:rFonts w:cstheme="minorHAnsi"/>
        </w:rPr>
      </w:pPr>
      <w:r w:rsidRPr="002D66C4">
        <w:rPr>
          <w:rFonts w:cstheme="minorHAnsi"/>
        </w:rPr>
        <w:t>Phone: Angie S</w:t>
      </w:r>
      <w:r w:rsidR="00CE4859" w:rsidRPr="002D66C4">
        <w:rPr>
          <w:rFonts w:cstheme="minorHAnsi"/>
        </w:rPr>
        <w:t>chmidt</w:t>
      </w:r>
      <w:r w:rsidRPr="002D66C4">
        <w:rPr>
          <w:rFonts w:cstheme="minorHAnsi"/>
        </w:rPr>
        <w:t xml:space="preserve">, </w:t>
      </w:r>
      <w:r w:rsidR="006E05FB" w:rsidRPr="002D66C4">
        <w:rPr>
          <w:rFonts w:cstheme="minorHAnsi"/>
        </w:rPr>
        <w:t>Evan B</w:t>
      </w:r>
      <w:r w:rsidR="00CE4859" w:rsidRPr="002D66C4">
        <w:rPr>
          <w:rFonts w:cstheme="minorHAnsi"/>
        </w:rPr>
        <w:t>rown</w:t>
      </w:r>
      <w:r w:rsidR="006E05FB" w:rsidRPr="002D66C4">
        <w:rPr>
          <w:rFonts w:cstheme="minorHAnsi"/>
        </w:rPr>
        <w:t xml:space="preserve">, </w:t>
      </w:r>
      <w:r w:rsidRPr="002D66C4">
        <w:rPr>
          <w:rFonts w:cstheme="minorHAnsi"/>
        </w:rPr>
        <w:t>David L</w:t>
      </w:r>
      <w:r w:rsidR="00CE4859" w:rsidRPr="002D66C4">
        <w:rPr>
          <w:rFonts w:cstheme="minorHAnsi"/>
        </w:rPr>
        <w:t>iberty</w:t>
      </w:r>
      <w:r w:rsidRPr="002D66C4">
        <w:rPr>
          <w:rFonts w:cstheme="minorHAnsi"/>
        </w:rPr>
        <w:t xml:space="preserve">, </w:t>
      </w:r>
      <w:r w:rsidR="00FC038A" w:rsidRPr="002D66C4">
        <w:rPr>
          <w:rFonts w:cstheme="minorHAnsi"/>
        </w:rPr>
        <w:t>Tabitha W</w:t>
      </w:r>
      <w:r w:rsidR="00CE4859" w:rsidRPr="002D66C4">
        <w:rPr>
          <w:rFonts w:cstheme="minorHAnsi"/>
        </w:rPr>
        <w:t>hitefoot</w:t>
      </w:r>
      <w:r w:rsidR="00FC038A" w:rsidRPr="002D66C4">
        <w:rPr>
          <w:rFonts w:cstheme="minorHAnsi"/>
        </w:rPr>
        <w:t>, Colleen</w:t>
      </w:r>
      <w:r w:rsidR="00CE4859" w:rsidRPr="002D66C4">
        <w:rPr>
          <w:rFonts w:cstheme="minorHAnsi"/>
        </w:rPr>
        <w:t xml:space="preserve"> Roe</w:t>
      </w:r>
    </w:p>
    <w:p w:rsidR="00202FB0" w:rsidRPr="002D66C4" w:rsidRDefault="0059651D" w:rsidP="00202FB0">
      <w:pPr>
        <w:rPr>
          <w:rFonts w:cstheme="minorHAnsi"/>
        </w:rPr>
      </w:pPr>
      <w:r>
        <w:rPr>
          <w:rFonts w:eastAsia="Calibri" w:cstheme="minorHAnsi"/>
          <w:color w:val="000000" w:themeColor="text1"/>
          <w:kern w:val="24"/>
        </w:rPr>
        <w:pict>
          <v:rect id="_x0000_i1025" style="width:0;height:1.5pt" o:hralign="center" o:hrstd="t" o:hr="t" fillcolor="#a0a0a0" stroked="f"/>
        </w:pict>
      </w:r>
    </w:p>
    <w:p w:rsidR="002E7D56" w:rsidRPr="002D66C4" w:rsidRDefault="002E7D56" w:rsidP="002E7D56">
      <w:pPr>
        <w:pStyle w:val="NormalWeb"/>
        <w:spacing w:before="0" w:beforeAutospacing="0" w:after="0" w:afterAutospacing="0"/>
        <w:contextualSpacing/>
        <w:rPr>
          <w:rFonts w:asciiTheme="minorHAnsi" w:eastAsia="Calibri" w:hAnsiTheme="minorHAnsi" w:cstheme="minorHAnsi"/>
          <w:color w:val="000000" w:themeColor="text1"/>
          <w:kern w:val="24"/>
          <w:sz w:val="22"/>
          <w:szCs w:val="22"/>
        </w:rPr>
      </w:pPr>
      <w:r w:rsidRPr="002D66C4">
        <w:rPr>
          <w:rFonts w:asciiTheme="minorHAnsi" w:eastAsia="Calibri" w:hAnsiTheme="minorHAnsi" w:cstheme="minorHAnsi"/>
          <w:color w:val="000000" w:themeColor="text1"/>
          <w:kern w:val="24"/>
          <w:sz w:val="22"/>
          <w:szCs w:val="22"/>
        </w:rPr>
        <w:t xml:space="preserve">Agenda as laid out below was approved.  </w:t>
      </w:r>
      <w:r w:rsidR="00202FB0" w:rsidRPr="002D66C4">
        <w:rPr>
          <w:rFonts w:asciiTheme="minorHAnsi" w:eastAsia="Calibri" w:hAnsiTheme="minorHAnsi" w:cstheme="minorHAnsi"/>
          <w:color w:val="000000" w:themeColor="text1"/>
          <w:kern w:val="24"/>
          <w:sz w:val="22"/>
          <w:szCs w:val="22"/>
        </w:rPr>
        <w:t>Brodie Cox</w:t>
      </w:r>
      <w:r w:rsidRPr="002D66C4">
        <w:rPr>
          <w:rFonts w:asciiTheme="minorHAnsi" w:eastAsia="Calibri" w:hAnsiTheme="minorHAnsi" w:cstheme="minorHAnsi"/>
          <w:color w:val="000000" w:themeColor="text1"/>
          <w:kern w:val="24"/>
          <w:sz w:val="22"/>
          <w:szCs w:val="22"/>
        </w:rPr>
        <w:t xml:space="preserve"> was unable to make this meeting, so </w:t>
      </w:r>
      <w:r w:rsidR="00202FB0" w:rsidRPr="002D66C4">
        <w:rPr>
          <w:rFonts w:asciiTheme="minorHAnsi" w:eastAsia="Calibri" w:hAnsiTheme="minorHAnsi" w:cstheme="minorHAnsi"/>
          <w:color w:val="000000" w:themeColor="text1"/>
          <w:kern w:val="24"/>
          <w:sz w:val="22"/>
          <w:szCs w:val="22"/>
        </w:rPr>
        <w:t>Michelle and Greg L. attended for WDFW</w:t>
      </w:r>
      <w:r w:rsidRPr="002D66C4">
        <w:rPr>
          <w:rFonts w:asciiTheme="minorHAnsi" w:eastAsia="Calibri" w:hAnsiTheme="minorHAnsi" w:cstheme="minorHAnsi"/>
          <w:color w:val="000000" w:themeColor="text1"/>
          <w:kern w:val="24"/>
          <w:sz w:val="22"/>
          <w:szCs w:val="22"/>
        </w:rPr>
        <w:t>.</w:t>
      </w:r>
    </w:p>
    <w:p w:rsidR="00A255A3" w:rsidRPr="002D66C4" w:rsidRDefault="0059651D" w:rsidP="002E7D56">
      <w:pPr>
        <w:rPr>
          <w:rFonts w:cstheme="minorHAnsi"/>
        </w:rPr>
      </w:pPr>
      <w:r>
        <w:rPr>
          <w:rFonts w:eastAsia="Calibri" w:cstheme="minorHAnsi"/>
          <w:color w:val="000000" w:themeColor="text1"/>
          <w:kern w:val="24"/>
        </w:rPr>
        <w:pict>
          <v:rect id="_x0000_i1026" style="width:0;height:1.5pt" o:hralign="center" o:hrstd="t" o:hr="t" fillcolor="#a0a0a0" stroked="f"/>
        </w:pict>
      </w:r>
    </w:p>
    <w:p w:rsidR="007437B5" w:rsidRPr="002D66C4" w:rsidRDefault="0011730B" w:rsidP="00DA1FFD">
      <w:pPr>
        <w:rPr>
          <w:rFonts w:cstheme="minorHAnsi"/>
          <w:b/>
          <w:bCs/>
        </w:rPr>
      </w:pPr>
      <w:r w:rsidRPr="002D66C4">
        <w:rPr>
          <w:rFonts w:cstheme="minorHAnsi"/>
          <w:b/>
          <w:bCs/>
        </w:rPr>
        <w:t xml:space="preserve">9:30 AM </w:t>
      </w:r>
      <w:r w:rsidR="00303816" w:rsidRPr="002D66C4">
        <w:rPr>
          <w:rFonts w:cstheme="minorHAnsi"/>
          <w:b/>
          <w:bCs/>
        </w:rPr>
        <w:t>Current Year Budget Update: ID any problems and talk about end of year spending</w:t>
      </w:r>
      <w:r w:rsidR="00DA1FFD" w:rsidRPr="002D66C4">
        <w:rPr>
          <w:rFonts w:cstheme="minorHAnsi"/>
          <w:b/>
          <w:bCs/>
        </w:rPr>
        <w:t>. Cost                      Share Input Reminder</w:t>
      </w:r>
    </w:p>
    <w:p w:rsidR="00E04342" w:rsidRPr="002D66C4" w:rsidRDefault="00E04342" w:rsidP="00E04342">
      <w:pPr>
        <w:ind w:left="720"/>
        <w:rPr>
          <w:rFonts w:cstheme="minorHAnsi"/>
          <w:bCs/>
        </w:rPr>
      </w:pPr>
      <w:r w:rsidRPr="002D66C4">
        <w:rPr>
          <w:rFonts w:cstheme="minorHAnsi"/>
          <w:bCs/>
        </w:rPr>
        <w:t>Currently wrapping up year 1 of a 2 year budget cycle; per BPA there will be no roll over of savings to year two</w:t>
      </w:r>
      <w:r w:rsidR="002D66C4" w:rsidRPr="002D66C4">
        <w:rPr>
          <w:rFonts w:cstheme="minorHAnsi"/>
          <w:bCs/>
        </w:rPr>
        <w:t xml:space="preserve"> (since we have a 2 year agreement)</w:t>
      </w:r>
    </w:p>
    <w:p w:rsidR="00E04342" w:rsidRPr="002D66C4" w:rsidRDefault="00E04342" w:rsidP="00BA36AF">
      <w:pPr>
        <w:ind w:left="1440"/>
        <w:rPr>
          <w:rFonts w:cstheme="minorHAnsi"/>
          <w:bCs/>
        </w:rPr>
      </w:pPr>
      <w:r w:rsidRPr="002D66C4">
        <w:rPr>
          <w:rFonts w:cstheme="minorHAnsi"/>
          <w:bCs/>
        </w:rPr>
        <w:t>A</w:t>
      </w:r>
      <w:r w:rsidR="00CE4859" w:rsidRPr="002D66C4">
        <w:rPr>
          <w:rFonts w:cstheme="minorHAnsi"/>
          <w:bCs/>
        </w:rPr>
        <w:t>ny budget savings anticipated? N</w:t>
      </w:r>
      <w:r w:rsidRPr="002D66C4">
        <w:rPr>
          <w:rFonts w:cstheme="minorHAnsi"/>
          <w:bCs/>
        </w:rPr>
        <w:t>o</w:t>
      </w:r>
    </w:p>
    <w:p w:rsidR="00E04342" w:rsidRPr="002D66C4" w:rsidRDefault="00E04342" w:rsidP="00BA36AF">
      <w:pPr>
        <w:ind w:left="1440"/>
        <w:rPr>
          <w:rFonts w:cstheme="minorHAnsi"/>
          <w:bCs/>
        </w:rPr>
      </w:pPr>
      <w:r w:rsidRPr="002D66C4">
        <w:rPr>
          <w:rFonts w:cstheme="minorHAnsi"/>
          <w:bCs/>
        </w:rPr>
        <w:t>Any budget shortfalls to address? No</w:t>
      </w:r>
    </w:p>
    <w:p w:rsidR="00E04342" w:rsidRPr="002D66C4" w:rsidRDefault="00E04342" w:rsidP="00E04342">
      <w:pPr>
        <w:ind w:left="720"/>
        <w:rPr>
          <w:rFonts w:cstheme="minorHAnsi"/>
          <w:bCs/>
        </w:rPr>
      </w:pPr>
      <w:r w:rsidRPr="002D66C4">
        <w:rPr>
          <w:rFonts w:cstheme="minorHAnsi"/>
          <w:bCs/>
        </w:rPr>
        <w:t>Can always do line</w:t>
      </w:r>
      <w:r w:rsidR="002D66C4" w:rsidRPr="002D66C4">
        <w:rPr>
          <w:rFonts w:cstheme="minorHAnsi"/>
          <w:bCs/>
        </w:rPr>
        <w:t xml:space="preserve">-item transfers during the contract term </w:t>
      </w:r>
      <w:r w:rsidRPr="002D66C4">
        <w:rPr>
          <w:rFonts w:cstheme="minorHAnsi"/>
          <w:bCs/>
        </w:rPr>
        <w:t>- need to send proposals to Tom P for approval</w:t>
      </w:r>
      <w:r w:rsidR="002D66C4" w:rsidRPr="002D66C4">
        <w:rPr>
          <w:rFonts w:cstheme="minorHAnsi"/>
          <w:bCs/>
        </w:rPr>
        <w:t xml:space="preserve"> by the BPA Contracting Officer</w:t>
      </w:r>
    </w:p>
    <w:p w:rsidR="00BA36AF" w:rsidRPr="002D66C4" w:rsidRDefault="00BA36AF" w:rsidP="00E04342">
      <w:pPr>
        <w:ind w:left="720"/>
        <w:rPr>
          <w:rFonts w:cstheme="minorHAnsi"/>
          <w:bCs/>
        </w:rPr>
      </w:pPr>
      <w:r w:rsidRPr="002D66C4">
        <w:rPr>
          <w:rFonts w:cstheme="minorHAnsi"/>
          <w:bCs/>
        </w:rPr>
        <w:t xml:space="preserve">BPA needs to have Cost Share data updated through FY18/ uploaded in CBFish by </w:t>
      </w:r>
      <w:r w:rsidR="00CE4859" w:rsidRPr="002D66C4">
        <w:rPr>
          <w:rFonts w:cstheme="minorHAnsi"/>
          <w:bCs/>
        </w:rPr>
        <w:t>November</w:t>
      </w:r>
      <w:r w:rsidR="002D66C4" w:rsidRPr="002D66C4">
        <w:rPr>
          <w:rFonts w:cstheme="minorHAnsi"/>
          <w:bCs/>
        </w:rPr>
        <w:t xml:space="preserve"> 15</w:t>
      </w:r>
      <w:r w:rsidRPr="002D66C4">
        <w:rPr>
          <w:rFonts w:cstheme="minorHAnsi"/>
          <w:bCs/>
        </w:rPr>
        <w:t>; send to Chris</w:t>
      </w:r>
      <w:r w:rsidR="00CE4859" w:rsidRPr="002D66C4">
        <w:rPr>
          <w:rFonts w:cstheme="minorHAnsi"/>
          <w:bCs/>
        </w:rPr>
        <w:t xml:space="preserve"> by October 1 as per previous instructions in July 19</w:t>
      </w:r>
      <w:r w:rsidR="00CE4859" w:rsidRPr="002D66C4">
        <w:rPr>
          <w:rFonts w:cstheme="minorHAnsi"/>
          <w:bCs/>
          <w:vertAlign w:val="superscript"/>
        </w:rPr>
        <w:t>th</w:t>
      </w:r>
      <w:r w:rsidR="00CE4859" w:rsidRPr="002D66C4">
        <w:rPr>
          <w:rFonts w:cstheme="minorHAnsi"/>
          <w:bCs/>
        </w:rPr>
        <w:t xml:space="preserve"> email</w:t>
      </w:r>
      <w:r w:rsidRPr="002D66C4">
        <w:rPr>
          <w:rFonts w:cstheme="minorHAnsi"/>
          <w:bCs/>
        </w:rPr>
        <w:t>; would be good to start to quantify how the region benefits from other agency/ partner programs</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202FB0" w:rsidRPr="002D66C4" w:rsidRDefault="00202FB0"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bCs/>
          <w:sz w:val="22"/>
          <w:szCs w:val="22"/>
          <w:highlight w:val="yellow"/>
        </w:rPr>
        <w:t>send to Chris by October 1 as per previous instructions in July 19</w:t>
      </w:r>
      <w:r w:rsidRPr="002D66C4">
        <w:rPr>
          <w:rFonts w:asciiTheme="minorHAnsi" w:hAnsiTheme="minorHAnsi" w:cstheme="minorHAnsi"/>
          <w:bCs/>
          <w:sz w:val="22"/>
          <w:szCs w:val="22"/>
          <w:highlight w:val="yellow"/>
          <w:vertAlign w:val="superscript"/>
        </w:rPr>
        <w:t>th</w:t>
      </w:r>
      <w:r w:rsidRPr="002D66C4">
        <w:rPr>
          <w:rFonts w:asciiTheme="minorHAnsi" w:hAnsiTheme="minorHAnsi" w:cstheme="minorHAnsi"/>
          <w:bCs/>
          <w:sz w:val="22"/>
          <w:szCs w:val="22"/>
          <w:highlight w:val="yellow"/>
        </w:rPr>
        <w:t xml:space="preserve"> email</w:t>
      </w:r>
    </w:p>
    <w:p w:rsidR="00202FB0" w:rsidRPr="002D66C4" w:rsidRDefault="00202FB0"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bCs/>
          <w:sz w:val="22"/>
          <w:szCs w:val="22"/>
          <w:highlight w:val="yellow"/>
        </w:rPr>
        <w:t>Cost Share data updated through FY18/ uploaded in CBFish by November</w:t>
      </w:r>
    </w:p>
    <w:p w:rsidR="00A255A3" w:rsidRPr="002D66C4" w:rsidRDefault="00A255A3" w:rsidP="00DA1FFD">
      <w:pPr>
        <w:rPr>
          <w:rFonts w:cstheme="minorHAnsi"/>
          <w:bCs/>
        </w:rPr>
      </w:pPr>
    </w:p>
    <w:p w:rsidR="00303816" w:rsidRPr="002D66C4" w:rsidRDefault="00303816" w:rsidP="00303816">
      <w:pPr>
        <w:rPr>
          <w:rFonts w:cstheme="minorHAnsi"/>
          <w:b/>
          <w:bCs/>
        </w:rPr>
      </w:pPr>
      <w:r w:rsidRPr="002D66C4">
        <w:rPr>
          <w:rFonts w:cstheme="minorHAnsi"/>
          <w:b/>
          <w:bCs/>
        </w:rPr>
        <w:t>10:00 AM FY 2019 Budget Cut Implementation &amp; Issues</w:t>
      </w:r>
    </w:p>
    <w:p w:rsidR="00E04342" w:rsidRPr="002D66C4" w:rsidRDefault="00E04342" w:rsidP="00BA36AF">
      <w:pPr>
        <w:ind w:left="720"/>
        <w:rPr>
          <w:rFonts w:cstheme="minorHAnsi"/>
          <w:bCs/>
        </w:rPr>
      </w:pPr>
      <w:r w:rsidRPr="002D66C4">
        <w:rPr>
          <w:rFonts w:cstheme="minorHAnsi"/>
          <w:bCs/>
        </w:rPr>
        <w:t>BPA emphasizing cost savings in next budget cycle; reviewed BPA’s areas of emphasis and areas for potential reduction/ efficiencies</w:t>
      </w:r>
    </w:p>
    <w:p w:rsidR="00BA36AF" w:rsidRPr="002D66C4" w:rsidRDefault="00E04342" w:rsidP="00BA36AF">
      <w:pPr>
        <w:ind w:left="720"/>
        <w:rPr>
          <w:rFonts w:cstheme="minorHAnsi"/>
          <w:bCs/>
        </w:rPr>
      </w:pPr>
      <w:r w:rsidRPr="002D66C4">
        <w:rPr>
          <w:rFonts w:cstheme="minorHAnsi"/>
          <w:bCs/>
        </w:rPr>
        <w:t xml:space="preserve">Proposed </w:t>
      </w:r>
      <w:r w:rsidR="00BA36AF" w:rsidRPr="002D66C4">
        <w:rPr>
          <w:rFonts w:cstheme="minorHAnsi"/>
          <w:bCs/>
        </w:rPr>
        <w:t xml:space="preserve">StreamNet </w:t>
      </w:r>
      <w:r w:rsidRPr="002D66C4">
        <w:rPr>
          <w:rFonts w:cstheme="minorHAnsi"/>
          <w:bCs/>
        </w:rPr>
        <w:t>savings of $84,000 for next cycle (</w:t>
      </w:r>
      <w:r w:rsidR="003C69DF" w:rsidRPr="002D66C4">
        <w:rPr>
          <w:rFonts w:cstheme="minorHAnsi"/>
          <w:bCs/>
        </w:rPr>
        <w:t xml:space="preserve">partners are </w:t>
      </w:r>
      <w:r w:rsidRPr="002D66C4">
        <w:rPr>
          <w:rFonts w:cstheme="minorHAnsi"/>
          <w:bCs/>
        </w:rPr>
        <w:t xml:space="preserve">level funded </w:t>
      </w:r>
      <w:r w:rsidR="00BA36AF" w:rsidRPr="002D66C4">
        <w:rPr>
          <w:rFonts w:cstheme="minorHAnsi"/>
          <w:bCs/>
        </w:rPr>
        <w:t xml:space="preserve">for FY19 and </w:t>
      </w:r>
      <w:r w:rsidR="003C69DF" w:rsidRPr="002D66C4">
        <w:rPr>
          <w:rFonts w:cstheme="minorHAnsi"/>
          <w:bCs/>
        </w:rPr>
        <w:t xml:space="preserve">there will be a </w:t>
      </w:r>
      <w:r w:rsidR="00BA36AF" w:rsidRPr="002D66C4">
        <w:rPr>
          <w:rFonts w:cstheme="minorHAnsi"/>
          <w:bCs/>
        </w:rPr>
        <w:t>reduction in Chris Wheaton’s time charged to the project</w:t>
      </w:r>
      <w:r w:rsidR="003C69DF" w:rsidRPr="002D66C4">
        <w:rPr>
          <w:rFonts w:cstheme="minorHAnsi"/>
          <w:bCs/>
        </w:rPr>
        <w:t xml:space="preserve"> and savings due to Bill’s retirement</w:t>
      </w:r>
      <w:r w:rsidR="00BA36AF" w:rsidRPr="002D66C4">
        <w:rPr>
          <w:rFonts w:cstheme="minorHAnsi"/>
          <w:bCs/>
        </w:rPr>
        <w:t>)</w:t>
      </w:r>
    </w:p>
    <w:p w:rsidR="00BA36AF" w:rsidRPr="002D66C4" w:rsidRDefault="00BA36AF" w:rsidP="00BA36AF">
      <w:pPr>
        <w:ind w:left="720"/>
        <w:rPr>
          <w:rFonts w:cstheme="minorHAnsi"/>
          <w:bCs/>
        </w:rPr>
      </w:pPr>
      <w:r w:rsidRPr="002D66C4">
        <w:rPr>
          <w:rFonts w:cstheme="minorHAnsi"/>
          <w:bCs/>
        </w:rPr>
        <w:lastRenderedPageBreak/>
        <w:t xml:space="preserve">ExCom proposal to BPA </w:t>
      </w:r>
      <w:r w:rsidR="003C69DF" w:rsidRPr="002D66C4">
        <w:rPr>
          <w:rFonts w:cstheme="minorHAnsi"/>
          <w:bCs/>
        </w:rPr>
        <w:t xml:space="preserve">is </w:t>
      </w:r>
      <w:r w:rsidRPr="002D66C4">
        <w:rPr>
          <w:rFonts w:cstheme="minorHAnsi"/>
          <w:bCs/>
        </w:rPr>
        <w:t>waiting on final management decision; Tom thinks it will be accepted (should happen before October 1)</w:t>
      </w:r>
    </w:p>
    <w:p w:rsidR="00BA36AF" w:rsidRPr="002D66C4" w:rsidRDefault="00BA36AF" w:rsidP="00BA36AF">
      <w:pPr>
        <w:ind w:left="720"/>
        <w:rPr>
          <w:rFonts w:cstheme="minorHAnsi"/>
          <w:bCs/>
        </w:rPr>
      </w:pPr>
      <w:r w:rsidRPr="002D66C4">
        <w:rPr>
          <w:rFonts w:cstheme="minorHAnsi"/>
          <w:bCs/>
        </w:rPr>
        <w:t xml:space="preserve">Chris needs adjusted budgets from MFWP, IDFG, </w:t>
      </w:r>
      <w:r w:rsidR="002E7D56" w:rsidRPr="002D66C4">
        <w:rPr>
          <w:rFonts w:cstheme="minorHAnsi"/>
          <w:bCs/>
        </w:rPr>
        <w:t>and ODFW</w:t>
      </w:r>
      <w:r w:rsidRPr="002D66C4">
        <w:rPr>
          <w:rFonts w:cstheme="minorHAnsi"/>
          <w:bCs/>
        </w:rPr>
        <w:t xml:space="preserve"> so new sub-contracts can be issued by Oct 1</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BA36AF" w:rsidRPr="002D66C4" w:rsidRDefault="00202FB0" w:rsidP="00202FB0">
      <w:pPr>
        <w:pStyle w:val="NormalWeb"/>
        <w:numPr>
          <w:ilvl w:val="2"/>
          <w:numId w:val="11"/>
        </w:numPr>
        <w:spacing w:before="0" w:beforeAutospacing="0" w:after="0" w:afterAutospacing="0"/>
        <w:contextualSpacing/>
        <w:rPr>
          <w:rFonts w:asciiTheme="minorHAnsi" w:hAnsiTheme="minorHAnsi" w:cstheme="minorHAnsi"/>
          <w:bCs/>
          <w:sz w:val="22"/>
          <w:szCs w:val="22"/>
        </w:rPr>
      </w:pPr>
      <w:r w:rsidRPr="002D66C4">
        <w:rPr>
          <w:rFonts w:asciiTheme="minorHAnsi" w:hAnsiTheme="minorHAnsi" w:cstheme="minorHAnsi"/>
          <w:sz w:val="22"/>
          <w:szCs w:val="22"/>
          <w:highlight w:val="yellow"/>
        </w:rPr>
        <w:t>Chris needs adjusted budgets</w:t>
      </w:r>
      <w:r w:rsidRPr="002D66C4">
        <w:rPr>
          <w:rFonts w:asciiTheme="minorHAnsi" w:hAnsiTheme="minorHAnsi" w:cstheme="minorHAnsi"/>
          <w:bCs/>
          <w:sz w:val="22"/>
          <w:szCs w:val="22"/>
          <w:highlight w:val="yellow"/>
        </w:rPr>
        <w:t xml:space="preserve"> from MFWP, IDFG, and ODFW</w:t>
      </w:r>
    </w:p>
    <w:p w:rsidR="00202FB0" w:rsidRPr="002D66C4" w:rsidRDefault="00202FB0" w:rsidP="00202FB0">
      <w:pPr>
        <w:pStyle w:val="NormalWeb"/>
        <w:spacing w:before="0" w:beforeAutospacing="0" w:after="0" w:afterAutospacing="0"/>
        <w:ind w:left="2160"/>
        <w:contextualSpacing/>
        <w:rPr>
          <w:rFonts w:asciiTheme="minorHAnsi" w:hAnsiTheme="minorHAnsi" w:cstheme="minorHAnsi"/>
          <w:bCs/>
          <w:sz w:val="22"/>
          <w:szCs w:val="22"/>
        </w:rPr>
      </w:pPr>
    </w:p>
    <w:p w:rsidR="00303816" w:rsidRPr="002D66C4" w:rsidRDefault="00303816" w:rsidP="00303816">
      <w:pPr>
        <w:rPr>
          <w:rFonts w:cstheme="minorHAnsi"/>
          <w:b/>
          <w:bCs/>
        </w:rPr>
      </w:pPr>
      <w:r w:rsidRPr="002D66C4">
        <w:rPr>
          <w:rFonts w:cstheme="minorHAnsi"/>
          <w:b/>
          <w:bCs/>
        </w:rPr>
        <w:t>10:30 AM Round Table Discussion</w:t>
      </w:r>
    </w:p>
    <w:p w:rsidR="002D66C4" w:rsidRPr="002D66C4" w:rsidRDefault="002D66C4" w:rsidP="002D66C4">
      <w:pPr>
        <w:rPr>
          <w:rFonts w:cstheme="minorHAnsi"/>
          <w:bCs/>
        </w:rPr>
      </w:pPr>
      <w:r w:rsidRPr="002D66C4">
        <w:rPr>
          <w:rFonts w:cstheme="minorHAnsi"/>
          <w:bCs/>
        </w:rPr>
        <w:t>BPA- Follow on to Accords negotiations are ongoing, likely resulting in new 4 year agreements (different terms and conditions) with existing signatories (includes CRITFC, StreamNet Library, Inter-Tribal Monitoring Data); WA &amp; ID may be working on their own Accords/ MOUs</w:t>
      </w:r>
    </w:p>
    <w:p w:rsidR="002D66C4" w:rsidRPr="002D66C4" w:rsidRDefault="002D66C4" w:rsidP="002D66C4">
      <w:pPr>
        <w:rPr>
          <w:rFonts w:cstheme="minorHAnsi"/>
          <w:bCs/>
        </w:rPr>
      </w:pPr>
      <w:r w:rsidRPr="002D66C4">
        <w:rPr>
          <w:rFonts w:cstheme="minorHAnsi"/>
          <w:bCs/>
        </w:rPr>
        <w:t>PNAMP- Data Visualization Workgroup Teleconference 8/16/18, will be doing a strategic planning exercise with their steering committee 9/19-9/20/18 (contact Jen if you want to be involved), Survey Design workshop in October, OFWIM meeting in Hood River and IMW Workshop in Nov; workshop on in-stream Pit Tag arrays and data O&amp;M protocols and standards (free).  Chris commented that there was good sharing amongst developers at the visualization workshops</w:t>
      </w:r>
    </w:p>
    <w:p w:rsidR="002D66C4" w:rsidRPr="002D66C4" w:rsidRDefault="002D66C4" w:rsidP="002D66C4">
      <w:pPr>
        <w:rPr>
          <w:rFonts w:cstheme="minorHAnsi"/>
          <w:bCs/>
        </w:rPr>
      </w:pPr>
      <w:r w:rsidRPr="002D66C4">
        <w:rPr>
          <w:rFonts w:cstheme="minorHAnsi"/>
          <w:bCs/>
        </w:rPr>
        <w:t>MFWP- new Data/ GIS person started in December, Fish Distribution tool now being used by biologists (can also be used for Invasive Species Distribution, Regulations tool), sharing the majority of their information through ESRI open data site, still working on NHD 1:24K, working on Bull Trout</w:t>
      </w:r>
    </w:p>
    <w:p w:rsidR="002D66C4" w:rsidRPr="002D66C4" w:rsidRDefault="002D66C4" w:rsidP="002D66C4">
      <w:pPr>
        <w:rPr>
          <w:rFonts w:cstheme="minorHAnsi"/>
          <w:bCs/>
        </w:rPr>
      </w:pPr>
      <w:r w:rsidRPr="002D66C4">
        <w:rPr>
          <w:rFonts w:cstheme="minorHAnsi"/>
          <w:bCs/>
        </w:rPr>
        <w:t>WDFW- starting on AMX system to link databases, working on API</w:t>
      </w:r>
    </w:p>
    <w:p w:rsidR="002D66C4" w:rsidRPr="002D66C4" w:rsidRDefault="002D66C4" w:rsidP="002D66C4">
      <w:pPr>
        <w:rPr>
          <w:rFonts w:cstheme="minorHAnsi"/>
          <w:bCs/>
        </w:rPr>
      </w:pPr>
      <w:r w:rsidRPr="002D66C4">
        <w:rPr>
          <w:rFonts w:cstheme="minorHAnsi"/>
          <w:bCs/>
        </w:rPr>
        <w:t>USFWS- adopting FINS hatchery database system (developed by PSFMC staff in Idaho), starting with 3 National Fish Hatcheries to work out any bugs in the new system</w:t>
      </w:r>
    </w:p>
    <w:p w:rsidR="002D66C4" w:rsidRPr="002D66C4" w:rsidRDefault="002D66C4" w:rsidP="002D66C4">
      <w:pPr>
        <w:rPr>
          <w:rFonts w:cstheme="minorHAnsi"/>
          <w:bCs/>
        </w:rPr>
      </w:pPr>
      <w:r w:rsidRPr="002D66C4">
        <w:rPr>
          <w:rFonts w:cstheme="minorHAnsi"/>
          <w:bCs/>
        </w:rPr>
        <w:t>IDFG- working on API development, CA dataflow, fish distribution updates; providing technical assistance on NHD transition; in maintenance mode as far as deliverables are concerned- cannot deliver more on BPA priorities due to staffing/ funding cuts</w:t>
      </w:r>
    </w:p>
    <w:p w:rsidR="002D66C4" w:rsidRPr="002D66C4" w:rsidRDefault="002D66C4" w:rsidP="002D66C4">
      <w:pPr>
        <w:rPr>
          <w:rFonts w:cstheme="minorHAnsi"/>
          <w:bCs/>
        </w:rPr>
      </w:pPr>
      <w:r w:rsidRPr="002D66C4">
        <w:rPr>
          <w:rFonts w:cstheme="minorHAnsi"/>
          <w:bCs/>
        </w:rPr>
        <w:t>Library- finished cleaning and organizing, new reception/conference area being developed, moved entire collection to one location, considering moving full digital collection to the cloud, completed internal and external user analysis, project manager job announcement open</w:t>
      </w:r>
    </w:p>
    <w:p w:rsidR="00FC038A" w:rsidRPr="002D66C4" w:rsidRDefault="00FC038A" w:rsidP="00303816">
      <w:pPr>
        <w:rPr>
          <w:rFonts w:cstheme="minorHAnsi"/>
          <w:bCs/>
        </w:rPr>
      </w:pPr>
      <w:r w:rsidRPr="002D66C4">
        <w:rPr>
          <w:rFonts w:cstheme="minorHAnsi"/>
          <w:bCs/>
        </w:rPr>
        <w:t>Colville- will work on aggregating data and sending it over to StreamNet</w:t>
      </w:r>
    </w:p>
    <w:p w:rsidR="00A255A3" w:rsidRPr="002D66C4" w:rsidRDefault="004D253E" w:rsidP="00303816">
      <w:pPr>
        <w:rPr>
          <w:rFonts w:cstheme="minorHAnsi"/>
          <w:bCs/>
        </w:rPr>
      </w:pPr>
      <w:r w:rsidRPr="002D66C4">
        <w:rPr>
          <w:rFonts w:cstheme="minorHAnsi"/>
          <w:bCs/>
        </w:rPr>
        <w:t>NOAA- hope to have a web map service up by end of year (would still be static); looking at other Puget Sound areas for assessments</w:t>
      </w:r>
    </w:p>
    <w:p w:rsidR="004D253E" w:rsidRPr="002D66C4" w:rsidRDefault="004D253E" w:rsidP="00303816">
      <w:pPr>
        <w:rPr>
          <w:rFonts w:cstheme="minorHAnsi"/>
          <w:bCs/>
        </w:rPr>
      </w:pPr>
      <w:r w:rsidRPr="002D66C4">
        <w:rPr>
          <w:rFonts w:cstheme="minorHAnsi"/>
          <w:bCs/>
        </w:rPr>
        <w:t>ODFW- hired 1 seasonal to deal with related data (will be hiring 1 more); developing new electronic licensing system (built by JMT) due to go live on Dec 1;  new strategic plan for the agency, identified 5 focal issues for the agency- will be spending time on climate change (non-StreamNet funding); moving to ArcGIS 10.6</w:t>
      </w:r>
    </w:p>
    <w:p w:rsidR="004D253E" w:rsidRPr="002D66C4" w:rsidRDefault="004D253E" w:rsidP="00303816">
      <w:pPr>
        <w:rPr>
          <w:rFonts w:cstheme="minorHAnsi"/>
          <w:bCs/>
        </w:rPr>
      </w:pPr>
      <w:r w:rsidRPr="002D66C4">
        <w:rPr>
          <w:rFonts w:cstheme="minorHAnsi"/>
          <w:bCs/>
        </w:rPr>
        <w:t xml:space="preserve">Council- </w:t>
      </w:r>
      <w:r w:rsidR="00931E4F" w:rsidRPr="002D66C4">
        <w:rPr>
          <w:rFonts w:cstheme="minorHAnsi"/>
          <w:bCs/>
        </w:rPr>
        <w:t>90 day extension approved; halfway through updating Fish Data Product</w:t>
      </w:r>
      <w:r w:rsidR="002D66C4" w:rsidRPr="002D66C4">
        <w:rPr>
          <w:rFonts w:cstheme="minorHAnsi"/>
          <w:bCs/>
        </w:rPr>
        <w:t xml:space="preserve"> </w:t>
      </w:r>
      <w:hyperlink r:id="rId5" w:history="1">
        <w:r w:rsidR="002D66C4" w:rsidRPr="002D66C4">
          <w:rPr>
            <w:rStyle w:val="Hyperlink"/>
            <w:rFonts w:cstheme="minorHAnsi"/>
          </w:rPr>
          <w:t>https://rs.nwcouncil.org/</w:t>
        </w:r>
      </w:hyperlink>
      <w:r w:rsidR="002D66C4" w:rsidRPr="002D66C4">
        <w:rPr>
          <w:rFonts w:cstheme="minorHAnsi"/>
        </w:rPr>
        <w:t xml:space="preserve"> </w:t>
      </w:r>
      <w:r w:rsidR="00931E4F" w:rsidRPr="002D66C4">
        <w:rPr>
          <w:rFonts w:cstheme="minorHAnsi"/>
          <w:bCs/>
        </w:rPr>
        <w:t>, working through how they want to change data display</w:t>
      </w:r>
    </w:p>
    <w:p w:rsidR="00CE4859" w:rsidRPr="002D66C4" w:rsidRDefault="00972E3F" w:rsidP="00303816">
      <w:pPr>
        <w:rPr>
          <w:rFonts w:cstheme="minorHAnsi"/>
          <w:bCs/>
        </w:rPr>
      </w:pPr>
      <w:r w:rsidRPr="002D66C4">
        <w:rPr>
          <w:rFonts w:cstheme="minorHAnsi"/>
          <w:bCs/>
        </w:rPr>
        <w:lastRenderedPageBreak/>
        <w:t xml:space="preserve">PSMFC- </w:t>
      </w:r>
      <w:r w:rsidR="00825371" w:rsidRPr="002D66C4">
        <w:rPr>
          <w:rFonts w:cstheme="minorHAnsi"/>
          <w:bCs/>
        </w:rPr>
        <w:t>NOAA in the process of checking in with Columbia River Basin Partnership stakeholders on provisional goals and what has to happen to achieve them (</w:t>
      </w:r>
      <w:hyperlink r:id="rId6" w:history="1">
        <w:r w:rsidR="00CE4859" w:rsidRPr="002D66C4">
          <w:rPr>
            <w:rStyle w:val="Hyperlink"/>
            <w:rFonts w:cstheme="minorHAnsi"/>
            <w:bCs/>
          </w:rPr>
          <w:t>http://www.westcoast.fisheries.noaa.gov/columbia_river/index.html</w:t>
        </w:r>
      </w:hyperlink>
      <w:r w:rsidR="00CE4859" w:rsidRPr="002D66C4">
        <w:rPr>
          <w:rFonts w:cstheme="minorHAnsi"/>
          <w:bCs/>
        </w:rPr>
        <w:t>)</w:t>
      </w:r>
      <w:r w:rsidR="00825371" w:rsidRPr="002D66C4">
        <w:rPr>
          <w:rFonts w:cstheme="minorHAnsi"/>
          <w:bCs/>
        </w:rPr>
        <w:t xml:space="preserve">; Bill retiring September 7- thus the development of the API process </w:t>
      </w:r>
    </w:p>
    <w:p w:rsidR="004D253E" w:rsidRPr="002D66C4" w:rsidRDefault="00CE4859" w:rsidP="00303816">
      <w:pPr>
        <w:rPr>
          <w:rFonts w:cstheme="minorHAnsi"/>
          <w:bCs/>
        </w:rPr>
      </w:pPr>
      <w:r w:rsidRPr="002D66C4">
        <w:rPr>
          <w:rFonts w:cstheme="minorHAnsi"/>
          <w:bCs/>
        </w:rPr>
        <w:t xml:space="preserve">Mike will </w:t>
      </w:r>
      <w:r w:rsidR="00825371" w:rsidRPr="002D66C4">
        <w:rPr>
          <w:rFonts w:cstheme="minorHAnsi"/>
          <w:bCs/>
        </w:rPr>
        <w:t xml:space="preserve">schedule a technical committee meeting to discuss </w:t>
      </w:r>
      <w:r w:rsidRPr="002D66C4">
        <w:rPr>
          <w:rFonts w:cstheme="minorHAnsi"/>
          <w:bCs/>
        </w:rPr>
        <w:t>changes in process, issues, etc. Look for Doodle poll in next week or two.</w:t>
      </w:r>
    </w:p>
    <w:p w:rsidR="007437B5" w:rsidRPr="002D66C4" w:rsidRDefault="00303816" w:rsidP="00303816">
      <w:pPr>
        <w:rPr>
          <w:rFonts w:cstheme="minorHAnsi"/>
          <w:b/>
          <w:bCs/>
        </w:rPr>
      </w:pPr>
      <w:r w:rsidRPr="002D66C4">
        <w:rPr>
          <w:rFonts w:cstheme="minorHAnsi"/>
          <w:b/>
          <w:bCs/>
        </w:rPr>
        <w:t xml:space="preserve">11:30 AM </w:t>
      </w:r>
      <w:r w:rsidR="00DD4FAE" w:rsidRPr="002D66C4">
        <w:rPr>
          <w:rFonts w:cstheme="minorHAnsi"/>
          <w:b/>
          <w:bCs/>
        </w:rPr>
        <w:t xml:space="preserve">Document </w:t>
      </w:r>
      <w:r w:rsidRPr="002D66C4">
        <w:rPr>
          <w:rFonts w:cstheme="minorHAnsi"/>
          <w:b/>
          <w:bCs/>
        </w:rPr>
        <w:t>S</w:t>
      </w:r>
      <w:r w:rsidR="00DD4FAE" w:rsidRPr="002D66C4">
        <w:rPr>
          <w:rFonts w:cstheme="minorHAnsi"/>
          <w:b/>
          <w:bCs/>
        </w:rPr>
        <w:t>haring (</w:t>
      </w:r>
      <w:r w:rsidR="007437B5" w:rsidRPr="002D66C4">
        <w:rPr>
          <w:rFonts w:cstheme="minorHAnsi"/>
          <w:b/>
          <w:bCs/>
        </w:rPr>
        <w:t>Google Docs</w:t>
      </w:r>
      <w:r w:rsidR="00DD4FAE" w:rsidRPr="002D66C4">
        <w:rPr>
          <w:rFonts w:cstheme="minorHAnsi"/>
          <w:b/>
          <w:bCs/>
        </w:rPr>
        <w:t xml:space="preserve">, max.gov. </w:t>
      </w:r>
      <w:r w:rsidR="00B52247" w:rsidRPr="002D66C4">
        <w:rPr>
          <w:rFonts w:cstheme="minorHAnsi"/>
          <w:b/>
          <w:bCs/>
        </w:rPr>
        <w:t>etc.</w:t>
      </w:r>
      <w:r w:rsidR="00DD4FAE" w:rsidRPr="002D66C4">
        <w:rPr>
          <w:rFonts w:cstheme="minorHAnsi"/>
          <w:b/>
          <w:bCs/>
        </w:rPr>
        <w:t>)</w:t>
      </w:r>
      <w:r w:rsidR="007437B5" w:rsidRPr="002D66C4">
        <w:rPr>
          <w:rFonts w:cstheme="minorHAnsi"/>
          <w:b/>
          <w:bCs/>
        </w:rPr>
        <w:t xml:space="preserve"> </w:t>
      </w:r>
      <w:r w:rsidRPr="002D66C4">
        <w:rPr>
          <w:rFonts w:cstheme="minorHAnsi"/>
          <w:b/>
          <w:bCs/>
        </w:rPr>
        <w:t>–</w:t>
      </w:r>
      <w:r w:rsidR="007437B5" w:rsidRPr="002D66C4">
        <w:rPr>
          <w:rFonts w:cstheme="minorHAnsi"/>
          <w:b/>
          <w:bCs/>
        </w:rPr>
        <w:t xml:space="preserve"> Dawn</w:t>
      </w:r>
    </w:p>
    <w:p w:rsidR="00A255A3" w:rsidRPr="002D66C4" w:rsidRDefault="00825371" w:rsidP="00941A36">
      <w:pPr>
        <w:ind w:left="720"/>
        <w:rPr>
          <w:rFonts w:cstheme="minorHAnsi"/>
          <w:bCs/>
        </w:rPr>
      </w:pPr>
      <w:r w:rsidRPr="002D66C4">
        <w:rPr>
          <w:rFonts w:cstheme="minorHAnsi"/>
          <w:bCs/>
        </w:rPr>
        <w:t xml:space="preserve">MFWP not allowed to use Google Docs; state was targeted by </w:t>
      </w:r>
      <w:r w:rsidR="00FB7270" w:rsidRPr="002D66C4">
        <w:rPr>
          <w:rFonts w:cstheme="minorHAnsi"/>
          <w:bCs/>
        </w:rPr>
        <w:t>Anonymous</w:t>
      </w:r>
      <w:r w:rsidRPr="002D66C4">
        <w:rPr>
          <w:rFonts w:cstheme="minorHAnsi"/>
          <w:bCs/>
        </w:rPr>
        <w:t xml:space="preserve"> (upset about the pipeline)</w:t>
      </w:r>
    </w:p>
    <w:p w:rsidR="002D66C4" w:rsidRPr="002D66C4" w:rsidRDefault="002D66C4" w:rsidP="002D66C4">
      <w:pPr>
        <w:ind w:left="720"/>
        <w:rPr>
          <w:rFonts w:cstheme="minorHAnsi"/>
          <w:bCs/>
        </w:rPr>
      </w:pPr>
      <w:r w:rsidRPr="002D66C4">
        <w:rPr>
          <w:rFonts w:cstheme="minorHAnsi"/>
          <w:bCs/>
        </w:rPr>
        <w:t>DOI has contract with Google (USGS), DOE is not allowed to use GoogleDocs due to security concerns (BPA), but BPA can provide partners access to similar tool (max.gov) if desired.</w:t>
      </w:r>
    </w:p>
    <w:p w:rsidR="00FB7270" w:rsidRPr="002D66C4" w:rsidRDefault="00FB7270" w:rsidP="00941A36">
      <w:pPr>
        <w:ind w:left="720"/>
        <w:rPr>
          <w:rFonts w:cstheme="minorHAnsi"/>
          <w:bCs/>
        </w:rPr>
      </w:pPr>
      <w:r w:rsidRPr="002D66C4">
        <w:rPr>
          <w:rFonts w:cstheme="minorHAnsi"/>
          <w:bCs/>
        </w:rPr>
        <w:t>What is the need for a document sharing site?  Can just as easily use a web service in the future where document sharing is needed, instead of Google Docs.</w:t>
      </w:r>
      <w:r w:rsidR="00941A36" w:rsidRPr="002D66C4">
        <w:rPr>
          <w:rFonts w:cstheme="minorHAnsi"/>
          <w:bCs/>
        </w:rPr>
        <w:t xml:space="preserve">  There is not a current need.</w:t>
      </w:r>
    </w:p>
    <w:p w:rsidR="00941A36" w:rsidRPr="002D66C4" w:rsidRDefault="00FB7270" w:rsidP="00941A36">
      <w:pPr>
        <w:ind w:left="720"/>
        <w:rPr>
          <w:rFonts w:cstheme="minorHAnsi"/>
          <w:bCs/>
        </w:rPr>
      </w:pPr>
      <w:r w:rsidRPr="002D66C4">
        <w:rPr>
          <w:rFonts w:cstheme="minorHAnsi"/>
          <w:bCs/>
        </w:rPr>
        <w:t>USFWS and MFWP can’t utilize the API service</w:t>
      </w:r>
    </w:p>
    <w:p w:rsidR="00941A36" w:rsidRPr="002D66C4" w:rsidRDefault="00941A36" w:rsidP="00941A36">
      <w:pPr>
        <w:ind w:left="720"/>
        <w:rPr>
          <w:rFonts w:cstheme="minorHAnsi"/>
          <w:bCs/>
        </w:rPr>
      </w:pPr>
      <w:r w:rsidRPr="002D66C4">
        <w:rPr>
          <w:rFonts w:cstheme="minorHAnsi"/>
          <w:bCs/>
        </w:rPr>
        <w:t>PNAMP’s job is to promote collaboration, so they are continuously monitoring tools and will let group know</w:t>
      </w:r>
      <w:r w:rsidR="003C69DF" w:rsidRPr="002D66C4">
        <w:rPr>
          <w:rFonts w:cstheme="minorHAnsi"/>
          <w:bCs/>
        </w:rPr>
        <w:t xml:space="preserve"> if they find something that might be useful</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3F6146" w:rsidRPr="003F6146" w:rsidRDefault="003F6146" w:rsidP="003F6146">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Pr>
          <w:rFonts w:asciiTheme="minorHAnsi" w:hAnsiTheme="minorHAnsi" w:cstheme="minorHAnsi"/>
          <w:sz w:val="22"/>
          <w:szCs w:val="22"/>
          <w:highlight w:val="yellow"/>
        </w:rPr>
        <w:t>T</w:t>
      </w:r>
      <w:r w:rsidRPr="003F6146">
        <w:rPr>
          <w:rFonts w:asciiTheme="minorHAnsi" w:hAnsiTheme="minorHAnsi" w:cstheme="minorHAnsi"/>
          <w:sz w:val="22"/>
          <w:szCs w:val="22"/>
          <w:highlight w:val="yellow"/>
        </w:rPr>
        <w:t>he group decided there is no current need for document sharing thorough something like Google Doc or max.gov</w:t>
      </w:r>
      <w:r>
        <w:rPr>
          <w:rFonts w:asciiTheme="minorHAnsi" w:hAnsiTheme="minorHAnsi" w:cstheme="minorHAnsi"/>
          <w:sz w:val="22"/>
          <w:szCs w:val="22"/>
          <w:highlight w:val="yellow"/>
        </w:rPr>
        <w:t>,</w:t>
      </w:r>
      <w:r w:rsidRPr="003F6146">
        <w:rPr>
          <w:rFonts w:asciiTheme="minorHAnsi" w:hAnsiTheme="minorHAnsi" w:cstheme="minorHAnsi"/>
          <w:sz w:val="22"/>
          <w:szCs w:val="22"/>
          <w:highlight w:val="yellow"/>
        </w:rPr>
        <w:t xml:space="preserve"> and documents will be shared via email attachments. </w:t>
      </w:r>
    </w:p>
    <w:p w:rsidR="00941A36" w:rsidRPr="002D66C4" w:rsidRDefault="003F6146"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Pr>
          <w:rFonts w:asciiTheme="minorHAnsi" w:hAnsiTheme="minorHAnsi" w:cstheme="minorHAnsi"/>
          <w:sz w:val="22"/>
          <w:szCs w:val="22"/>
          <w:highlight w:val="yellow"/>
        </w:rPr>
        <w:t>Agencies can</w:t>
      </w:r>
      <w:r w:rsidR="00941A36" w:rsidRPr="002D66C4">
        <w:rPr>
          <w:rFonts w:asciiTheme="minorHAnsi" w:hAnsiTheme="minorHAnsi" w:cstheme="minorHAnsi"/>
          <w:sz w:val="22"/>
          <w:szCs w:val="22"/>
          <w:highlight w:val="yellow"/>
        </w:rPr>
        <w:t xml:space="preserve"> check </w:t>
      </w:r>
      <w:r>
        <w:rPr>
          <w:rFonts w:asciiTheme="minorHAnsi" w:hAnsiTheme="minorHAnsi" w:cstheme="minorHAnsi"/>
          <w:sz w:val="22"/>
          <w:szCs w:val="22"/>
          <w:highlight w:val="yellow"/>
        </w:rPr>
        <w:t xml:space="preserve">in future </w:t>
      </w:r>
      <w:r w:rsidR="00941A36" w:rsidRPr="002D66C4">
        <w:rPr>
          <w:rFonts w:asciiTheme="minorHAnsi" w:hAnsiTheme="minorHAnsi" w:cstheme="minorHAnsi"/>
          <w:sz w:val="22"/>
          <w:szCs w:val="22"/>
          <w:highlight w:val="yellow"/>
        </w:rPr>
        <w:t>on whether they are allowed to use max.gov- PNAMP will investigate it further</w:t>
      </w:r>
      <w:r w:rsidR="002D66C4" w:rsidRPr="002D66C4">
        <w:rPr>
          <w:rFonts w:asciiTheme="minorHAnsi" w:hAnsiTheme="minorHAnsi" w:cstheme="minorHAnsi"/>
          <w:sz w:val="22"/>
          <w:szCs w:val="22"/>
          <w:highlight w:val="yellow"/>
        </w:rPr>
        <w:t xml:space="preserve"> if a need is expressed</w:t>
      </w:r>
      <w:r w:rsidR="00941A36" w:rsidRPr="002D66C4">
        <w:rPr>
          <w:rFonts w:asciiTheme="minorHAnsi" w:hAnsiTheme="minorHAnsi" w:cstheme="minorHAnsi"/>
          <w:sz w:val="22"/>
          <w:szCs w:val="22"/>
          <w:highlight w:val="yellow"/>
        </w:rPr>
        <w:t>.</w:t>
      </w:r>
    </w:p>
    <w:p w:rsidR="00A255A3" w:rsidRPr="002D66C4" w:rsidRDefault="00CE4859"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Discuss API and other issues at the Technical meeting</w:t>
      </w:r>
    </w:p>
    <w:p w:rsidR="00202FB0" w:rsidRPr="002D66C4" w:rsidRDefault="00202FB0" w:rsidP="00202FB0">
      <w:pPr>
        <w:pStyle w:val="NormalWeb"/>
        <w:spacing w:before="0" w:beforeAutospacing="0" w:after="0" w:afterAutospacing="0"/>
        <w:ind w:left="2160"/>
        <w:contextualSpacing/>
        <w:rPr>
          <w:rFonts w:asciiTheme="minorHAnsi" w:hAnsiTheme="minorHAnsi" w:cstheme="minorHAnsi"/>
          <w:sz w:val="22"/>
          <w:szCs w:val="22"/>
          <w:highlight w:val="yellow"/>
        </w:rPr>
      </w:pPr>
    </w:p>
    <w:p w:rsidR="007642EF" w:rsidRPr="002D66C4" w:rsidRDefault="00303816" w:rsidP="00303816">
      <w:pPr>
        <w:rPr>
          <w:rFonts w:cstheme="minorHAnsi"/>
          <w:b/>
          <w:bCs/>
        </w:rPr>
      </w:pPr>
      <w:r w:rsidRPr="002D66C4">
        <w:rPr>
          <w:rFonts w:cstheme="minorHAnsi"/>
          <w:b/>
          <w:bCs/>
        </w:rPr>
        <w:t xml:space="preserve">1:00 PM </w:t>
      </w:r>
      <w:r w:rsidR="007642EF" w:rsidRPr="002D66C4">
        <w:rPr>
          <w:rFonts w:cstheme="minorHAnsi"/>
          <w:b/>
          <w:bCs/>
        </w:rPr>
        <w:t xml:space="preserve">Frequency and format </w:t>
      </w:r>
      <w:r w:rsidRPr="002D66C4">
        <w:rPr>
          <w:rFonts w:cstheme="minorHAnsi"/>
          <w:b/>
          <w:bCs/>
        </w:rPr>
        <w:t xml:space="preserve">of </w:t>
      </w:r>
      <w:r w:rsidR="007642EF" w:rsidRPr="002D66C4">
        <w:rPr>
          <w:rFonts w:cstheme="minorHAnsi"/>
          <w:b/>
          <w:bCs/>
        </w:rPr>
        <w:t xml:space="preserve">CA prediction reporting </w:t>
      </w:r>
      <w:r w:rsidR="00A255A3" w:rsidRPr="002D66C4">
        <w:rPr>
          <w:rFonts w:cstheme="minorHAnsi"/>
          <w:b/>
          <w:bCs/>
        </w:rPr>
        <w:t>–</w:t>
      </w:r>
      <w:r w:rsidR="007642EF" w:rsidRPr="002D66C4">
        <w:rPr>
          <w:rFonts w:cstheme="minorHAnsi"/>
          <w:b/>
          <w:bCs/>
        </w:rPr>
        <w:t xml:space="preserve"> Cedric</w:t>
      </w:r>
    </w:p>
    <w:p w:rsidR="00474DBC" w:rsidRPr="002D66C4" w:rsidRDefault="003C69DF" w:rsidP="00474DBC">
      <w:pPr>
        <w:ind w:left="720"/>
        <w:rPr>
          <w:rFonts w:cstheme="minorHAnsi"/>
          <w:bCs/>
        </w:rPr>
      </w:pPr>
      <w:r w:rsidRPr="002D66C4">
        <w:rPr>
          <w:rFonts w:cstheme="minorHAnsi"/>
          <w:bCs/>
        </w:rPr>
        <w:t>Future</w:t>
      </w:r>
      <w:r w:rsidR="00474DBC" w:rsidRPr="002D66C4">
        <w:rPr>
          <w:rFonts w:cstheme="minorHAnsi"/>
          <w:bCs/>
        </w:rPr>
        <w:t xml:space="preserve"> reporting requests/ other requests </w:t>
      </w:r>
      <w:r w:rsidRPr="002D66C4">
        <w:rPr>
          <w:rFonts w:cstheme="minorHAnsi"/>
          <w:bCs/>
        </w:rPr>
        <w:t xml:space="preserve">need </w:t>
      </w:r>
      <w:r w:rsidR="00474DBC" w:rsidRPr="002D66C4">
        <w:rPr>
          <w:rFonts w:cstheme="minorHAnsi"/>
          <w:bCs/>
        </w:rPr>
        <w:t>to include the Steering Committee member, not just the technical staff</w:t>
      </w:r>
    </w:p>
    <w:p w:rsidR="002D66C4" w:rsidRPr="002D66C4" w:rsidRDefault="00474DBC" w:rsidP="002D66C4">
      <w:pPr>
        <w:ind w:left="720"/>
        <w:rPr>
          <w:rFonts w:cstheme="minorHAnsi"/>
          <w:bCs/>
        </w:rPr>
      </w:pPr>
      <w:r w:rsidRPr="002D66C4">
        <w:rPr>
          <w:rFonts w:cstheme="minorHAnsi"/>
          <w:bCs/>
        </w:rPr>
        <w:t xml:space="preserve">Settle on frequency/ due dates/ format </w:t>
      </w:r>
      <w:r w:rsidR="003C69DF" w:rsidRPr="002D66C4">
        <w:rPr>
          <w:rFonts w:cstheme="minorHAnsi"/>
          <w:bCs/>
        </w:rPr>
        <w:t>for</w:t>
      </w:r>
      <w:r w:rsidRPr="002D66C4">
        <w:rPr>
          <w:rFonts w:cstheme="minorHAnsi"/>
          <w:bCs/>
        </w:rPr>
        <w:t xml:space="preserve"> prediction reporting</w:t>
      </w:r>
      <w:r w:rsidR="002D66C4" w:rsidRPr="002D66C4">
        <w:rPr>
          <w:rFonts w:cstheme="minorHAnsi"/>
          <w:bCs/>
        </w:rPr>
        <w:t>; include assessment of accuracy of predictions; include CRITFC predictions too.  Chris responded that CRITFC/ITMD can now be included after installation of the Central Data Management System.</w:t>
      </w:r>
    </w:p>
    <w:p w:rsidR="00474DBC" w:rsidRPr="002D66C4" w:rsidRDefault="00474DBC" w:rsidP="008832CB">
      <w:pPr>
        <w:ind w:left="720"/>
        <w:rPr>
          <w:rFonts w:cstheme="minorHAnsi"/>
          <w:bCs/>
        </w:rPr>
      </w:pPr>
      <w:r w:rsidRPr="002D66C4">
        <w:rPr>
          <w:rFonts w:cstheme="minorHAnsi"/>
          <w:bCs/>
        </w:rPr>
        <w:t>Just because you have data doesn’t mean you can calculate an indicator</w:t>
      </w:r>
      <w:r w:rsidR="0075541C" w:rsidRPr="002D66C4">
        <w:rPr>
          <w:rFonts w:cstheme="minorHAnsi"/>
          <w:bCs/>
        </w:rPr>
        <w:t>; data providers can’t resolve this issue</w:t>
      </w:r>
    </w:p>
    <w:p w:rsidR="00072EAA" w:rsidRPr="002D66C4" w:rsidRDefault="00CE4859" w:rsidP="008832CB">
      <w:pPr>
        <w:ind w:left="720"/>
        <w:rPr>
          <w:rFonts w:cstheme="minorHAnsi"/>
          <w:bCs/>
        </w:rPr>
      </w:pPr>
      <w:r w:rsidRPr="002D66C4">
        <w:rPr>
          <w:rFonts w:cstheme="minorHAnsi"/>
          <w:bCs/>
        </w:rPr>
        <w:t>Need Bonneville</w:t>
      </w:r>
      <w:r w:rsidR="0075541C" w:rsidRPr="002D66C4">
        <w:rPr>
          <w:rFonts w:cstheme="minorHAnsi"/>
          <w:bCs/>
        </w:rPr>
        <w:t xml:space="preserve"> </w:t>
      </w:r>
      <w:r w:rsidR="002D66C4" w:rsidRPr="002D66C4">
        <w:rPr>
          <w:rFonts w:cstheme="minorHAnsi"/>
          <w:bCs/>
        </w:rPr>
        <w:t xml:space="preserve">and Council </w:t>
      </w:r>
      <w:r w:rsidR="0075541C" w:rsidRPr="002D66C4">
        <w:rPr>
          <w:rFonts w:cstheme="minorHAnsi"/>
          <w:bCs/>
        </w:rPr>
        <w:t>to define what success is for the CA Project (</w:t>
      </w:r>
      <w:r w:rsidR="003C69DF" w:rsidRPr="002D66C4">
        <w:rPr>
          <w:rFonts w:cstheme="minorHAnsi"/>
          <w:bCs/>
        </w:rPr>
        <w:t>perhaps</w:t>
      </w:r>
      <w:r w:rsidR="0075541C" w:rsidRPr="002D66C4">
        <w:rPr>
          <w:rFonts w:cstheme="minorHAnsi"/>
          <w:bCs/>
        </w:rPr>
        <w:t xml:space="preserve"> someone thinks that success</w:t>
      </w:r>
      <w:r w:rsidR="003C69DF" w:rsidRPr="002D66C4">
        <w:rPr>
          <w:rFonts w:cstheme="minorHAnsi"/>
          <w:bCs/>
        </w:rPr>
        <w:t xml:space="preserve"> means</w:t>
      </w:r>
      <w:r w:rsidR="0075541C" w:rsidRPr="002D66C4">
        <w:rPr>
          <w:rFonts w:cstheme="minorHAnsi"/>
          <w:bCs/>
        </w:rPr>
        <w:t xml:space="preserve"> that all populations have all indicators</w:t>
      </w:r>
      <w:r w:rsidR="003C69DF" w:rsidRPr="002D66C4">
        <w:rPr>
          <w:rFonts w:cstheme="minorHAnsi"/>
          <w:bCs/>
        </w:rPr>
        <w:t>?</w:t>
      </w:r>
      <w:r w:rsidR="0075541C" w:rsidRPr="002D66C4">
        <w:rPr>
          <w:rFonts w:cstheme="minorHAnsi"/>
          <w:bCs/>
        </w:rPr>
        <w:t>)</w:t>
      </w:r>
    </w:p>
    <w:p w:rsidR="002D66C4" w:rsidRPr="002D66C4" w:rsidRDefault="009316AE" w:rsidP="002D66C4">
      <w:pPr>
        <w:ind w:left="1440"/>
        <w:rPr>
          <w:rFonts w:cstheme="minorHAnsi"/>
          <w:bCs/>
        </w:rPr>
      </w:pPr>
      <w:r w:rsidRPr="002D66C4">
        <w:rPr>
          <w:rFonts w:cstheme="minorHAnsi"/>
          <w:bCs/>
        </w:rPr>
        <w:t xml:space="preserve">Tom- </w:t>
      </w:r>
      <w:r w:rsidR="002D66C4" w:rsidRPr="002D66C4">
        <w:rPr>
          <w:rFonts w:cstheme="minorHAnsi"/>
          <w:bCs/>
        </w:rPr>
        <w:t>Council Program could adopt a list of what populations to expect data on based on StreamNet recommendation</w:t>
      </w:r>
    </w:p>
    <w:p w:rsidR="00474DBC" w:rsidRPr="002D66C4" w:rsidRDefault="002D66C4" w:rsidP="008832CB">
      <w:pPr>
        <w:ind w:left="1440"/>
        <w:rPr>
          <w:rFonts w:cstheme="minorHAnsi"/>
          <w:bCs/>
        </w:rPr>
      </w:pPr>
      <w:r w:rsidRPr="002D66C4">
        <w:rPr>
          <w:rFonts w:cstheme="minorHAnsi"/>
          <w:bCs/>
        </w:rPr>
        <w:lastRenderedPageBreak/>
        <w:t>???</w:t>
      </w:r>
      <w:r w:rsidR="009316AE" w:rsidRPr="002D66C4">
        <w:rPr>
          <w:rFonts w:cstheme="minorHAnsi"/>
          <w:bCs/>
        </w:rPr>
        <w:t xml:space="preserve"> (</w:t>
      </w:r>
      <w:r w:rsidRPr="002D66C4">
        <w:rPr>
          <w:rFonts w:cstheme="minorHAnsi"/>
          <w:bCs/>
        </w:rPr>
        <w:t>This</w:t>
      </w:r>
      <w:r w:rsidR="009316AE" w:rsidRPr="002D66C4">
        <w:rPr>
          <w:rFonts w:cstheme="minorHAnsi"/>
          <w:bCs/>
        </w:rPr>
        <w:t xml:space="preserve"> is already being done 2-3 times per year); a list was developed a year and a half ago with 3 categories</w:t>
      </w:r>
      <w:r w:rsidR="008832CB" w:rsidRPr="002D66C4">
        <w:rPr>
          <w:rFonts w:cstheme="minorHAnsi"/>
          <w:bCs/>
        </w:rPr>
        <w:t xml:space="preserve"> and is currently being updated</w:t>
      </w:r>
      <w:r w:rsidR="009316AE" w:rsidRPr="002D66C4">
        <w:rPr>
          <w:rFonts w:cstheme="minorHAnsi"/>
          <w:bCs/>
        </w:rPr>
        <w:t xml:space="preserve"> (have data/ will update, could get data w/ more resources, cannot calculate indicator)</w:t>
      </w:r>
    </w:p>
    <w:p w:rsidR="008832CB" w:rsidRPr="002D66C4" w:rsidRDefault="008832CB" w:rsidP="008832CB">
      <w:pPr>
        <w:ind w:left="1440"/>
        <w:rPr>
          <w:rFonts w:cstheme="minorHAnsi"/>
          <w:bCs/>
        </w:rPr>
      </w:pPr>
      <w:r w:rsidRPr="002D66C4">
        <w:rPr>
          <w:rFonts w:cstheme="minorHAnsi"/>
          <w:bCs/>
        </w:rPr>
        <w:t>Cedric would like an agreed upon schedule for providing updates &amp; predictions</w:t>
      </w:r>
    </w:p>
    <w:p w:rsidR="008832CB" w:rsidRPr="002D66C4" w:rsidRDefault="00CE4859" w:rsidP="008832CB">
      <w:pPr>
        <w:ind w:left="720"/>
        <w:rPr>
          <w:rFonts w:cstheme="minorHAnsi"/>
          <w:bCs/>
        </w:rPr>
      </w:pPr>
      <w:r w:rsidRPr="002D66C4">
        <w:rPr>
          <w:rFonts w:cstheme="minorHAnsi"/>
          <w:bCs/>
        </w:rPr>
        <w:t>Will</w:t>
      </w:r>
      <w:r w:rsidR="008832CB" w:rsidRPr="002D66C4">
        <w:rPr>
          <w:rFonts w:cstheme="minorHAnsi"/>
          <w:bCs/>
        </w:rPr>
        <w:t xml:space="preserve"> add an Executive Summary to the report that states what indicators can be calculated and what would be required to calculate additional indicators</w:t>
      </w:r>
      <w:r w:rsidRPr="002D66C4">
        <w:rPr>
          <w:rFonts w:cstheme="minorHAnsi"/>
          <w:bCs/>
        </w:rPr>
        <w:t xml:space="preserve">, at least for BPA priority 1 and 2 </w:t>
      </w:r>
      <w:r w:rsidR="002E7D56" w:rsidRPr="002D66C4">
        <w:rPr>
          <w:rFonts w:cstheme="minorHAnsi"/>
          <w:bCs/>
        </w:rPr>
        <w:t>populations</w:t>
      </w:r>
      <w:r w:rsidR="008832CB" w:rsidRPr="002D66C4">
        <w:rPr>
          <w:rFonts w:cstheme="minorHAnsi"/>
          <w:bCs/>
        </w:rPr>
        <w:t>.</w:t>
      </w:r>
    </w:p>
    <w:p w:rsidR="00A255A3" w:rsidRPr="002D66C4" w:rsidRDefault="006409B3" w:rsidP="006409B3">
      <w:pPr>
        <w:ind w:left="720"/>
        <w:rPr>
          <w:rFonts w:cstheme="minorHAnsi"/>
          <w:bCs/>
        </w:rPr>
      </w:pPr>
      <w:r w:rsidRPr="002D66C4">
        <w:rPr>
          <w:rFonts w:cstheme="minorHAnsi"/>
          <w:bCs/>
        </w:rPr>
        <w:t>Refer to last bullet under Data Management Principles section of draft to Council for relevant language</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202FB0" w:rsidRPr="002D66C4" w:rsidRDefault="00202FB0" w:rsidP="00202FB0">
      <w:pPr>
        <w:pStyle w:val="ListParagraph"/>
        <w:numPr>
          <w:ilvl w:val="2"/>
          <w:numId w:val="11"/>
        </w:numPr>
        <w:rPr>
          <w:rFonts w:asciiTheme="minorHAnsi" w:hAnsiTheme="minorHAnsi" w:cstheme="minorHAnsi"/>
          <w:bCs/>
          <w:highlight w:val="yellow"/>
        </w:rPr>
      </w:pPr>
      <w:r w:rsidRPr="002D66C4">
        <w:rPr>
          <w:rFonts w:asciiTheme="minorHAnsi" w:hAnsiTheme="minorHAnsi" w:cstheme="minorHAnsi"/>
          <w:bCs/>
          <w:highlight w:val="yellow"/>
        </w:rPr>
        <w:t>Will add an Executive Summary to the report that states what indicators can be calculated and what would be required to calculate additional indicators, at least for BPA priority 1 and 2 populations.</w:t>
      </w:r>
    </w:p>
    <w:p w:rsidR="00202FB0" w:rsidRPr="002D66C4" w:rsidRDefault="00202FB0" w:rsidP="00202FB0">
      <w:pPr>
        <w:pStyle w:val="ListParagraph"/>
        <w:ind w:left="2160"/>
        <w:rPr>
          <w:rFonts w:asciiTheme="minorHAnsi" w:hAnsiTheme="minorHAnsi" w:cstheme="minorHAnsi"/>
          <w:bCs/>
          <w:highlight w:val="yellow"/>
        </w:rPr>
      </w:pPr>
    </w:p>
    <w:p w:rsidR="0011730B" w:rsidRPr="002D66C4" w:rsidRDefault="00303816" w:rsidP="0011730B">
      <w:pPr>
        <w:rPr>
          <w:rFonts w:cstheme="minorHAnsi"/>
          <w:b/>
          <w:bCs/>
        </w:rPr>
      </w:pPr>
      <w:r w:rsidRPr="002D66C4">
        <w:rPr>
          <w:rFonts w:cstheme="minorHAnsi"/>
          <w:b/>
          <w:bCs/>
        </w:rPr>
        <w:t xml:space="preserve">1:30 PM </w:t>
      </w:r>
      <w:r w:rsidR="0011730B" w:rsidRPr="002D66C4">
        <w:rPr>
          <w:rFonts w:cstheme="minorHAnsi"/>
          <w:b/>
          <w:bCs/>
        </w:rPr>
        <w:t>Discuss Priorities for next FY (2019);</w:t>
      </w:r>
    </w:p>
    <w:p w:rsidR="00A255A3" w:rsidRPr="002D66C4" w:rsidRDefault="006409B3" w:rsidP="006409B3">
      <w:pPr>
        <w:ind w:firstLine="360"/>
        <w:rPr>
          <w:rFonts w:cstheme="minorHAnsi"/>
        </w:rPr>
      </w:pPr>
      <w:r w:rsidRPr="002D66C4">
        <w:rPr>
          <w:rFonts w:cstheme="minorHAnsi"/>
        </w:rPr>
        <w:t>Reviewed current CA priorities and updates resulting from ExCom meeting</w:t>
      </w:r>
      <w:r w:rsidR="003C69DF" w:rsidRPr="002D66C4">
        <w:rPr>
          <w:rFonts w:cstheme="minorHAnsi"/>
        </w:rPr>
        <w:t>:</w:t>
      </w:r>
      <w:r w:rsidRPr="002D66C4">
        <w:rPr>
          <w:rFonts w:cstheme="minorHAnsi"/>
        </w:rPr>
        <w:t xml:space="preserve"> </w:t>
      </w:r>
    </w:p>
    <w:p w:rsidR="006409B3" w:rsidRPr="002D66C4" w:rsidRDefault="006409B3" w:rsidP="006409B3">
      <w:pPr>
        <w:pStyle w:val="ListParagraph"/>
        <w:numPr>
          <w:ilvl w:val="0"/>
          <w:numId w:val="9"/>
        </w:numPr>
        <w:rPr>
          <w:rFonts w:asciiTheme="minorHAnsi" w:hAnsiTheme="minorHAnsi" w:cstheme="minorHAnsi"/>
        </w:rPr>
      </w:pPr>
      <w:r w:rsidRPr="002D66C4">
        <w:rPr>
          <w:rFonts w:asciiTheme="minorHAnsi" w:hAnsiTheme="minorHAnsi" w:cstheme="minorHAnsi"/>
        </w:rPr>
        <w:t xml:space="preserve">Maintain automated flow of data to existing indicators, including retaining focus on BPA priority populations </w:t>
      </w:r>
    </w:p>
    <w:p w:rsidR="002D66C4" w:rsidRPr="002D66C4" w:rsidRDefault="002D66C4" w:rsidP="002D66C4">
      <w:pPr>
        <w:pStyle w:val="ListParagraph"/>
        <w:numPr>
          <w:ilvl w:val="0"/>
          <w:numId w:val="9"/>
        </w:numPr>
        <w:rPr>
          <w:rFonts w:asciiTheme="minorHAnsi" w:hAnsiTheme="minorHAnsi" w:cstheme="minorHAnsi"/>
        </w:rPr>
      </w:pPr>
      <w:r w:rsidRPr="002D66C4">
        <w:rPr>
          <w:rFonts w:asciiTheme="minorHAnsi" w:hAnsiTheme="minorHAnsi" w:cstheme="minorHAnsi"/>
        </w:rPr>
        <w:t>Maintain facilities dataset/generalized fish habitat distribution</w:t>
      </w:r>
    </w:p>
    <w:p w:rsidR="006409B3" w:rsidRPr="002D66C4" w:rsidRDefault="006409B3" w:rsidP="006409B3">
      <w:pPr>
        <w:pStyle w:val="ListParagraph"/>
        <w:numPr>
          <w:ilvl w:val="0"/>
          <w:numId w:val="9"/>
        </w:numPr>
        <w:rPr>
          <w:rFonts w:asciiTheme="minorHAnsi" w:hAnsiTheme="minorHAnsi" w:cstheme="minorHAnsi"/>
        </w:rPr>
      </w:pPr>
      <w:r w:rsidRPr="002D66C4">
        <w:rPr>
          <w:rFonts w:asciiTheme="minorHAnsi" w:hAnsiTheme="minorHAnsi" w:cstheme="minorHAnsi"/>
        </w:rPr>
        <w:t>Convene DES team(s) to review and update DES’s for existing indicators</w:t>
      </w:r>
    </w:p>
    <w:p w:rsidR="006409B3" w:rsidRPr="002D66C4" w:rsidRDefault="006409B3" w:rsidP="006409B3">
      <w:pPr>
        <w:pStyle w:val="ListParagraph"/>
        <w:numPr>
          <w:ilvl w:val="0"/>
          <w:numId w:val="9"/>
        </w:numPr>
        <w:rPr>
          <w:rFonts w:asciiTheme="minorHAnsi" w:hAnsiTheme="minorHAnsi" w:cstheme="minorHAnsi"/>
        </w:rPr>
      </w:pPr>
      <w:r w:rsidRPr="002D66C4">
        <w:rPr>
          <w:rFonts w:asciiTheme="minorHAnsi" w:hAnsiTheme="minorHAnsi" w:cstheme="minorHAnsi"/>
        </w:rPr>
        <w:t xml:space="preserve">Update a more narrow and clearly defined set of related data records </w:t>
      </w:r>
    </w:p>
    <w:p w:rsidR="006409B3" w:rsidRPr="002D66C4" w:rsidRDefault="006409B3" w:rsidP="006409B3">
      <w:pPr>
        <w:pStyle w:val="ListParagraph"/>
        <w:numPr>
          <w:ilvl w:val="1"/>
          <w:numId w:val="9"/>
        </w:numPr>
        <w:rPr>
          <w:rFonts w:asciiTheme="minorHAnsi" w:hAnsiTheme="minorHAnsi" w:cstheme="minorHAnsi"/>
        </w:rPr>
      </w:pPr>
      <w:r w:rsidRPr="002D66C4">
        <w:rPr>
          <w:rFonts w:asciiTheme="minorHAnsi" w:hAnsiTheme="minorHAnsi" w:cstheme="minorHAnsi"/>
        </w:rPr>
        <w:t>Will apply to everything, not just CAX</w:t>
      </w:r>
    </w:p>
    <w:p w:rsidR="006409B3" w:rsidRPr="002D66C4" w:rsidRDefault="006409B3" w:rsidP="005A5243">
      <w:pPr>
        <w:ind w:left="720"/>
        <w:rPr>
          <w:rFonts w:cstheme="minorHAnsi"/>
        </w:rPr>
      </w:pPr>
    </w:p>
    <w:p w:rsidR="005A5243" w:rsidRPr="002D66C4" w:rsidRDefault="000978A2" w:rsidP="005A5243">
      <w:pPr>
        <w:ind w:firstLine="720"/>
        <w:rPr>
          <w:rFonts w:cstheme="minorHAnsi"/>
        </w:rPr>
      </w:pPr>
      <w:r w:rsidRPr="002D66C4">
        <w:rPr>
          <w:rFonts w:cstheme="minorHAnsi"/>
        </w:rPr>
        <w:t xml:space="preserve">Potential </w:t>
      </w:r>
      <w:r w:rsidR="005A5243" w:rsidRPr="002D66C4">
        <w:rPr>
          <w:rFonts w:cstheme="minorHAnsi"/>
        </w:rPr>
        <w:t>Hierarchy for</w:t>
      </w:r>
      <w:r w:rsidR="006077E6" w:rsidRPr="002D66C4">
        <w:rPr>
          <w:rFonts w:cstheme="minorHAnsi"/>
        </w:rPr>
        <w:t xml:space="preserve"> prioritizing</w:t>
      </w:r>
      <w:r w:rsidR="005A5243" w:rsidRPr="002D66C4">
        <w:rPr>
          <w:rFonts w:cstheme="minorHAnsi"/>
        </w:rPr>
        <w:t xml:space="preserve"> related data trend updates</w:t>
      </w:r>
      <w:r w:rsidRPr="002D66C4">
        <w:rPr>
          <w:rFonts w:cstheme="minorHAnsi"/>
        </w:rPr>
        <w:t xml:space="preserve"> (discussion ideas)</w:t>
      </w:r>
      <w:r w:rsidR="005A5243" w:rsidRPr="002D66C4">
        <w:rPr>
          <w:rFonts w:cstheme="minorHAnsi"/>
        </w:rPr>
        <w:t>:</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Is it data from a BPA funded project?</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BPA priority population w/o indicators</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BPA priority population- trend would inform better understanding</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Data from species/ populations w/o any indicators that is an agency, NPCC, BPA priority</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TRT population (not a BPA priority) w/o indicators</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TRT population (non-BPA)- trend would inform better understanding</w:t>
      </w:r>
    </w:p>
    <w:p w:rsidR="005A5243" w:rsidRPr="002D66C4" w:rsidRDefault="005A5243" w:rsidP="005A5243">
      <w:pPr>
        <w:pStyle w:val="ListParagraph"/>
        <w:numPr>
          <w:ilvl w:val="0"/>
          <w:numId w:val="10"/>
        </w:numPr>
        <w:rPr>
          <w:rFonts w:asciiTheme="minorHAnsi" w:hAnsiTheme="minorHAnsi" w:cstheme="minorHAnsi"/>
        </w:rPr>
      </w:pPr>
      <w:r w:rsidRPr="002D66C4">
        <w:rPr>
          <w:rFonts w:asciiTheme="minorHAnsi" w:hAnsiTheme="minorHAnsi" w:cstheme="minorHAnsi"/>
        </w:rPr>
        <w:t>Everything else</w:t>
      </w:r>
    </w:p>
    <w:p w:rsidR="005A5243" w:rsidRPr="002D66C4" w:rsidRDefault="005A5243" w:rsidP="005A5243">
      <w:pPr>
        <w:rPr>
          <w:rFonts w:cstheme="minorHAnsi"/>
        </w:rPr>
      </w:pPr>
    </w:p>
    <w:p w:rsidR="006409B3" w:rsidRPr="002D66C4" w:rsidRDefault="006409B3" w:rsidP="006409B3">
      <w:pPr>
        <w:pStyle w:val="ListParagraph"/>
        <w:numPr>
          <w:ilvl w:val="0"/>
          <w:numId w:val="9"/>
        </w:numPr>
        <w:rPr>
          <w:rFonts w:asciiTheme="minorHAnsi" w:hAnsiTheme="minorHAnsi" w:cstheme="minorHAnsi"/>
        </w:rPr>
      </w:pPr>
      <w:r w:rsidRPr="002D66C4">
        <w:rPr>
          <w:rFonts w:asciiTheme="minorHAnsi" w:hAnsiTheme="minorHAnsi" w:cstheme="minorHAnsi"/>
        </w:rPr>
        <w:t>Retain involvement in hatchery indicator discussions but take no action pending leadership decisions on specific indicators needed (assist NPCC in hatchery data capture efforts)</w:t>
      </w:r>
    </w:p>
    <w:p w:rsidR="002D66C4" w:rsidRPr="002D66C4" w:rsidRDefault="006409B3" w:rsidP="002D66C4">
      <w:pPr>
        <w:pStyle w:val="ListParagraph"/>
        <w:numPr>
          <w:ilvl w:val="1"/>
          <w:numId w:val="9"/>
        </w:numPr>
        <w:rPr>
          <w:rFonts w:asciiTheme="minorHAnsi" w:hAnsiTheme="minorHAnsi" w:cstheme="minorHAnsi"/>
        </w:rPr>
      </w:pPr>
      <w:r w:rsidRPr="002D66C4">
        <w:rPr>
          <w:rFonts w:asciiTheme="minorHAnsi" w:hAnsiTheme="minorHAnsi" w:cstheme="minorHAnsi"/>
        </w:rPr>
        <w:t>PNAMP won’t be in a position to begin assisting until October at the earliest</w:t>
      </w:r>
      <w:r w:rsidR="002D66C4" w:rsidRPr="002D66C4">
        <w:rPr>
          <w:rFonts w:asciiTheme="minorHAnsi" w:hAnsiTheme="minorHAnsi" w:cstheme="minorHAnsi"/>
        </w:rPr>
        <w:t>.  Tom emphasized that BPA wants no action on hatchery indicators unless/until the right people are at the table.</w:t>
      </w:r>
    </w:p>
    <w:p w:rsidR="006409B3" w:rsidRPr="002D66C4" w:rsidRDefault="006409B3" w:rsidP="006409B3">
      <w:pPr>
        <w:rPr>
          <w:rFonts w:cstheme="minorHAnsi"/>
        </w:rPr>
      </w:pPr>
    </w:p>
    <w:p w:rsidR="006409B3" w:rsidRPr="002D66C4" w:rsidRDefault="00AE3C39" w:rsidP="003C69DF">
      <w:pPr>
        <w:ind w:left="720"/>
        <w:rPr>
          <w:rFonts w:cstheme="minorHAnsi"/>
        </w:rPr>
      </w:pPr>
      <w:r w:rsidRPr="002D66C4">
        <w:rPr>
          <w:rFonts w:cstheme="minorHAnsi"/>
        </w:rPr>
        <w:t>IDFG delivering all CA high-level indicators they c</w:t>
      </w:r>
      <w:r w:rsidR="00187B78" w:rsidRPr="002D66C4">
        <w:rPr>
          <w:rFonts w:cstheme="minorHAnsi"/>
        </w:rPr>
        <w:t>an</w:t>
      </w:r>
      <w:r w:rsidRPr="002D66C4">
        <w:rPr>
          <w:rFonts w:cstheme="minorHAnsi"/>
        </w:rPr>
        <w:t xml:space="preserve"> (what they did last year), and then the related data needed to calculate the indicators for the super-populations; </w:t>
      </w:r>
    </w:p>
    <w:p w:rsidR="00187B78" w:rsidRPr="002D66C4" w:rsidRDefault="00187B78" w:rsidP="003C69DF">
      <w:pPr>
        <w:ind w:left="720"/>
        <w:rPr>
          <w:rFonts w:cstheme="minorHAnsi"/>
        </w:rPr>
      </w:pPr>
      <w:r w:rsidRPr="002D66C4">
        <w:rPr>
          <w:rFonts w:cstheme="minorHAnsi"/>
        </w:rPr>
        <w:lastRenderedPageBreak/>
        <w:t>ODFW ok with keeping all populations, as long as the current CA priority list is followed and understood that items #4-7 will not get the same attention as items #1-3</w:t>
      </w:r>
    </w:p>
    <w:p w:rsidR="00187B78" w:rsidRPr="002D66C4" w:rsidRDefault="00187B78" w:rsidP="003C69DF">
      <w:pPr>
        <w:ind w:left="1440"/>
        <w:rPr>
          <w:rFonts w:cstheme="minorHAnsi"/>
        </w:rPr>
      </w:pPr>
      <w:r w:rsidRPr="002D66C4">
        <w:rPr>
          <w:rFonts w:cstheme="minorHAnsi"/>
        </w:rPr>
        <w:t>Propose moving #7 up and splitting out facilities (make #8) and fish distribution (keep at #4)</w:t>
      </w:r>
    </w:p>
    <w:p w:rsidR="00187B78" w:rsidRPr="002D66C4" w:rsidRDefault="00187B78" w:rsidP="003C69DF">
      <w:pPr>
        <w:ind w:left="1440"/>
        <w:rPr>
          <w:rFonts w:cstheme="minorHAnsi"/>
        </w:rPr>
      </w:pPr>
      <w:r w:rsidRPr="002D66C4">
        <w:rPr>
          <w:rFonts w:cstheme="minorHAnsi"/>
        </w:rPr>
        <w:t>Facilities is maintained by PSMFC and updated quarterly, not taking up much time from other</w:t>
      </w:r>
      <w:r w:rsidR="003C69DF" w:rsidRPr="002D66C4">
        <w:rPr>
          <w:rFonts w:cstheme="minorHAnsi"/>
        </w:rPr>
        <w:t xml:space="preserve"> S</w:t>
      </w:r>
      <w:r w:rsidRPr="002D66C4">
        <w:rPr>
          <w:rFonts w:cstheme="minorHAnsi"/>
        </w:rPr>
        <w:t>treamNet work</w:t>
      </w:r>
    </w:p>
    <w:p w:rsidR="009E648E" w:rsidRPr="002D66C4" w:rsidRDefault="009E648E" w:rsidP="003C69DF">
      <w:pPr>
        <w:ind w:left="720"/>
        <w:rPr>
          <w:rFonts w:cstheme="minorHAnsi"/>
        </w:rPr>
      </w:pPr>
      <w:r w:rsidRPr="002D66C4">
        <w:rPr>
          <w:rFonts w:cstheme="minorHAnsi"/>
        </w:rPr>
        <w:t xml:space="preserve">There are archival versions of the Fish Distribution maps if </w:t>
      </w:r>
      <w:r w:rsidR="003C69DF" w:rsidRPr="002D66C4">
        <w:rPr>
          <w:rFonts w:cstheme="minorHAnsi"/>
        </w:rPr>
        <w:t>BPA</w:t>
      </w:r>
      <w:r w:rsidRPr="002D66C4">
        <w:rPr>
          <w:rFonts w:cstheme="minorHAnsi"/>
        </w:rPr>
        <w:t xml:space="preserve"> want</w:t>
      </w:r>
      <w:r w:rsidR="003C69DF" w:rsidRPr="002D66C4">
        <w:rPr>
          <w:rFonts w:cstheme="minorHAnsi"/>
        </w:rPr>
        <w:t>s</w:t>
      </w:r>
      <w:r w:rsidRPr="002D66C4">
        <w:rPr>
          <w:rFonts w:cstheme="minorHAnsi"/>
        </w:rPr>
        <w:t xml:space="preserve"> to see differences year-to-year</w:t>
      </w:r>
      <w:r w:rsidR="000978A2" w:rsidRPr="002D66C4">
        <w:rPr>
          <w:rFonts w:cstheme="minorHAnsi"/>
        </w:rPr>
        <w:t>. However, maps show fish habitat, NOT real time changes in fish distribution!</w:t>
      </w:r>
    </w:p>
    <w:p w:rsidR="002D66C4" w:rsidRPr="002D66C4" w:rsidRDefault="002D66C4" w:rsidP="002D66C4">
      <w:pPr>
        <w:ind w:left="1440"/>
        <w:rPr>
          <w:rFonts w:cstheme="minorHAnsi"/>
        </w:rPr>
      </w:pPr>
      <w:r w:rsidRPr="002D66C4">
        <w:rPr>
          <w:rFonts w:cstheme="minorHAnsi"/>
        </w:rPr>
        <w:t>BPA hasn’t funded GIS support within the projects for ~ 10 years (???), so can’t now expect to see historical GIS records</w:t>
      </w:r>
    </w:p>
    <w:p w:rsidR="002D66C4" w:rsidRPr="002D66C4" w:rsidRDefault="002D66C4" w:rsidP="002D66C4">
      <w:pPr>
        <w:ind w:left="1440"/>
        <w:rPr>
          <w:rFonts w:cstheme="minorHAnsi"/>
        </w:rPr>
      </w:pPr>
      <w:r w:rsidRPr="002D66C4">
        <w:rPr>
          <w:rFonts w:cstheme="minorHAnsi"/>
        </w:rPr>
        <w:t>The regional dataset is a generalized fish distribution layer- can’t make inferences about fish distribution based on point observations (or lack thereof).  ODFW has estimated it would cost $1.2 Billion for statewide distribution based on current observations.</w:t>
      </w:r>
    </w:p>
    <w:p w:rsidR="002D66C4" w:rsidRPr="002D66C4" w:rsidRDefault="002D66C4" w:rsidP="002D66C4">
      <w:pPr>
        <w:ind w:left="1440"/>
        <w:rPr>
          <w:rFonts w:cstheme="minorHAnsi"/>
        </w:rPr>
      </w:pPr>
      <w:r w:rsidRPr="002D66C4">
        <w:rPr>
          <w:rFonts w:cstheme="minorHAnsi"/>
        </w:rPr>
        <w:t>Region was never able to come to agreement on how to define historical distribution- any temporal changes you may see are going to be due mainly to changes in the scale of hydrography</w:t>
      </w:r>
    </w:p>
    <w:p w:rsidR="002D66C4" w:rsidRPr="002D66C4" w:rsidRDefault="002D66C4" w:rsidP="003C69DF">
      <w:pPr>
        <w:ind w:left="720"/>
        <w:rPr>
          <w:rFonts w:cstheme="minorHAnsi"/>
        </w:rPr>
      </w:pPr>
    </w:p>
    <w:p w:rsidR="00AC0D0B" w:rsidRPr="002D66C4" w:rsidRDefault="00233E3B" w:rsidP="003C69DF">
      <w:pPr>
        <w:ind w:left="720"/>
        <w:rPr>
          <w:rFonts w:cstheme="minorHAnsi"/>
        </w:rPr>
      </w:pPr>
      <w:r w:rsidRPr="002D66C4">
        <w:rPr>
          <w:rFonts w:cstheme="minorHAnsi"/>
        </w:rPr>
        <w:t>Nancy will contact SN partners first for questions on data</w:t>
      </w:r>
      <w:r w:rsidR="003C69DF" w:rsidRPr="002D66C4">
        <w:rPr>
          <w:rFonts w:cstheme="minorHAnsi"/>
        </w:rPr>
        <w:t>set</w:t>
      </w:r>
      <w:r w:rsidRPr="002D66C4">
        <w:rPr>
          <w:rFonts w:cstheme="minorHAnsi"/>
        </w:rPr>
        <w:t xml:space="preserve"> updates rather than the individual biologists</w:t>
      </w:r>
    </w:p>
    <w:p w:rsidR="003C69DF" w:rsidRPr="002D66C4" w:rsidRDefault="003C69DF" w:rsidP="003C69DF">
      <w:pPr>
        <w:ind w:left="1440"/>
        <w:rPr>
          <w:rFonts w:cstheme="minorHAnsi"/>
        </w:rPr>
      </w:pPr>
      <w:r w:rsidRPr="002D66C4">
        <w:rPr>
          <w:rFonts w:cstheme="minorHAnsi"/>
        </w:rPr>
        <w:t>ODFW intends to get the Council what they have asked for</w:t>
      </w:r>
    </w:p>
    <w:p w:rsidR="003C69DF" w:rsidRPr="002D66C4" w:rsidRDefault="003C69DF" w:rsidP="003C69DF">
      <w:pPr>
        <w:ind w:left="1440"/>
        <w:rPr>
          <w:rFonts w:cstheme="minorHAnsi"/>
        </w:rPr>
      </w:pPr>
      <w:r w:rsidRPr="002D66C4">
        <w:rPr>
          <w:rFonts w:cstheme="minorHAnsi"/>
        </w:rPr>
        <w:t>MFWP doesn’t subdivide their data based on what is or isn’t BPA funded; they would have to contact individual biologists to find out if they plan to update or not</w:t>
      </w:r>
    </w:p>
    <w:p w:rsidR="003C69DF" w:rsidRPr="002D66C4" w:rsidRDefault="003C69DF" w:rsidP="003C69DF">
      <w:pPr>
        <w:ind w:left="1440"/>
        <w:rPr>
          <w:rFonts w:cstheme="minorHAnsi"/>
        </w:rPr>
      </w:pPr>
      <w:r w:rsidRPr="002D66C4">
        <w:rPr>
          <w:rFonts w:cstheme="minorHAnsi"/>
        </w:rPr>
        <w:t xml:space="preserve">WDFW focus has been on getting CA up and running; now that it is, they can look at the other datasets for updating </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233E3B" w:rsidRPr="002D66C4" w:rsidRDefault="00531E29"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 xml:space="preserve">Chris will send out </w:t>
      </w:r>
      <w:r w:rsidR="000978A2" w:rsidRPr="002D66C4">
        <w:rPr>
          <w:rFonts w:asciiTheme="minorHAnsi" w:hAnsiTheme="minorHAnsi" w:cstheme="minorHAnsi"/>
          <w:sz w:val="22"/>
          <w:szCs w:val="22"/>
          <w:highlight w:val="yellow"/>
        </w:rPr>
        <w:t xml:space="preserve">a revised </w:t>
      </w:r>
      <w:r w:rsidRPr="002D66C4">
        <w:rPr>
          <w:rFonts w:asciiTheme="minorHAnsi" w:hAnsiTheme="minorHAnsi" w:cstheme="minorHAnsi"/>
          <w:sz w:val="22"/>
          <w:szCs w:val="22"/>
          <w:highlight w:val="yellow"/>
        </w:rPr>
        <w:t>priority list</w:t>
      </w:r>
      <w:r w:rsidR="000978A2" w:rsidRPr="002D66C4">
        <w:rPr>
          <w:rFonts w:asciiTheme="minorHAnsi" w:hAnsiTheme="minorHAnsi" w:cstheme="minorHAnsi"/>
          <w:sz w:val="22"/>
          <w:szCs w:val="22"/>
          <w:highlight w:val="yellow"/>
        </w:rPr>
        <w:t xml:space="preserve"> and a draft “more focused” list of related </w:t>
      </w:r>
      <w:r w:rsidR="002E7D56" w:rsidRPr="002D66C4">
        <w:rPr>
          <w:rFonts w:asciiTheme="minorHAnsi" w:hAnsiTheme="minorHAnsi" w:cstheme="minorHAnsi"/>
          <w:sz w:val="22"/>
          <w:szCs w:val="22"/>
          <w:highlight w:val="yellow"/>
        </w:rPr>
        <w:t>data for</w:t>
      </w:r>
      <w:r w:rsidRPr="002D66C4">
        <w:rPr>
          <w:rFonts w:asciiTheme="minorHAnsi" w:hAnsiTheme="minorHAnsi" w:cstheme="minorHAnsi"/>
          <w:sz w:val="22"/>
          <w:szCs w:val="22"/>
          <w:highlight w:val="yellow"/>
        </w:rPr>
        <w:t xml:space="preserve"> review</w:t>
      </w:r>
    </w:p>
    <w:p w:rsidR="002D66C4" w:rsidRPr="002D66C4" w:rsidRDefault="002D66C4"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Van: Please add link if available.  Or short instructions?  Looked at the SN Mapper and could not find where to change year as discussed at meeting.</w:t>
      </w:r>
    </w:p>
    <w:p w:rsidR="00AE3C39" w:rsidRPr="002D66C4" w:rsidRDefault="00AE3C39" w:rsidP="006409B3">
      <w:pPr>
        <w:rPr>
          <w:rFonts w:cstheme="minorHAnsi"/>
        </w:rPr>
      </w:pPr>
    </w:p>
    <w:p w:rsidR="0011730B" w:rsidRPr="002D66C4" w:rsidRDefault="00303816" w:rsidP="0011730B">
      <w:pPr>
        <w:rPr>
          <w:rFonts w:cstheme="minorHAnsi"/>
          <w:b/>
          <w:bCs/>
        </w:rPr>
      </w:pPr>
      <w:r w:rsidRPr="002D66C4">
        <w:rPr>
          <w:rFonts w:cstheme="minorHAnsi"/>
          <w:b/>
          <w:bCs/>
        </w:rPr>
        <w:t xml:space="preserve">2:30 PM </w:t>
      </w:r>
      <w:r w:rsidR="0011730B" w:rsidRPr="002D66C4">
        <w:rPr>
          <w:rFonts w:cstheme="minorHAnsi"/>
          <w:b/>
          <w:bCs/>
        </w:rPr>
        <w:t>Discus</w:t>
      </w:r>
      <w:r w:rsidR="00E4181C" w:rsidRPr="002D66C4">
        <w:rPr>
          <w:rFonts w:cstheme="minorHAnsi"/>
          <w:b/>
          <w:bCs/>
        </w:rPr>
        <w:t>s/Review Technical Issues (API</w:t>
      </w:r>
      <w:r w:rsidR="00FB3F6F" w:rsidRPr="002D66C4">
        <w:rPr>
          <w:rFonts w:cstheme="minorHAnsi"/>
          <w:b/>
          <w:bCs/>
        </w:rPr>
        <w:t xml:space="preserve">, </w:t>
      </w:r>
      <w:r w:rsidR="0011730B" w:rsidRPr="002D66C4">
        <w:rPr>
          <w:rFonts w:cstheme="minorHAnsi"/>
          <w:b/>
          <w:bCs/>
        </w:rPr>
        <w:t>etc.)</w:t>
      </w:r>
    </w:p>
    <w:p w:rsidR="00301806" w:rsidRPr="002D66C4" w:rsidRDefault="00301806" w:rsidP="00B61B64">
      <w:pPr>
        <w:ind w:left="720"/>
        <w:rPr>
          <w:rFonts w:cstheme="minorHAnsi"/>
          <w:bCs/>
        </w:rPr>
      </w:pPr>
      <w:r w:rsidRPr="002D66C4">
        <w:rPr>
          <w:rFonts w:cstheme="minorHAnsi"/>
          <w:bCs/>
        </w:rPr>
        <w:t>IDFG supports the idea of a technical meeting ASAP; would like to discuss implementation of API validation rules and implementation of DES changes</w:t>
      </w:r>
    </w:p>
    <w:p w:rsidR="00301806" w:rsidRPr="002D66C4" w:rsidRDefault="00301806" w:rsidP="003C69DF">
      <w:pPr>
        <w:ind w:left="1440"/>
        <w:rPr>
          <w:rFonts w:cstheme="minorHAnsi"/>
          <w:bCs/>
        </w:rPr>
      </w:pPr>
      <w:r w:rsidRPr="002D66C4">
        <w:rPr>
          <w:rFonts w:cstheme="minorHAnsi"/>
          <w:bCs/>
        </w:rPr>
        <w:t>Will also discuss where everyone is with their hydrography, challenges, plan going forward, needs for hydro support, etc.; Van will be a part of that meeting</w:t>
      </w:r>
    </w:p>
    <w:p w:rsidR="00A255A3" w:rsidRPr="002D66C4" w:rsidRDefault="00301806" w:rsidP="003C69DF">
      <w:pPr>
        <w:ind w:left="1440"/>
        <w:rPr>
          <w:rFonts w:cstheme="minorHAnsi"/>
          <w:bCs/>
        </w:rPr>
      </w:pPr>
      <w:r w:rsidRPr="002D66C4">
        <w:rPr>
          <w:rFonts w:cstheme="minorHAnsi"/>
          <w:bCs/>
        </w:rPr>
        <w:t>MFWP would like to see a breakdown of the API process</w:t>
      </w:r>
    </w:p>
    <w:p w:rsidR="00301806" w:rsidRPr="002D66C4" w:rsidRDefault="00301806" w:rsidP="003C69DF">
      <w:pPr>
        <w:ind w:left="1440"/>
        <w:rPr>
          <w:rFonts w:cstheme="minorHAnsi"/>
          <w:bCs/>
        </w:rPr>
      </w:pPr>
      <w:r w:rsidRPr="002D66C4">
        <w:rPr>
          <w:rFonts w:cstheme="minorHAnsi"/>
          <w:bCs/>
        </w:rPr>
        <w:lastRenderedPageBreak/>
        <w:t>Colleen can’t make a September meeting</w:t>
      </w:r>
    </w:p>
    <w:p w:rsidR="001A26D8" w:rsidRPr="002D66C4" w:rsidRDefault="001A26D8" w:rsidP="00B61B64">
      <w:pPr>
        <w:ind w:left="720"/>
        <w:rPr>
          <w:rFonts w:cstheme="minorHAnsi"/>
          <w:bCs/>
        </w:rPr>
      </w:pPr>
      <w:r w:rsidRPr="002D66C4">
        <w:rPr>
          <w:rFonts w:cstheme="minorHAnsi"/>
          <w:bCs/>
        </w:rPr>
        <w:t xml:space="preserve">Waiting on confirmation from MFWP and IDFG that </w:t>
      </w:r>
      <w:r w:rsidR="003C69DF" w:rsidRPr="002D66C4">
        <w:rPr>
          <w:rFonts w:cstheme="minorHAnsi"/>
          <w:bCs/>
        </w:rPr>
        <w:t xml:space="preserve">the API is </w:t>
      </w:r>
      <w:r w:rsidRPr="002D66C4">
        <w:rPr>
          <w:rFonts w:cstheme="minorHAnsi"/>
          <w:bCs/>
        </w:rPr>
        <w:t>working before turning it back on</w:t>
      </w:r>
    </w:p>
    <w:p w:rsidR="001A26D8" w:rsidRPr="002D66C4" w:rsidRDefault="003D52A9" w:rsidP="00B61B64">
      <w:pPr>
        <w:ind w:left="720"/>
        <w:rPr>
          <w:rFonts w:cstheme="minorHAnsi"/>
          <w:bCs/>
        </w:rPr>
      </w:pPr>
      <w:r w:rsidRPr="002D66C4">
        <w:rPr>
          <w:rFonts w:cstheme="minorHAnsi"/>
          <w:bCs/>
        </w:rPr>
        <w:t>C</w:t>
      </w:r>
      <w:r w:rsidR="001A26D8" w:rsidRPr="002D66C4">
        <w:rPr>
          <w:rFonts w:cstheme="minorHAnsi"/>
          <w:bCs/>
        </w:rPr>
        <w:t>an use whatever programming they want to interface with the API; partners are on the hook for figuring out how to get their data into the API</w:t>
      </w:r>
    </w:p>
    <w:p w:rsidR="001A26D8" w:rsidRPr="002D66C4" w:rsidRDefault="001A26D8" w:rsidP="001A26D8">
      <w:pPr>
        <w:ind w:left="720"/>
        <w:rPr>
          <w:rFonts w:cstheme="minorHAnsi"/>
          <w:bCs/>
        </w:rPr>
      </w:pPr>
      <w:r w:rsidRPr="002D66C4">
        <w:rPr>
          <w:rFonts w:cstheme="minorHAnsi"/>
          <w:bCs/>
        </w:rPr>
        <w:tab/>
        <w:t xml:space="preserve">IDFG took interface they had for CA and made it fit the API (MFWP doesn’t have that, so </w:t>
      </w:r>
      <w:r w:rsidRPr="002D66C4">
        <w:rPr>
          <w:rFonts w:cstheme="minorHAnsi"/>
          <w:bCs/>
        </w:rPr>
        <w:tab/>
        <w:t xml:space="preserve">would need others to share with them; Colville has a Python script they can send, Greg </w:t>
      </w:r>
      <w:r w:rsidRPr="002D66C4">
        <w:rPr>
          <w:rFonts w:cstheme="minorHAnsi"/>
          <w:bCs/>
        </w:rPr>
        <w:tab/>
        <w:t>can assist as well)</w:t>
      </w:r>
    </w:p>
    <w:p w:rsidR="001A45AB" w:rsidRPr="002D66C4" w:rsidRDefault="001A45AB" w:rsidP="001A45AB">
      <w:pPr>
        <w:ind w:left="1440"/>
        <w:rPr>
          <w:rFonts w:cstheme="minorHAnsi"/>
          <w:bCs/>
        </w:rPr>
      </w:pPr>
      <w:r w:rsidRPr="002D66C4">
        <w:rPr>
          <w:rFonts w:cstheme="minorHAnsi"/>
          <w:bCs/>
        </w:rPr>
        <w:t>Is it an option to not use the API if MFWP only has a couple of datasets?  Yes- they can send the data to PSMFC</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301806" w:rsidRPr="002D66C4" w:rsidRDefault="000978A2"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Mike will Doodle poll for a Technical meeting in next week or two</w:t>
      </w:r>
    </w:p>
    <w:p w:rsidR="00202FB0" w:rsidRPr="002D66C4" w:rsidRDefault="00202FB0" w:rsidP="00202FB0">
      <w:pPr>
        <w:pStyle w:val="NormalWeb"/>
        <w:spacing w:before="0" w:beforeAutospacing="0" w:after="0" w:afterAutospacing="0"/>
        <w:ind w:left="2160"/>
        <w:contextualSpacing/>
        <w:rPr>
          <w:rFonts w:asciiTheme="minorHAnsi" w:hAnsiTheme="minorHAnsi" w:cstheme="minorHAnsi"/>
          <w:sz w:val="22"/>
          <w:szCs w:val="22"/>
          <w:highlight w:val="yellow"/>
        </w:rPr>
      </w:pPr>
    </w:p>
    <w:p w:rsidR="00303816" w:rsidRPr="002D66C4" w:rsidRDefault="00303816" w:rsidP="0011730B">
      <w:pPr>
        <w:rPr>
          <w:rFonts w:cstheme="minorHAnsi"/>
          <w:b/>
          <w:bCs/>
        </w:rPr>
      </w:pPr>
      <w:r w:rsidRPr="002D66C4">
        <w:rPr>
          <w:rFonts w:cstheme="minorHAnsi"/>
          <w:b/>
          <w:bCs/>
        </w:rPr>
        <w:t>3:30 PM Discuss/Review Council F&amp;W Amendment Data Management Recommendations</w:t>
      </w:r>
    </w:p>
    <w:p w:rsidR="00A255A3" w:rsidRPr="002D66C4" w:rsidRDefault="003D52A9" w:rsidP="003C69DF">
      <w:pPr>
        <w:ind w:left="720"/>
        <w:rPr>
          <w:rFonts w:cstheme="minorHAnsi"/>
          <w:bCs/>
        </w:rPr>
      </w:pPr>
      <w:r w:rsidRPr="002D66C4">
        <w:rPr>
          <w:rFonts w:cstheme="minorHAnsi"/>
          <w:bCs/>
        </w:rPr>
        <w:t>Tom- “</w:t>
      </w:r>
      <w:r w:rsidR="002567DD" w:rsidRPr="002D66C4">
        <w:rPr>
          <w:rFonts w:cstheme="minorHAnsi"/>
          <w:bCs/>
        </w:rPr>
        <w:t>Council p</w:t>
      </w:r>
      <w:r w:rsidR="00B61B64" w:rsidRPr="002D66C4">
        <w:rPr>
          <w:rFonts w:cstheme="minorHAnsi"/>
          <w:bCs/>
        </w:rPr>
        <w:t>lans, BPA implements</w:t>
      </w:r>
      <w:r w:rsidRPr="002D66C4">
        <w:rPr>
          <w:rFonts w:cstheme="minorHAnsi"/>
          <w:bCs/>
        </w:rPr>
        <w:t>”</w:t>
      </w:r>
    </w:p>
    <w:p w:rsidR="00B61B64" w:rsidRPr="002D66C4" w:rsidRDefault="002567DD" w:rsidP="003C69DF">
      <w:pPr>
        <w:ind w:left="720"/>
        <w:rPr>
          <w:rFonts w:cstheme="minorHAnsi"/>
          <w:bCs/>
        </w:rPr>
      </w:pPr>
      <w:r w:rsidRPr="002D66C4">
        <w:rPr>
          <w:rFonts w:cstheme="minorHAnsi"/>
          <w:bCs/>
        </w:rPr>
        <w:t>Comment p</w:t>
      </w:r>
      <w:r w:rsidR="000978A2" w:rsidRPr="002D66C4">
        <w:rPr>
          <w:rFonts w:cstheme="minorHAnsi"/>
          <w:bCs/>
        </w:rPr>
        <w:t>eriod extended to mid-December</w:t>
      </w:r>
    </w:p>
    <w:p w:rsidR="00A255A3" w:rsidRPr="002D66C4" w:rsidRDefault="002567DD" w:rsidP="003C69DF">
      <w:pPr>
        <w:ind w:left="720"/>
        <w:rPr>
          <w:rFonts w:cstheme="minorHAnsi"/>
          <w:bCs/>
        </w:rPr>
      </w:pPr>
      <w:r w:rsidRPr="002D66C4">
        <w:rPr>
          <w:rFonts w:cstheme="minorHAnsi"/>
          <w:bCs/>
        </w:rPr>
        <w:t>Should StreamNet submit a recommendation or should StreamNet suggest language that states and tribes can include in their comments?</w:t>
      </w:r>
    </w:p>
    <w:p w:rsidR="002567DD" w:rsidRPr="002D66C4" w:rsidRDefault="002567DD" w:rsidP="003C69DF">
      <w:pPr>
        <w:ind w:left="720"/>
        <w:rPr>
          <w:rFonts w:cstheme="minorHAnsi"/>
          <w:bCs/>
        </w:rPr>
      </w:pPr>
      <w:r w:rsidRPr="002D66C4">
        <w:rPr>
          <w:rFonts w:cstheme="minorHAnsi"/>
          <w:bCs/>
        </w:rPr>
        <w:t>Should data management be incorporated into individual comments</w:t>
      </w:r>
      <w:r w:rsidR="000978A2" w:rsidRPr="002D66C4">
        <w:rPr>
          <w:rFonts w:cstheme="minorHAnsi"/>
          <w:bCs/>
        </w:rPr>
        <w:t>?</w:t>
      </w:r>
    </w:p>
    <w:p w:rsidR="002567DD" w:rsidRPr="002D66C4" w:rsidRDefault="000E0D48" w:rsidP="003C69DF">
      <w:pPr>
        <w:ind w:left="720"/>
        <w:rPr>
          <w:rFonts w:cstheme="minorHAnsi"/>
          <w:bCs/>
        </w:rPr>
      </w:pPr>
      <w:r w:rsidRPr="002D66C4">
        <w:rPr>
          <w:rFonts w:cstheme="minorHAnsi"/>
          <w:bCs/>
        </w:rPr>
        <w:t xml:space="preserve">MFWP- put the Data Management comments in the section dealing with under-represented/ under-valued items (Dawn, Evan, Mari, Colleen will help </w:t>
      </w:r>
      <w:r w:rsidR="002E7D56" w:rsidRPr="002D66C4">
        <w:rPr>
          <w:rFonts w:cstheme="minorHAnsi"/>
          <w:bCs/>
        </w:rPr>
        <w:t xml:space="preserve">Chris </w:t>
      </w:r>
      <w:r w:rsidRPr="002D66C4">
        <w:rPr>
          <w:rFonts w:cstheme="minorHAnsi"/>
          <w:bCs/>
        </w:rPr>
        <w:t>draft language, focusing on what the Council has asked for and on Data Management specifically and what is needed to support the jobs they have been asked to do)</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A255A3" w:rsidRPr="002D66C4" w:rsidRDefault="00202FB0"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Dawn, Evan, Mari, Colleen will help Chris draft language for suggested input specifically on data management</w:t>
      </w:r>
    </w:p>
    <w:p w:rsidR="002D66C4" w:rsidRPr="002D66C4" w:rsidRDefault="002D66C4" w:rsidP="00202FB0">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Likely that there will be no direct StreamNet comments, but will run by ExComm to decide</w:t>
      </w:r>
    </w:p>
    <w:p w:rsidR="00202FB0" w:rsidRPr="002D66C4" w:rsidRDefault="00202FB0" w:rsidP="00202FB0">
      <w:pPr>
        <w:pStyle w:val="NormalWeb"/>
        <w:spacing w:before="0" w:beforeAutospacing="0" w:after="0" w:afterAutospacing="0"/>
        <w:ind w:left="2160"/>
        <w:contextualSpacing/>
        <w:rPr>
          <w:rFonts w:asciiTheme="minorHAnsi" w:hAnsiTheme="minorHAnsi" w:cstheme="minorHAnsi"/>
          <w:sz w:val="22"/>
          <w:szCs w:val="22"/>
          <w:highlight w:val="yellow"/>
        </w:rPr>
      </w:pPr>
    </w:p>
    <w:p w:rsidR="0011730B" w:rsidRPr="002D66C4" w:rsidRDefault="00303816" w:rsidP="0011730B">
      <w:pPr>
        <w:rPr>
          <w:rFonts w:cstheme="minorHAnsi"/>
          <w:b/>
          <w:bCs/>
        </w:rPr>
      </w:pPr>
      <w:r w:rsidRPr="002D66C4">
        <w:rPr>
          <w:rFonts w:cstheme="minorHAnsi"/>
          <w:b/>
          <w:bCs/>
        </w:rPr>
        <w:t xml:space="preserve">3:45 PM </w:t>
      </w:r>
      <w:r w:rsidR="0011730B" w:rsidRPr="002D66C4">
        <w:rPr>
          <w:rFonts w:cstheme="minorHAnsi"/>
          <w:b/>
          <w:bCs/>
        </w:rPr>
        <w:t>Other topics?</w:t>
      </w:r>
    </w:p>
    <w:p w:rsidR="00A255A3" w:rsidRPr="002D66C4" w:rsidRDefault="00B61B64" w:rsidP="0011730B">
      <w:pPr>
        <w:rPr>
          <w:rFonts w:cstheme="minorHAnsi"/>
          <w:bCs/>
        </w:rPr>
      </w:pPr>
      <w:r w:rsidRPr="002D66C4">
        <w:rPr>
          <w:rFonts w:cstheme="minorHAnsi"/>
          <w:bCs/>
        </w:rPr>
        <w:t>MFWP thinking about trying to develop Resident Fish DES, but feels like they are doing it in a vacuum if no one else is collecting Resident Fish data or exchanging it; could talk to upper basin tribes who are doing work with Resident Fish (Nancy will send Dawn a contact list)</w:t>
      </w:r>
    </w:p>
    <w:p w:rsidR="00B61B64" w:rsidRPr="002D66C4" w:rsidRDefault="00B61B64" w:rsidP="0011730B">
      <w:pPr>
        <w:rPr>
          <w:rFonts w:cstheme="minorHAnsi"/>
          <w:bCs/>
        </w:rPr>
      </w:pPr>
      <w:r w:rsidRPr="002D66C4">
        <w:rPr>
          <w:rFonts w:cstheme="minorHAnsi"/>
          <w:bCs/>
        </w:rPr>
        <w:t>IDFG also thinking of something similar (outside of StreamNet funding) to go along with the range-wide assessments they have to do; StreamNet would like to be involved as an informed partner</w:t>
      </w:r>
    </w:p>
    <w:p w:rsidR="00202FB0" w:rsidRPr="002D66C4" w:rsidRDefault="00202FB0" w:rsidP="00202FB0">
      <w:pPr>
        <w:pStyle w:val="NormalWeb"/>
        <w:numPr>
          <w:ilvl w:val="1"/>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Final Decisions/To Do List;</w:t>
      </w:r>
    </w:p>
    <w:p w:rsidR="00A255A3" w:rsidRPr="002D66C4" w:rsidRDefault="008966B6" w:rsidP="008966B6">
      <w:pPr>
        <w:pStyle w:val="NormalWeb"/>
        <w:numPr>
          <w:ilvl w:val="2"/>
          <w:numId w:val="11"/>
        </w:numPr>
        <w:spacing w:before="0" w:beforeAutospacing="0" w:after="0" w:afterAutospacing="0"/>
        <w:contextualSpacing/>
        <w:rPr>
          <w:rFonts w:asciiTheme="minorHAnsi" w:hAnsiTheme="minorHAnsi" w:cstheme="minorHAnsi"/>
          <w:sz w:val="22"/>
          <w:szCs w:val="22"/>
          <w:highlight w:val="yellow"/>
        </w:rPr>
      </w:pPr>
      <w:r w:rsidRPr="002D66C4">
        <w:rPr>
          <w:rFonts w:asciiTheme="minorHAnsi" w:hAnsiTheme="minorHAnsi" w:cstheme="minorHAnsi"/>
          <w:sz w:val="22"/>
          <w:szCs w:val="22"/>
          <w:highlight w:val="yellow"/>
        </w:rPr>
        <w:t xml:space="preserve">Nancy will send Dawn a contact list for Resident Fish </w:t>
      </w:r>
    </w:p>
    <w:p w:rsidR="00A255A3" w:rsidRPr="0059651D" w:rsidRDefault="008966B6" w:rsidP="00B43848">
      <w:pPr>
        <w:pStyle w:val="NormalWeb"/>
        <w:numPr>
          <w:ilvl w:val="2"/>
          <w:numId w:val="11"/>
        </w:numPr>
        <w:spacing w:before="0" w:beforeAutospacing="0" w:after="160" w:afterAutospacing="0" w:line="256" w:lineRule="auto"/>
        <w:contextualSpacing/>
        <w:jc w:val="center"/>
        <w:rPr>
          <w:rFonts w:asciiTheme="minorHAnsi" w:hAnsiTheme="minorHAnsi" w:cstheme="minorHAnsi"/>
          <w:sz w:val="22"/>
          <w:szCs w:val="22"/>
        </w:rPr>
      </w:pPr>
      <w:r w:rsidRPr="0059651D">
        <w:rPr>
          <w:rFonts w:asciiTheme="minorHAnsi" w:hAnsiTheme="minorHAnsi" w:cstheme="minorHAnsi"/>
          <w:sz w:val="22"/>
          <w:szCs w:val="22"/>
          <w:highlight w:val="yellow"/>
        </w:rPr>
        <w:t>Keep everyone posted on related efforts</w:t>
      </w:r>
      <w:bookmarkStart w:id="0" w:name="_GoBack"/>
      <w:bookmarkEnd w:id="0"/>
    </w:p>
    <w:sectPr w:rsidR="00A255A3" w:rsidRPr="00596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70985"/>
    <w:multiLevelType w:val="hybridMultilevel"/>
    <w:tmpl w:val="DB2A7E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6594C"/>
    <w:multiLevelType w:val="hybridMultilevel"/>
    <w:tmpl w:val="18D4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320479"/>
    <w:multiLevelType w:val="hybridMultilevel"/>
    <w:tmpl w:val="8C08B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3D786D"/>
    <w:multiLevelType w:val="hybridMultilevel"/>
    <w:tmpl w:val="7272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736ED"/>
    <w:multiLevelType w:val="hybridMultilevel"/>
    <w:tmpl w:val="B79A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232BF"/>
    <w:multiLevelType w:val="hybridMultilevel"/>
    <w:tmpl w:val="0BC03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C1140"/>
    <w:multiLevelType w:val="hybridMultilevel"/>
    <w:tmpl w:val="D8446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7F5953"/>
    <w:multiLevelType w:val="hybridMultilevel"/>
    <w:tmpl w:val="02082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1650F"/>
    <w:multiLevelType w:val="hybridMultilevel"/>
    <w:tmpl w:val="59F81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727B34"/>
    <w:multiLevelType w:val="hybridMultilevel"/>
    <w:tmpl w:val="B56ED2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6E4A6499"/>
    <w:multiLevelType w:val="hybridMultilevel"/>
    <w:tmpl w:val="E6B8D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3"/>
  </w:num>
  <w:num w:numId="5">
    <w:abstractNumId w:val="5"/>
  </w:num>
  <w:num w:numId="6">
    <w:abstractNumId w:val="4"/>
  </w:num>
  <w:num w:numId="7">
    <w:abstractNumId w:val="7"/>
  </w:num>
  <w:num w:numId="8">
    <w:abstractNumId w:val="6"/>
  </w:num>
  <w:num w:numId="9">
    <w:abstractNumId w:val="9"/>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8CD"/>
    <w:rsid w:val="00013979"/>
    <w:rsid w:val="00070D9A"/>
    <w:rsid w:val="00072EAA"/>
    <w:rsid w:val="00092856"/>
    <w:rsid w:val="000935AD"/>
    <w:rsid w:val="000978A2"/>
    <w:rsid w:val="000A3562"/>
    <w:rsid w:val="000D32C6"/>
    <w:rsid w:val="000E0D48"/>
    <w:rsid w:val="0011730B"/>
    <w:rsid w:val="001358A5"/>
    <w:rsid w:val="001562EC"/>
    <w:rsid w:val="00166FE0"/>
    <w:rsid w:val="001816CE"/>
    <w:rsid w:val="00187B78"/>
    <w:rsid w:val="001A26D8"/>
    <w:rsid w:val="001A45AB"/>
    <w:rsid w:val="001C6616"/>
    <w:rsid w:val="001C6D2E"/>
    <w:rsid w:val="001F0D6A"/>
    <w:rsid w:val="00202FB0"/>
    <w:rsid w:val="00233E3B"/>
    <w:rsid w:val="00234722"/>
    <w:rsid w:val="002354DE"/>
    <w:rsid w:val="002567DD"/>
    <w:rsid w:val="002614FD"/>
    <w:rsid w:val="002830DC"/>
    <w:rsid w:val="002C7E29"/>
    <w:rsid w:val="002D66C4"/>
    <w:rsid w:val="002E7D56"/>
    <w:rsid w:val="002F4822"/>
    <w:rsid w:val="00301806"/>
    <w:rsid w:val="00303816"/>
    <w:rsid w:val="00337A3B"/>
    <w:rsid w:val="00354029"/>
    <w:rsid w:val="003C69DF"/>
    <w:rsid w:val="003D52A9"/>
    <w:rsid w:val="003E31AC"/>
    <w:rsid w:val="003F6146"/>
    <w:rsid w:val="00405A0E"/>
    <w:rsid w:val="00474DBC"/>
    <w:rsid w:val="00481F47"/>
    <w:rsid w:val="004A7781"/>
    <w:rsid w:val="004C55AD"/>
    <w:rsid w:val="004D23AD"/>
    <w:rsid w:val="004D253E"/>
    <w:rsid w:val="004D585D"/>
    <w:rsid w:val="004D5FED"/>
    <w:rsid w:val="004F4AD1"/>
    <w:rsid w:val="00531E29"/>
    <w:rsid w:val="00543E98"/>
    <w:rsid w:val="00576190"/>
    <w:rsid w:val="0058603A"/>
    <w:rsid w:val="0059651D"/>
    <w:rsid w:val="005A5243"/>
    <w:rsid w:val="005A7653"/>
    <w:rsid w:val="005B10A9"/>
    <w:rsid w:val="005F5B53"/>
    <w:rsid w:val="006077E6"/>
    <w:rsid w:val="00616949"/>
    <w:rsid w:val="006409B3"/>
    <w:rsid w:val="00643F8A"/>
    <w:rsid w:val="00681D12"/>
    <w:rsid w:val="006E05FB"/>
    <w:rsid w:val="006E4DE5"/>
    <w:rsid w:val="00716D4E"/>
    <w:rsid w:val="00741856"/>
    <w:rsid w:val="007437B5"/>
    <w:rsid w:val="00752454"/>
    <w:rsid w:val="0075541C"/>
    <w:rsid w:val="007642EF"/>
    <w:rsid w:val="007736B8"/>
    <w:rsid w:val="00796185"/>
    <w:rsid w:val="00825371"/>
    <w:rsid w:val="008564D6"/>
    <w:rsid w:val="008721A6"/>
    <w:rsid w:val="008832CB"/>
    <w:rsid w:val="008966B6"/>
    <w:rsid w:val="008D020A"/>
    <w:rsid w:val="00910479"/>
    <w:rsid w:val="009228A1"/>
    <w:rsid w:val="009316AE"/>
    <w:rsid w:val="00931E4F"/>
    <w:rsid w:val="00941A36"/>
    <w:rsid w:val="009658CD"/>
    <w:rsid w:val="00970E7C"/>
    <w:rsid w:val="00972E3F"/>
    <w:rsid w:val="009747F3"/>
    <w:rsid w:val="009D6F53"/>
    <w:rsid w:val="009E648E"/>
    <w:rsid w:val="00A12B0A"/>
    <w:rsid w:val="00A255A3"/>
    <w:rsid w:val="00A34129"/>
    <w:rsid w:val="00AC0D0B"/>
    <w:rsid w:val="00AE3C39"/>
    <w:rsid w:val="00B00E7B"/>
    <w:rsid w:val="00B07AFE"/>
    <w:rsid w:val="00B52247"/>
    <w:rsid w:val="00B61B64"/>
    <w:rsid w:val="00BA36AF"/>
    <w:rsid w:val="00BB0E4A"/>
    <w:rsid w:val="00BF2DBF"/>
    <w:rsid w:val="00C20AC6"/>
    <w:rsid w:val="00C614CC"/>
    <w:rsid w:val="00C94438"/>
    <w:rsid w:val="00CB4ED8"/>
    <w:rsid w:val="00CE4859"/>
    <w:rsid w:val="00DA1FFD"/>
    <w:rsid w:val="00DD4FAE"/>
    <w:rsid w:val="00E04342"/>
    <w:rsid w:val="00E4181C"/>
    <w:rsid w:val="00E45D06"/>
    <w:rsid w:val="00E82246"/>
    <w:rsid w:val="00E971B0"/>
    <w:rsid w:val="00F0396B"/>
    <w:rsid w:val="00F46677"/>
    <w:rsid w:val="00F6434E"/>
    <w:rsid w:val="00FA52BB"/>
    <w:rsid w:val="00FA60AD"/>
    <w:rsid w:val="00FB3F6F"/>
    <w:rsid w:val="00FB7270"/>
    <w:rsid w:val="00FC038A"/>
    <w:rsid w:val="00FC1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D456DD"/>
  <w15:docId w15:val="{EA1B5958-BBB5-47F4-9242-2BBBA9EC9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7781"/>
    <w:rPr>
      <w:color w:val="0000FF"/>
      <w:u w:val="single"/>
    </w:rPr>
  </w:style>
  <w:style w:type="character" w:styleId="CommentReference">
    <w:name w:val="annotation reference"/>
    <w:basedOn w:val="DefaultParagraphFont"/>
    <w:uiPriority w:val="99"/>
    <w:semiHidden/>
    <w:unhideWhenUsed/>
    <w:rsid w:val="00354029"/>
    <w:rPr>
      <w:sz w:val="16"/>
      <w:szCs w:val="16"/>
    </w:rPr>
  </w:style>
  <w:style w:type="paragraph" w:styleId="CommentText">
    <w:name w:val="annotation text"/>
    <w:basedOn w:val="Normal"/>
    <w:link w:val="CommentTextChar"/>
    <w:uiPriority w:val="99"/>
    <w:semiHidden/>
    <w:unhideWhenUsed/>
    <w:rsid w:val="00354029"/>
    <w:pPr>
      <w:spacing w:line="240" w:lineRule="auto"/>
    </w:pPr>
    <w:rPr>
      <w:sz w:val="20"/>
      <w:szCs w:val="20"/>
    </w:rPr>
  </w:style>
  <w:style w:type="character" w:customStyle="1" w:styleId="CommentTextChar">
    <w:name w:val="Comment Text Char"/>
    <w:basedOn w:val="DefaultParagraphFont"/>
    <w:link w:val="CommentText"/>
    <w:uiPriority w:val="99"/>
    <w:semiHidden/>
    <w:rsid w:val="00354029"/>
    <w:rPr>
      <w:sz w:val="20"/>
      <w:szCs w:val="20"/>
    </w:rPr>
  </w:style>
  <w:style w:type="paragraph" w:styleId="CommentSubject">
    <w:name w:val="annotation subject"/>
    <w:basedOn w:val="CommentText"/>
    <w:next w:val="CommentText"/>
    <w:link w:val="CommentSubjectChar"/>
    <w:uiPriority w:val="99"/>
    <w:semiHidden/>
    <w:unhideWhenUsed/>
    <w:rsid w:val="00354029"/>
    <w:rPr>
      <w:b/>
      <w:bCs/>
    </w:rPr>
  </w:style>
  <w:style w:type="character" w:customStyle="1" w:styleId="CommentSubjectChar">
    <w:name w:val="Comment Subject Char"/>
    <w:basedOn w:val="CommentTextChar"/>
    <w:link w:val="CommentSubject"/>
    <w:uiPriority w:val="99"/>
    <w:semiHidden/>
    <w:rsid w:val="00354029"/>
    <w:rPr>
      <w:b/>
      <w:bCs/>
      <w:sz w:val="20"/>
      <w:szCs w:val="20"/>
    </w:rPr>
  </w:style>
  <w:style w:type="paragraph" w:styleId="BalloonText">
    <w:name w:val="Balloon Text"/>
    <w:basedOn w:val="Normal"/>
    <w:link w:val="BalloonTextChar"/>
    <w:uiPriority w:val="99"/>
    <w:semiHidden/>
    <w:unhideWhenUsed/>
    <w:rsid w:val="00354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4029"/>
    <w:rPr>
      <w:rFonts w:ascii="Tahoma" w:hAnsi="Tahoma" w:cs="Tahoma"/>
      <w:sz w:val="16"/>
      <w:szCs w:val="16"/>
    </w:rPr>
  </w:style>
  <w:style w:type="paragraph" w:styleId="NormalWeb">
    <w:name w:val="Normal (Web)"/>
    <w:basedOn w:val="Normal"/>
    <w:uiPriority w:val="99"/>
    <w:unhideWhenUsed/>
    <w:rsid w:val="002830D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730B"/>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758291">
      <w:bodyDiv w:val="1"/>
      <w:marLeft w:val="0"/>
      <w:marRight w:val="0"/>
      <w:marTop w:val="0"/>
      <w:marBottom w:val="0"/>
      <w:divBdr>
        <w:top w:val="none" w:sz="0" w:space="0" w:color="auto"/>
        <w:left w:val="none" w:sz="0" w:space="0" w:color="auto"/>
        <w:bottom w:val="none" w:sz="0" w:space="0" w:color="auto"/>
        <w:right w:val="none" w:sz="0" w:space="0" w:color="auto"/>
      </w:divBdr>
    </w:div>
    <w:div w:id="1762527414">
      <w:bodyDiv w:val="1"/>
      <w:marLeft w:val="0"/>
      <w:marRight w:val="0"/>
      <w:marTop w:val="0"/>
      <w:marBottom w:val="0"/>
      <w:divBdr>
        <w:top w:val="none" w:sz="0" w:space="0" w:color="auto"/>
        <w:left w:val="none" w:sz="0" w:space="0" w:color="auto"/>
        <w:bottom w:val="none" w:sz="0" w:space="0" w:color="auto"/>
        <w:right w:val="none" w:sz="0" w:space="0" w:color="auto"/>
      </w:divBdr>
    </w:div>
    <w:div w:id="177624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stcoast.fisheries.noaa.gov/columbia_river/index.html" TargetMode="External"/><Relationship Id="rId5" Type="http://schemas.openxmlformats.org/officeDocument/2006/relationships/hyperlink" Target="https://rs.nwcouncil.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Wheaton</dc:creator>
  <cp:lastModifiedBy>Chris Wheaton</cp:lastModifiedBy>
  <cp:revision>2</cp:revision>
  <cp:lastPrinted>2018-07-31T20:27:00Z</cp:lastPrinted>
  <dcterms:created xsi:type="dcterms:W3CDTF">2018-09-04T16:38:00Z</dcterms:created>
  <dcterms:modified xsi:type="dcterms:W3CDTF">2018-09-04T16:38:00Z</dcterms:modified>
</cp:coreProperties>
</file>