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3C211" w14:textId="77777777" w:rsidR="00253D2E" w:rsidRPr="00283BA2" w:rsidRDefault="00253D2E" w:rsidP="00A72EFD">
      <w:pPr>
        <w:spacing w:line="240" w:lineRule="auto"/>
        <w:jc w:val="center"/>
        <w:rPr>
          <w:rFonts w:ascii="Times New Roman" w:hAnsi="Times New Roman" w:cs="Times New Roman"/>
          <w:b/>
          <w:sz w:val="28"/>
          <w:szCs w:val="28"/>
        </w:rPr>
      </w:pPr>
      <w:bookmarkStart w:id="0" w:name="_Toc77332269"/>
    </w:p>
    <w:p w14:paraId="49AF85B1" w14:textId="77777777" w:rsidR="00253D2E" w:rsidRPr="00283BA2" w:rsidRDefault="00253D2E" w:rsidP="00A72EFD">
      <w:pPr>
        <w:spacing w:line="240" w:lineRule="auto"/>
        <w:jc w:val="center"/>
        <w:rPr>
          <w:rFonts w:ascii="Times New Roman" w:hAnsi="Times New Roman" w:cs="Times New Roman"/>
          <w:b/>
          <w:sz w:val="28"/>
          <w:szCs w:val="28"/>
        </w:rPr>
      </w:pPr>
    </w:p>
    <w:p w14:paraId="7E5DE431" w14:textId="77777777" w:rsidR="00253D2E" w:rsidRPr="00283BA2" w:rsidRDefault="00253D2E" w:rsidP="00A72EFD">
      <w:pPr>
        <w:spacing w:line="240" w:lineRule="auto"/>
        <w:jc w:val="center"/>
        <w:rPr>
          <w:rFonts w:ascii="Times New Roman" w:hAnsi="Times New Roman" w:cs="Times New Roman"/>
          <w:b/>
          <w:sz w:val="28"/>
          <w:szCs w:val="28"/>
        </w:rPr>
      </w:pPr>
    </w:p>
    <w:p w14:paraId="237FE0E5" w14:textId="55B9B252" w:rsidR="005F115E" w:rsidRPr="00283BA2" w:rsidRDefault="00B90C37" w:rsidP="00A72EFD">
      <w:pPr>
        <w:spacing w:line="240" w:lineRule="auto"/>
        <w:jc w:val="center"/>
        <w:rPr>
          <w:rFonts w:ascii="Times New Roman" w:hAnsi="Times New Roman" w:cs="Times New Roman"/>
          <w:b/>
          <w:sz w:val="40"/>
          <w:szCs w:val="40"/>
        </w:rPr>
      </w:pPr>
      <w:r w:rsidRPr="00283BA2">
        <w:rPr>
          <w:rFonts w:ascii="Times New Roman" w:hAnsi="Times New Roman" w:cs="Times New Roman"/>
          <w:b/>
          <w:sz w:val="40"/>
          <w:szCs w:val="40"/>
        </w:rPr>
        <w:t>StreamNet Quality Assurance and Quality Control Plan</w:t>
      </w:r>
      <w:r w:rsidR="000869F6" w:rsidRPr="00283BA2">
        <w:rPr>
          <w:rFonts w:ascii="Times New Roman" w:hAnsi="Times New Roman" w:cs="Times New Roman"/>
          <w:b/>
          <w:sz w:val="40"/>
          <w:szCs w:val="40"/>
        </w:rPr>
        <w:t>*</w:t>
      </w:r>
      <w:r w:rsidRPr="00283BA2">
        <w:rPr>
          <w:rFonts w:ascii="Times New Roman" w:hAnsi="Times New Roman" w:cs="Times New Roman"/>
          <w:b/>
          <w:sz w:val="40"/>
          <w:szCs w:val="40"/>
        </w:rPr>
        <w:t xml:space="preserve"> </w:t>
      </w:r>
      <w:bookmarkEnd w:id="0"/>
    </w:p>
    <w:p w14:paraId="7BE372FA" w14:textId="2D4D3DB7" w:rsidR="00B90C37" w:rsidRPr="00283BA2" w:rsidRDefault="00B90C37" w:rsidP="00A72EFD">
      <w:pPr>
        <w:spacing w:line="240" w:lineRule="auto"/>
        <w:jc w:val="center"/>
        <w:rPr>
          <w:rFonts w:ascii="Times New Roman" w:hAnsi="Times New Roman" w:cs="Times New Roman"/>
          <w:b/>
          <w:sz w:val="24"/>
          <w:szCs w:val="24"/>
        </w:rPr>
      </w:pPr>
      <w:bookmarkStart w:id="1" w:name="_Toc77332270"/>
      <w:r w:rsidRPr="00283BA2">
        <w:rPr>
          <w:rFonts w:ascii="Times New Roman" w:hAnsi="Times New Roman" w:cs="Times New Roman"/>
          <w:b/>
          <w:sz w:val="24"/>
          <w:szCs w:val="24"/>
        </w:rPr>
        <w:t>Version</w:t>
      </w:r>
      <w:r w:rsidR="000869F6" w:rsidRPr="00283BA2">
        <w:rPr>
          <w:rFonts w:ascii="Times New Roman" w:hAnsi="Times New Roman" w:cs="Times New Roman"/>
          <w:b/>
          <w:sz w:val="24"/>
          <w:szCs w:val="24"/>
        </w:rPr>
        <w:t xml:space="preserve"> – </w:t>
      </w:r>
      <w:bookmarkEnd w:id="1"/>
      <w:r w:rsidR="0042387B" w:rsidRPr="00283BA2">
        <w:rPr>
          <w:rFonts w:ascii="Times New Roman" w:hAnsi="Times New Roman" w:cs="Times New Roman"/>
          <w:b/>
          <w:sz w:val="24"/>
          <w:szCs w:val="24"/>
        </w:rPr>
        <w:t>February 7, 2022</w:t>
      </w:r>
    </w:p>
    <w:p w14:paraId="5FBECD17" w14:textId="5BAD4EAA" w:rsidR="00B90C37" w:rsidRPr="00283BA2" w:rsidRDefault="00B90C37" w:rsidP="00A72EFD">
      <w:pPr>
        <w:spacing w:line="240" w:lineRule="auto"/>
        <w:rPr>
          <w:rFonts w:ascii="Times New Roman" w:hAnsi="Times New Roman" w:cs="Times New Roman"/>
        </w:rPr>
      </w:pPr>
    </w:p>
    <w:p w14:paraId="13979A2B" w14:textId="77777777" w:rsidR="00253D2E" w:rsidRPr="00283BA2" w:rsidRDefault="00253D2E" w:rsidP="00A72EFD">
      <w:pPr>
        <w:spacing w:line="240" w:lineRule="auto"/>
        <w:rPr>
          <w:rFonts w:ascii="Times New Roman" w:hAnsi="Times New Roman" w:cs="Times New Roman"/>
        </w:rPr>
      </w:pPr>
    </w:p>
    <w:p w14:paraId="7C963340" w14:textId="77777777" w:rsidR="00253D2E" w:rsidRPr="00283BA2" w:rsidRDefault="00253D2E" w:rsidP="00A72EFD">
      <w:pPr>
        <w:spacing w:line="240" w:lineRule="auto"/>
        <w:rPr>
          <w:rFonts w:ascii="Times New Roman" w:hAnsi="Times New Roman" w:cs="Times New Roman"/>
        </w:rPr>
      </w:pPr>
    </w:p>
    <w:p w14:paraId="2458DAA4" w14:textId="77777777" w:rsidR="00661201" w:rsidRPr="00283BA2" w:rsidRDefault="00661201" w:rsidP="00A72EFD">
      <w:pPr>
        <w:spacing w:line="240" w:lineRule="auto"/>
        <w:rPr>
          <w:rFonts w:ascii="Times New Roman" w:hAnsi="Times New Roman" w:cs="Times New Roman"/>
        </w:rPr>
      </w:pPr>
    </w:p>
    <w:p w14:paraId="4E705F5A" w14:textId="77777777" w:rsidR="00661201" w:rsidRPr="00283BA2" w:rsidRDefault="00661201" w:rsidP="00A72EFD">
      <w:pPr>
        <w:spacing w:line="240" w:lineRule="auto"/>
        <w:rPr>
          <w:rFonts w:ascii="Times New Roman" w:hAnsi="Times New Roman" w:cs="Times New Roman"/>
        </w:rPr>
      </w:pPr>
    </w:p>
    <w:p w14:paraId="4CA88DDA" w14:textId="77777777" w:rsidR="00661201" w:rsidRPr="00283BA2" w:rsidRDefault="00661201" w:rsidP="00A72EFD">
      <w:pPr>
        <w:spacing w:line="240" w:lineRule="auto"/>
        <w:rPr>
          <w:rFonts w:ascii="Times New Roman" w:hAnsi="Times New Roman" w:cs="Times New Roman"/>
        </w:rPr>
      </w:pPr>
    </w:p>
    <w:p w14:paraId="0F4C7660" w14:textId="77777777" w:rsidR="00661201" w:rsidRPr="00283BA2" w:rsidRDefault="00661201" w:rsidP="00A72EFD">
      <w:pPr>
        <w:spacing w:line="240" w:lineRule="auto"/>
        <w:rPr>
          <w:rFonts w:ascii="Times New Roman" w:hAnsi="Times New Roman" w:cs="Times New Roman"/>
        </w:rPr>
      </w:pPr>
    </w:p>
    <w:p w14:paraId="7C3BD142" w14:textId="77777777" w:rsidR="00661201" w:rsidRPr="00283BA2" w:rsidRDefault="00661201" w:rsidP="00A72EFD">
      <w:pPr>
        <w:spacing w:line="240" w:lineRule="auto"/>
        <w:rPr>
          <w:rFonts w:ascii="Times New Roman" w:hAnsi="Times New Roman" w:cs="Times New Roman"/>
        </w:rPr>
      </w:pPr>
    </w:p>
    <w:p w14:paraId="788F8557" w14:textId="77777777" w:rsidR="00661201" w:rsidRPr="00283BA2" w:rsidRDefault="00661201" w:rsidP="00A72EFD">
      <w:pPr>
        <w:spacing w:line="240" w:lineRule="auto"/>
        <w:rPr>
          <w:rFonts w:ascii="Times New Roman" w:hAnsi="Times New Roman" w:cs="Times New Roman"/>
        </w:rPr>
      </w:pPr>
    </w:p>
    <w:p w14:paraId="25E69644" w14:textId="77777777" w:rsidR="00661201" w:rsidRPr="00283BA2" w:rsidRDefault="00661201" w:rsidP="00A72EFD">
      <w:pPr>
        <w:spacing w:line="240" w:lineRule="auto"/>
        <w:rPr>
          <w:rFonts w:ascii="Times New Roman" w:hAnsi="Times New Roman" w:cs="Times New Roman"/>
        </w:rPr>
      </w:pPr>
    </w:p>
    <w:p w14:paraId="4502C279" w14:textId="77777777" w:rsidR="00661201" w:rsidRPr="00283BA2" w:rsidRDefault="00661201" w:rsidP="00A72EFD">
      <w:pPr>
        <w:spacing w:line="240" w:lineRule="auto"/>
        <w:rPr>
          <w:rFonts w:ascii="Times New Roman" w:hAnsi="Times New Roman" w:cs="Times New Roman"/>
        </w:rPr>
      </w:pPr>
    </w:p>
    <w:p w14:paraId="043B4E7C" w14:textId="77777777" w:rsidR="00661201" w:rsidRPr="00283BA2" w:rsidRDefault="00661201" w:rsidP="00A72EFD">
      <w:pPr>
        <w:spacing w:line="240" w:lineRule="auto"/>
        <w:rPr>
          <w:rFonts w:ascii="Times New Roman" w:hAnsi="Times New Roman" w:cs="Times New Roman"/>
        </w:rPr>
      </w:pPr>
    </w:p>
    <w:p w14:paraId="67966960" w14:textId="77777777" w:rsidR="00661201" w:rsidRPr="00283BA2" w:rsidRDefault="00661201" w:rsidP="00A72EFD">
      <w:pPr>
        <w:spacing w:line="240" w:lineRule="auto"/>
        <w:rPr>
          <w:rFonts w:ascii="Times New Roman" w:hAnsi="Times New Roman" w:cs="Times New Roman"/>
        </w:rPr>
      </w:pPr>
    </w:p>
    <w:p w14:paraId="398F18C1" w14:textId="77777777" w:rsidR="00661201" w:rsidRPr="00283BA2" w:rsidRDefault="00661201" w:rsidP="00A72EFD">
      <w:pPr>
        <w:spacing w:line="240" w:lineRule="auto"/>
        <w:rPr>
          <w:rFonts w:ascii="Times New Roman" w:hAnsi="Times New Roman" w:cs="Times New Roman"/>
        </w:rPr>
      </w:pPr>
    </w:p>
    <w:p w14:paraId="674F721C" w14:textId="77777777" w:rsidR="00661201" w:rsidRPr="00283BA2" w:rsidRDefault="00661201" w:rsidP="00A72EFD">
      <w:pPr>
        <w:spacing w:line="240" w:lineRule="auto"/>
        <w:rPr>
          <w:rFonts w:ascii="Times New Roman" w:hAnsi="Times New Roman" w:cs="Times New Roman"/>
        </w:rPr>
      </w:pPr>
    </w:p>
    <w:p w14:paraId="4BCD5489" w14:textId="77777777" w:rsidR="00661201" w:rsidRPr="00283BA2" w:rsidRDefault="00661201" w:rsidP="00A72EFD">
      <w:pPr>
        <w:spacing w:line="240" w:lineRule="auto"/>
        <w:rPr>
          <w:rFonts w:ascii="Times New Roman" w:hAnsi="Times New Roman" w:cs="Times New Roman"/>
        </w:rPr>
      </w:pPr>
    </w:p>
    <w:p w14:paraId="7C052F2D" w14:textId="77777777" w:rsidR="006C76D8" w:rsidRPr="00283BA2" w:rsidRDefault="006C76D8" w:rsidP="00A72EFD">
      <w:pPr>
        <w:spacing w:line="240" w:lineRule="auto"/>
        <w:rPr>
          <w:rFonts w:ascii="Times New Roman" w:hAnsi="Times New Roman" w:cs="Times New Roman"/>
        </w:rPr>
      </w:pPr>
    </w:p>
    <w:p w14:paraId="6DEFC423" w14:textId="77777777" w:rsidR="006C76D8" w:rsidRPr="00283BA2" w:rsidRDefault="006C76D8" w:rsidP="00A72EFD">
      <w:pPr>
        <w:spacing w:line="240" w:lineRule="auto"/>
        <w:rPr>
          <w:rFonts w:ascii="Times New Roman" w:hAnsi="Times New Roman" w:cs="Times New Roman"/>
        </w:rPr>
      </w:pPr>
    </w:p>
    <w:p w14:paraId="32E257F7" w14:textId="77777777" w:rsidR="00661201" w:rsidRPr="00283BA2" w:rsidRDefault="00661201" w:rsidP="00A72EFD">
      <w:pPr>
        <w:spacing w:line="240" w:lineRule="auto"/>
        <w:rPr>
          <w:rFonts w:ascii="Times New Roman" w:hAnsi="Times New Roman" w:cs="Times New Roman"/>
        </w:rPr>
      </w:pPr>
    </w:p>
    <w:p w14:paraId="5753297D" w14:textId="77777777" w:rsidR="00661201" w:rsidRPr="00283BA2" w:rsidRDefault="00661201" w:rsidP="00A72EFD">
      <w:pPr>
        <w:spacing w:line="240" w:lineRule="auto"/>
        <w:rPr>
          <w:rFonts w:ascii="Times New Roman" w:hAnsi="Times New Roman" w:cs="Times New Roman"/>
        </w:rPr>
      </w:pPr>
    </w:p>
    <w:p w14:paraId="356E1632" w14:textId="565EC1BF" w:rsidR="00661201" w:rsidRPr="00283BA2" w:rsidRDefault="006C76D8" w:rsidP="00A72EFD">
      <w:pPr>
        <w:spacing w:line="240" w:lineRule="auto"/>
        <w:rPr>
          <w:rFonts w:ascii="Times New Roman" w:hAnsi="Times New Roman" w:cs="Times New Roman"/>
        </w:rPr>
      </w:pPr>
      <w:r w:rsidRPr="00283BA2">
        <w:rPr>
          <w:rFonts w:ascii="Times New Roman" w:hAnsi="Times New Roman" w:cs="Times New Roman"/>
        </w:rPr>
        <w:t xml:space="preserve">*This plan should be considered a “living document” as updates will occur as needed and through input received during annual technical workshops. </w:t>
      </w:r>
    </w:p>
    <w:p w14:paraId="17319870" w14:textId="77777777" w:rsidR="00661201" w:rsidRPr="00283BA2" w:rsidRDefault="00661201" w:rsidP="00A72EFD">
      <w:pPr>
        <w:spacing w:line="240" w:lineRule="auto"/>
        <w:rPr>
          <w:rFonts w:ascii="Times New Roman" w:hAnsi="Times New Roman" w:cs="Times New Roman"/>
        </w:rPr>
      </w:pPr>
    </w:p>
    <w:sdt>
      <w:sdtPr>
        <w:rPr>
          <w:rFonts w:ascii="Times New Roman" w:eastAsiaTheme="minorHAnsi" w:hAnsi="Times New Roman" w:cs="Times New Roman"/>
          <w:color w:val="auto"/>
          <w:sz w:val="22"/>
          <w:szCs w:val="22"/>
        </w:rPr>
        <w:id w:val="-1572807553"/>
        <w:docPartObj>
          <w:docPartGallery w:val="Table of Contents"/>
          <w:docPartUnique/>
        </w:docPartObj>
      </w:sdtPr>
      <w:sdtEndPr>
        <w:rPr>
          <w:b/>
          <w:bCs/>
          <w:noProof/>
        </w:rPr>
      </w:sdtEndPr>
      <w:sdtContent>
        <w:p w14:paraId="332E04FF" w14:textId="2D9891DE" w:rsidR="00387220" w:rsidRPr="00283BA2" w:rsidRDefault="00387220" w:rsidP="00A72EFD">
          <w:pPr>
            <w:pStyle w:val="TOCHeading"/>
            <w:spacing w:line="240" w:lineRule="auto"/>
            <w:rPr>
              <w:rFonts w:ascii="Times New Roman" w:hAnsi="Times New Roman" w:cs="Times New Roman"/>
            </w:rPr>
          </w:pPr>
          <w:r w:rsidRPr="00283BA2">
            <w:rPr>
              <w:rFonts w:ascii="Times New Roman" w:hAnsi="Times New Roman" w:cs="Times New Roman"/>
            </w:rPr>
            <w:t>Table of Contents</w:t>
          </w:r>
        </w:p>
        <w:p w14:paraId="6948A4E1" w14:textId="7E8F2957" w:rsidR="00721F82" w:rsidRDefault="00387220">
          <w:pPr>
            <w:pStyle w:val="TOC2"/>
            <w:tabs>
              <w:tab w:val="right" w:leader="dot" w:pos="9350"/>
            </w:tabs>
            <w:rPr>
              <w:rFonts w:eastAsiaTheme="minorEastAsia"/>
              <w:noProof/>
            </w:rPr>
          </w:pPr>
          <w:r w:rsidRPr="00283BA2">
            <w:rPr>
              <w:rFonts w:ascii="Times New Roman" w:hAnsi="Times New Roman" w:cs="Times New Roman"/>
            </w:rPr>
            <w:fldChar w:fldCharType="begin"/>
          </w:r>
          <w:r w:rsidRPr="00283BA2">
            <w:rPr>
              <w:rFonts w:ascii="Times New Roman" w:hAnsi="Times New Roman" w:cs="Times New Roman"/>
            </w:rPr>
            <w:instrText xml:space="preserve"> TOC \o "1-4" \h \z \u </w:instrText>
          </w:r>
          <w:r w:rsidRPr="00283BA2">
            <w:rPr>
              <w:rFonts w:ascii="Times New Roman" w:hAnsi="Times New Roman" w:cs="Times New Roman"/>
            </w:rPr>
            <w:fldChar w:fldCharType="separate"/>
          </w:r>
          <w:hyperlink w:anchor="_Toc95658137" w:history="1">
            <w:r w:rsidR="00721F82" w:rsidRPr="0094115C">
              <w:rPr>
                <w:rStyle w:val="Hyperlink"/>
                <w:rFonts w:ascii="Times New Roman" w:hAnsi="Times New Roman" w:cs="Times New Roman"/>
                <w:b/>
                <w:noProof/>
              </w:rPr>
              <w:t>Phase 1 - Quality Assurance</w:t>
            </w:r>
            <w:r w:rsidR="00721F82">
              <w:rPr>
                <w:noProof/>
                <w:webHidden/>
              </w:rPr>
              <w:tab/>
            </w:r>
            <w:r w:rsidR="00721F82">
              <w:rPr>
                <w:noProof/>
                <w:webHidden/>
              </w:rPr>
              <w:fldChar w:fldCharType="begin"/>
            </w:r>
            <w:r w:rsidR="00721F82">
              <w:rPr>
                <w:noProof/>
                <w:webHidden/>
              </w:rPr>
              <w:instrText xml:space="preserve"> PAGEREF _Toc95658137 \h </w:instrText>
            </w:r>
            <w:r w:rsidR="00721F82">
              <w:rPr>
                <w:noProof/>
                <w:webHidden/>
              </w:rPr>
            </w:r>
            <w:r w:rsidR="00721F82">
              <w:rPr>
                <w:noProof/>
                <w:webHidden/>
              </w:rPr>
              <w:fldChar w:fldCharType="separate"/>
            </w:r>
            <w:r w:rsidR="00721F82">
              <w:rPr>
                <w:noProof/>
                <w:webHidden/>
              </w:rPr>
              <w:t>4</w:t>
            </w:r>
            <w:r w:rsidR="00721F82">
              <w:rPr>
                <w:noProof/>
                <w:webHidden/>
              </w:rPr>
              <w:fldChar w:fldCharType="end"/>
            </w:r>
          </w:hyperlink>
        </w:p>
        <w:p w14:paraId="22EA3A09" w14:textId="7B014565" w:rsidR="00721F82" w:rsidRDefault="00721F82">
          <w:pPr>
            <w:pStyle w:val="TOC3"/>
            <w:rPr>
              <w:rFonts w:eastAsiaTheme="minorEastAsia"/>
              <w:noProof/>
            </w:rPr>
          </w:pPr>
          <w:hyperlink w:anchor="_Toc95658138" w:history="1">
            <w:r w:rsidRPr="0094115C">
              <w:rPr>
                <w:rStyle w:val="Hyperlink"/>
                <w:rFonts w:ascii="Times New Roman" w:hAnsi="Times New Roman" w:cs="Times New Roman"/>
                <w:noProof/>
              </w:rPr>
              <w:t>QA Procedures</w:t>
            </w:r>
            <w:r>
              <w:rPr>
                <w:noProof/>
                <w:webHidden/>
              </w:rPr>
              <w:tab/>
            </w:r>
            <w:r>
              <w:rPr>
                <w:noProof/>
                <w:webHidden/>
              </w:rPr>
              <w:fldChar w:fldCharType="begin"/>
            </w:r>
            <w:r>
              <w:rPr>
                <w:noProof/>
                <w:webHidden/>
              </w:rPr>
              <w:instrText xml:space="preserve"> PAGEREF _Toc95658138 \h </w:instrText>
            </w:r>
            <w:r>
              <w:rPr>
                <w:noProof/>
                <w:webHidden/>
              </w:rPr>
            </w:r>
            <w:r>
              <w:rPr>
                <w:noProof/>
                <w:webHidden/>
              </w:rPr>
              <w:fldChar w:fldCharType="separate"/>
            </w:r>
            <w:r>
              <w:rPr>
                <w:noProof/>
                <w:webHidden/>
              </w:rPr>
              <w:t>4</w:t>
            </w:r>
            <w:r>
              <w:rPr>
                <w:noProof/>
                <w:webHidden/>
              </w:rPr>
              <w:fldChar w:fldCharType="end"/>
            </w:r>
          </w:hyperlink>
        </w:p>
        <w:p w14:paraId="0EC12D23" w14:textId="0A2299DC" w:rsidR="00721F82" w:rsidRDefault="00721F82">
          <w:pPr>
            <w:pStyle w:val="TOC3"/>
            <w:rPr>
              <w:rFonts w:eastAsiaTheme="minorEastAsia"/>
              <w:noProof/>
            </w:rPr>
          </w:pPr>
          <w:hyperlink w:anchor="_Toc95658139" w:history="1">
            <w:r w:rsidRPr="0094115C">
              <w:rPr>
                <w:rStyle w:val="Hyperlink"/>
                <w:rFonts w:ascii="Times New Roman" w:hAnsi="Times New Roman" w:cs="Times New Roman"/>
                <w:noProof/>
              </w:rPr>
              <w:t>Fields Requiring Special Attention</w:t>
            </w:r>
            <w:r>
              <w:rPr>
                <w:noProof/>
                <w:webHidden/>
              </w:rPr>
              <w:tab/>
            </w:r>
            <w:r>
              <w:rPr>
                <w:noProof/>
                <w:webHidden/>
              </w:rPr>
              <w:fldChar w:fldCharType="begin"/>
            </w:r>
            <w:r>
              <w:rPr>
                <w:noProof/>
                <w:webHidden/>
              </w:rPr>
              <w:instrText xml:space="preserve"> PAGEREF _Toc95658139 \h </w:instrText>
            </w:r>
            <w:r>
              <w:rPr>
                <w:noProof/>
                <w:webHidden/>
              </w:rPr>
            </w:r>
            <w:r>
              <w:rPr>
                <w:noProof/>
                <w:webHidden/>
              </w:rPr>
              <w:fldChar w:fldCharType="separate"/>
            </w:r>
            <w:r>
              <w:rPr>
                <w:noProof/>
                <w:webHidden/>
              </w:rPr>
              <w:t>5</w:t>
            </w:r>
            <w:r>
              <w:rPr>
                <w:noProof/>
                <w:webHidden/>
              </w:rPr>
              <w:fldChar w:fldCharType="end"/>
            </w:r>
          </w:hyperlink>
        </w:p>
        <w:p w14:paraId="23ED3E3B" w14:textId="256D71CA" w:rsidR="00721F82" w:rsidRDefault="00721F82">
          <w:pPr>
            <w:pStyle w:val="TOC2"/>
            <w:tabs>
              <w:tab w:val="right" w:leader="dot" w:pos="9350"/>
            </w:tabs>
            <w:rPr>
              <w:rFonts w:eastAsiaTheme="minorEastAsia"/>
              <w:noProof/>
            </w:rPr>
          </w:pPr>
          <w:hyperlink w:anchor="_Toc95658140" w:history="1">
            <w:r w:rsidRPr="0094115C">
              <w:rPr>
                <w:rStyle w:val="Hyperlink"/>
                <w:rFonts w:ascii="Times New Roman" w:hAnsi="Times New Roman" w:cs="Times New Roman"/>
                <w:b/>
                <w:noProof/>
              </w:rPr>
              <w:t>Phase 2 - Quality Control</w:t>
            </w:r>
            <w:r>
              <w:rPr>
                <w:noProof/>
                <w:webHidden/>
              </w:rPr>
              <w:tab/>
            </w:r>
            <w:r>
              <w:rPr>
                <w:noProof/>
                <w:webHidden/>
              </w:rPr>
              <w:fldChar w:fldCharType="begin"/>
            </w:r>
            <w:r>
              <w:rPr>
                <w:noProof/>
                <w:webHidden/>
              </w:rPr>
              <w:instrText xml:space="preserve"> PAGEREF _Toc95658140 \h </w:instrText>
            </w:r>
            <w:r>
              <w:rPr>
                <w:noProof/>
                <w:webHidden/>
              </w:rPr>
            </w:r>
            <w:r>
              <w:rPr>
                <w:noProof/>
                <w:webHidden/>
              </w:rPr>
              <w:fldChar w:fldCharType="separate"/>
            </w:r>
            <w:r>
              <w:rPr>
                <w:noProof/>
                <w:webHidden/>
              </w:rPr>
              <w:t>5</w:t>
            </w:r>
            <w:r>
              <w:rPr>
                <w:noProof/>
                <w:webHidden/>
              </w:rPr>
              <w:fldChar w:fldCharType="end"/>
            </w:r>
          </w:hyperlink>
        </w:p>
        <w:p w14:paraId="5F791ED8" w14:textId="20A23211" w:rsidR="00721F82" w:rsidRDefault="00721F82">
          <w:pPr>
            <w:pStyle w:val="TOC3"/>
            <w:rPr>
              <w:rFonts w:eastAsiaTheme="minorEastAsia"/>
              <w:noProof/>
            </w:rPr>
          </w:pPr>
          <w:hyperlink w:anchor="_Toc95658141" w:history="1">
            <w:r w:rsidRPr="0094115C">
              <w:rPr>
                <w:rStyle w:val="Hyperlink"/>
                <w:rFonts w:ascii="Times New Roman" w:hAnsi="Times New Roman" w:cs="Times New Roman"/>
                <w:noProof/>
              </w:rPr>
              <w:t>QC Procedures</w:t>
            </w:r>
            <w:r>
              <w:rPr>
                <w:noProof/>
                <w:webHidden/>
              </w:rPr>
              <w:tab/>
            </w:r>
            <w:r>
              <w:rPr>
                <w:noProof/>
                <w:webHidden/>
              </w:rPr>
              <w:fldChar w:fldCharType="begin"/>
            </w:r>
            <w:r>
              <w:rPr>
                <w:noProof/>
                <w:webHidden/>
              </w:rPr>
              <w:instrText xml:space="preserve"> PAGEREF _Toc95658141 \h </w:instrText>
            </w:r>
            <w:r>
              <w:rPr>
                <w:noProof/>
                <w:webHidden/>
              </w:rPr>
            </w:r>
            <w:r>
              <w:rPr>
                <w:noProof/>
                <w:webHidden/>
              </w:rPr>
              <w:fldChar w:fldCharType="separate"/>
            </w:r>
            <w:r>
              <w:rPr>
                <w:noProof/>
                <w:webHidden/>
              </w:rPr>
              <w:t>6</w:t>
            </w:r>
            <w:r>
              <w:rPr>
                <w:noProof/>
                <w:webHidden/>
              </w:rPr>
              <w:fldChar w:fldCharType="end"/>
            </w:r>
          </w:hyperlink>
        </w:p>
        <w:p w14:paraId="44A13443" w14:textId="6D71D676" w:rsidR="00721F82" w:rsidRDefault="00721F82">
          <w:pPr>
            <w:pStyle w:val="TOC4"/>
            <w:rPr>
              <w:rFonts w:eastAsiaTheme="minorEastAsia"/>
              <w:noProof/>
            </w:rPr>
          </w:pPr>
          <w:hyperlink w:anchor="_Toc95658142" w:history="1">
            <w:r w:rsidRPr="0094115C">
              <w:rPr>
                <w:rStyle w:val="Hyperlink"/>
                <w:rFonts w:ascii="Times New Roman" w:hAnsi="Times New Roman" w:cs="Times New Roman"/>
                <w:noProof/>
              </w:rPr>
              <w:t>Validation Rules</w:t>
            </w:r>
            <w:r>
              <w:rPr>
                <w:noProof/>
                <w:webHidden/>
              </w:rPr>
              <w:tab/>
            </w:r>
            <w:r>
              <w:rPr>
                <w:noProof/>
                <w:webHidden/>
              </w:rPr>
              <w:fldChar w:fldCharType="begin"/>
            </w:r>
            <w:r>
              <w:rPr>
                <w:noProof/>
                <w:webHidden/>
              </w:rPr>
              <w:instrText xml:space="preserve"> PAGEREF _Toc95658142 \h </w:instrText>
            </w:r>
            <w:r>
              <w:rPr>
                <w:noProof/>
                <w:webHidden/>
              </w:rPr>
            </w:r>
            <w:r>
              <w:rPr>
                <w:noProof/>
                <w:webHidden/>
              </w:rPr>
              <w:fldChar w:fldCharType="separate"/>
            </w:r>
            <w:r>
              <w:rPr>
                <w:noProof/>
                <w:webHidden/>
              </w:rPr>
              <w:t>6</w:t>
            </w:r>
            <w:r>
              <w:rPr>
                <w:noProof/>
                <w:webHidden/>
              </w:rPr>
              <w:fldChar w:fldCharType="end"/>
            </w:r>
          </w:hyperlink>
        </w:p>
        <w:p w14:paraId="775EC87A" w14:textId="4A0C6DF6" w:rsidR="00721F82" w:rsidRDefault="00721F82">
          <w:pPr>
            <w:pStyle w:val="TOC4"/>
            <w:rPr>
              <w:rFonts w:eastAsiaTheme="minorEastAsia"/>
              <w:noProof/>
            </w:rPr>
          </w:pPr>
          <w:hyperlink w:anchor="_Toc95658143" w:history="1">
            <w:r w:rsidRPr="0094115C">
              <w:rPr>
                <w:rStyle w:val="Hyperlink"/>
                <w:rFonts w:ascii="Times New Roman" w:hAnsi="Times New Roman" w:cs="Times New Roman"/>
                <w:noProof/>
              </w:rPr>
              <w:t>Visual Checks</w:t>
            </w:r>
            <w:r>
              <w:rPr>
                <w:noProof/>
                <w:webHidden/>
              </w:rPr>
              <w:tab/>
            </w:r>
            <w:r>
              <w:rPr>
                <w:noProof/>
                <w:webHidden/>
              </w:rPr>
              <w:fldChar w:fldCharType="begin"/>
            </w:r>
            <w:r>
              <w:rPr>
                <w:noProof/>
                <w:webHidden/>
              </w:rPr>
              <w:instrText xml:space="preserve"> PAGEREF _Toc95658143 \h </w:instrText>
            </w:r>
            <w:r>
              <w:rPr>
                <w:noProof/>
                <w:webHidden/>
              </w:rPr>
            </w:r>
            <w:r>
              <w:rPr>
                <w:noProof/>
                <w:webHidden/>
              </w:rPr>
              <w:fldChar w:fldCharType="separate"/>
            </w:r>
            <w:r>
              <w:rPr>
                <w:noProof/>
                <w:webHidden/>
              </w:rPr>
              <w:t>6</w:t>
            </w:r>
            <w:r>
              <w:rPr>
                <w:noProof/>
                <w:webHidden/>
              </w:rPr>
              <w:fldChar w:fldCharType="end"/>
            </w:r>
          </w:hyperlink>
        </w:p>
        <w:p w14:paraId="0A3DDDDE" w14:textId="05CFB2D8" w:rsidR="00721F82" w:rsidRDefault="00721F82">
          <w:pPr>
            <w:pStyle w:val="TOC4"/>
            <w:rPr>
              <w:rFonts w:eastAsiaTheme="minorEastAsia"/>
              <w:noProof/>
            </w:rPr>
          </w:pPr>
          <w:hyperlink w:anchor="_Toc95658144" w:history="1">
            <w:r w:rsidRPr="0094115C">
              <w:rPr>
                <w:rStyle w:val="Hyperlink"/>
                <w:rFonts w:ascii="Times New Roman" w:hAnsi="Times New Roman" w:cs="Times New Roman"/>
                <w:noProof/>
              </w:rPr>
              <w:t>Timestamps</w:t>
            </w:r>
            <w:r>
              <w:rPr>
                <w:noProof/>
                <w:webHidden/>
              </w:rPr>
              <w:tab/>
            </w:r>
            <w:r>
              <w:rPr>
                <w:noProof/>
                <w:webHidden/>
              </w:rPr>
              <w:fldChar w:fldCharType="begin"/>
            </w:r>
            <w:r>
              <w:rPr>
                <w:noProof/>
                <w:webHidden/>
              </w:rPr>
              <w:instrText xml:space="preserve"> PAGEREF _Toc95658144 \h </w:instrText>
            </w:r>
            <w:r>
              <w:rPr>
                <w:noProof/>
                <w:webHidden/>
              </w:rPr>
            </w:r>
            <w:r>
              <w:rPr>
                <w:noProof/>
                <w:webHidden/>
              </w:rPr>
              <w:fldChar w:fldCharType="separate"/>
            </w:r>
            <w:r>
              <w:rPr>
                <w:noProof/>
                <w:webHidden/>
              </w:rPr>
              <w:t>8</w:t>
            </w:r>
            <w:r>
              <w:rPr>
                <w:noProof/>
                <w:webHidden/>
              </w:rPr>
              <w:fldChar w:fldCharType="end"/>
            </w:r>
          </w:hyperlink>
        </w:p>
        <w:p w14:paraId="027556B5" w14:textId="7ADEE82C" w:rsidR="00721F82" w:rsidRDefault="00721F82">
          <w:pPr>
            <w:pStyle w:val="TOC3"/>
            <w:rPr>
              <w:rFonts w:eastAsiaTheme="minorEastAsia"/>
              <w:noProof/>
            </w:rPr>
          </w:pPr>
          <w:hyperlink w:anchor="_Toc95658145" w:history="1">
            <w:r w:rsidRPr="0094115C">
              <w:rPr>
                <w:rStyle w:val="Hyperlink"/>
                <w:rFonts w:ascii="Times New Roman" w:hAnsi="Times New Roman" w:cs="Times New Roman"/>
                <w:noProof/>
              </w:rPr>
              <w:t>Fields Requiring Special Attention</w:t>
            </w:r>
            <w:r>
              <w:rPr>
                <w:noProof/>
                <w:webHidden/>
              </w:rPr>
              <w:tab/>
            </w:r>
            <w:r>
              <w:rPr>
                <w:noProof/>
                <w:webHidden/>
              </w:rPr>
              <w:fldChar w:fldCharType="begin"/>
            </w:r>
            <w:r>
              <w:rPr>
                <w:noProof/>
                <w:webHidden/>
              </w:rPr>
              <w:instrText xml:space="preserve"> PAGEREF _Toc95658145 \h </w:instrText>
            </w:r>
            <w:r>
              <w:rPr>
                <w:noProof/>
                <w:webHidden/>
              </w:rPr>
            </w:r>
            <w:r>
              <w:rPr>
                <w:noProof/>
                <w:webHidden/>
              </w:rPr>
              <w:fldChar w:fldCharType="separate"/>
            </w:r>
            <w:r>
              <w:rPr>
                <w:noProof/>
                <w:webHidden/>
              </w:rPr>
              <w:t>9</w:t>
            </w:r>
            <w:r>
              <w:rPr>
                <w:noProof/>
                <w:webHidden/>
              </w:rPr>
              <w:fldChar w:fldCharType="end"/>
            </w:r>
          </w:hyperlink>
        </w:p>
        <w:p w14:paraId="6A8C150C" w14:textId="0B0FD9AA" w:rsidR="00721F82" w:rsidRDefault="00721F82">
          <w:pPr>
            <w:pStyle w:val="TOC2"/>
            <w:tabs>
              <w:tab w:val="right" w:leader="dot" w:pos="9350"/>
            </w:tabs>
            <w:rPr>
              <w:rFonts w:eastAsiaTheme="minorEastAsia"/>
              <w:noProof/>
            </w:rPr>
          </w:pPr>
          <w:hyperlink w:anchor="_Toc95658146" w:history="1">
            <w:r w:rsidRPr="0094115C">
              <w:rPr>
                <w:rStyle w:val="Hyperlink"/>
                <w:rFonts w:ascii="Times New Roman" w:hAnsi="Times New Roman" w:cs="Times New Roman"/>
                <w:b/>
                <w:noProof/>
              </w:rPr>
              <w:t>Phase 3 - Quality Data Visualization</w:t>
            </w:r>
            <w:r>
              <w:rPr>
                <w:noProof/>
                <w:webHidden/>
              </w:rPr>
              <w:tab/>
            </w:r>
            <w:r>
              <w:rPr>
                <w:noProof/>
                <w:webHidden/>
              </w:rPr>
              <w:fldChar w:fldCharType="begin"/>
            </w:r>
            <w:r>
              <w:rPr>
                <w:noProof/>
                <w:webHidden/>
              </w:rPr>
              <w:instrText xml:space="preserve"> PAGEREF _Toc95658146 \h </w:instrText>
            </w:r>
            <w:r>
              <w:rPr>
                <w:noProof/>
                <w:webHidden/>
              </w:rPr>
            </w:r>
            <w:r>
              <w:rPr>
                <w:noProof/>
                <w:webHidden/>
              </w:rPr>
              <w:fldChar w:fldCharType="separate"/>
            </w:r>
            <w:r>
              <w:rPr>
                <w:noProof/>
                <w:webHidden/>
              </w:rPr>
              <w:t>9</w:t>
            </w:r>
            <w:r>
              <w:rPr>
                <w:noProof/>
                <w:webHidden/>
              </w:rPr>
              <w:fldChar w:fldCharType="end"/>
            </w:r>
          </w:hyperlink>
        </w:p>
        <w:p w14:paraId="1B106F84" w14:textId="69E7E37A" w:rsidR="00721F82" w:rsidRDefault="00721F82">
          <w:pPr>
            <w:pStyle w:val="TOC3"/>
            <w:rPr>
              <w:rFonts w:eastAsiaTheme="minorEastAsia"/>
              <w:noProof/>
            </w:rPr>
          </w:pPr>
          <w:hyperlink w:anchor="_Toc95658147" w:history="1">
            <w:r w:rsidRPr="0094115C">
              <w:rPr>
                <w:rStyle w:val="Hyperlink"/>
                <w:rFonts w:ascii="Times New Roman" w:hAnsi="Times New Roman" w:cs="Times New Roman"/>
                <w:noProof/>
              </w:rPr>
              <w:t>Effectively Communicating to Data Consumers</w:t>
            </w:r>
            <w:r>
              <w:rPr>
                <w:noProof/>
                <w:webHidden/>
              </w:rPr>
              <w:tab/>
            </w:r>
            <w:r>
              <w:rPr>
                <w:noProof/>
                <w:webHidden/>
              </w:rPr>
              <w:fldChar w:fldCharType="begin"/>
            </w:r>
            <w:r>
              <w:rPr>
                <w:noProof/>
                <w:webHidden/>
              </w:rPr>
              <w:instrText xml:space="preserve"> PAGEREF _Toc95658147 \h </w:instrText>
            </w:r>
            <w:r>
              <w:rPr>
                <w:noProof/>
                <w:webHidden/>
              </w:rPr>
            </w:r>
            <w:r>
              <w:rPr>
                <w:noProof/>
                <w:webHidden/>
              </w:rPr>
              <w:fldChar w:fldCharType="separate"/>
            </w:r>
            <w:r>
              <w:rPr>
                <w:noProof/>
                <w:webHidden/>
              </w:rPr>
              <w:t>10</w:t>
            </w:r>
            <w:r>
              <w:rPr>
                <w:noProof/>
                <w:webHidden/>
              </w:rPr>
              <w:fldChar w:fldCharType="end"/>
            </w:r>
          </w:hyperlink>
        </w:p>
        <w:p w14:paraId="6092D2A0" w14:textId="645339B6" w:rsidR="00721F82" w:rsidRDefault="00721F82">
          <w:pPr>
            <w:pStyle w:val="TOC4"/>
            <w:rPr>
              <w:rFonts w:eastAsiaTheme="minorEastAsia"/>
              <w:noProof/>
            </w:rPr>
          </w:pPr>
          <w:hyperlink w:anchor="_Toc95658148" w:history="1">
            <w:r w:rsidRPr="0094115C">
              <w:rPr>
                <w:rStyle w:val="Hyperlink"/>
                <w:rFonts w:ascii="Times New Roman" w:hAnsi="Times New Roman" w:cs="Times New Roman"/>
                <w:noProof/>
              </w:rPr>
              <w:t>Fields Requiring Special Attention</w:t>
            </w:r>
            <w:r>
              <w:rPr>
                <w:noProof/>
                <w:webHidden/>
              </w:rPr>
              <w:tab/>
            </w:r>
            <w:r>
              <w:rPr>
                <w:noProof/>
                <w:webHidden/>
              </w:rPr>
              <w:fldChar w:fldCharType="begin"/>
            </w:r>
            <w:r>
              <w:rPr>
                <w:noProof/>
                <w:webHidden/>
              </w:rPr>
              <w:instrText xml:space="preserve"> PAGEREF _Toc95658148 \h </w:instrText>
            </w:r>
            <w:r>
              <w:rPr>
                <w:noProof/>
                <w:webHidden/>
              </w:rPr>
            </w:r>
            <w:r>
              <w:rPr>
                <w:noProof/>
                <w:webHidden/>
              </w:rPr>
              <w:fldChar w:fldCharType="separate"/>
            </w:r>
            <w:r>
              <w:rPr>
                <w:noProof/>
                <w:webHidden/>
              </w:rPr>
              <w:t>10</w:t>
            </w:r>
            <w:r>
              <w:rPr>
                <w:noProof/>
                <w:webHidden/>
              </w:rPr>
              <w:fldChar w:fldCharType="end"/>
            </w:r>
          </w:hyperlink>
        </w:p>
        <w:p w14:paraId="7BA71C63" w14:textId="5285351A" w:rsidR="00721F82" w:rsidRDefault="00721F82">
          <w:pPr>
            <w:pStyle w:val="TOC2"/>
            <w:tabs>
              <w:tab w:val="right" w:leader="dot" w:pos="9350"/>
            </w:tabs>
            <w:rPr>
              <w:rFonts w:eastAsiaTheme="minorEastAsia"/>
              <w:noProof/>
            </w:rPr>
          </w:pPr>
          <w:hyperlink w:anchor="_Toc95658149" w:history="1">
            <w:r w:rsidRPr="0094115C">
              <w:rPr>
                <w:rStyle w:val="Hyperlink"/>
                <w:rFonts w:ascii="Times New Roman" w:hAnsi="Times New Roman" w:cs="Times New Roman"/>
                <w:b/>
                <w:noProof/>
              </w:rPr>
              <w:t>Issues Beyond QA/QC Data Flow Tasks</w:t>
            </w:r>
            <w:r>
              <w:rPr>
                <w:noProof/>
                <w:webHidden/>
              </w:rPr>
              <w:tab/>
            </w:r>
            <w:r>
              <w:rPr>
                <w:noProof/>
                <w:webHidden/>
              </w:rPr>
              <w:fldChar w:fldCharType="begin"/>
            </w:r>
            <w:r>
              <w:rPr>
                <w:noProof/>
                <w:webHidden/>
              </w:rPr>
              <w:instrText xml:space="preserve"> PAGEREF _Toc95658149 \h </w:instrText>
            </w:r>
            <w:r>
              <w:rPr>
                <w:noProof/>
                <w:webHidden/>
              </w:rPr>
            </w:r>
            <w:r>
              <w:rPr>
                <w:noProof/>
                <w:webHidden/>
              </w:rPr>
              <w:fldChar w:fldCharType="separate"/>
            </w:r>
            <w:r>
              <w:rPr>
                <w:noProof/>
                <w:webHidden/>
              </w:rPr>
              <w:t>11</w:t>
            </w:r>
            <w:r>
              <w:rPr>
                <w:noProof/>
                <w:webHidden/>
              </w:rPr>
              <w:fldChar w:fldCharType="end"/>
            </w:r>
          </w:hyperlink>
        </w:p>
        <w:p w14:paraId="54F9011E" w14:textId="557C7B9E" w:rsidR="00721F82" w:rsidRDefault="00721F82">
          <w:pPr>
            <w:pStyle w:val="TOC2"/>
            <w:tabs>
              <w:tab w:val="right" w:leader="dot" w:pos="9350"/>
            </w:tabs>
            <w:rPr>
              <w:rFonts w:eastAsiaTheme="minorEastAsia"/>
              <w:noProof/>
            </w:rPr>
          </w:pPr>
          <w:hyperlink w:anchor="_Toc95658150" w:history="1">
            <w:r w:rsidRPr="0094115C">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_Toc95658150 \h </w:instrText>
            </w:r>
            <w:r>
              <w:rPr>
                <w:noProof/>
                <w:webHidden/>
              </w:rPr>
            </w:r>
            <w:r>
              <w:rPr>
                <w:noProof/>
                <w:webHidden/>
              </w:rPr>
              <w:fldChar w:fldCharType="separate"/>
            </w:r>
            <w:r>
              <w:rPr>
                <w:noProof/>
                <w:webHidden/>
              </w:rPr>
              <w:t>13</w:t>
            </w:r>
            <w:r>
              <w:rPr>
                <w:noProof/>
                <w:webHidden/>
              </w:rPr>
              <w:fldChar w:fldCharType="end"/>
            </w:r>
          </w:hyperlink>
        </w:p>
        <w:p w14:paraId="6FACBF2D" w14:textId="4B6E0099" w:rsidR="00721F82" w:rsidRDefault="00721F82">
          <w:pPr>
            <w:pStyle w:val="TOC2"/>
            <w:tabs>
              <w:tab w:val="right" w:leader="dot" w:pos="9350"/>
            </w:tabs>
            <w:rPr>
              <w:rFonts w:eastAsiaTheme="minorEastAsia"/>
              <w:noProof/>
            </w:rPr>
          </w:pPr>
          <w:hyperlink w:anchor="_Toc95658151" w:history="1">
            <w:r w:rsidRPr="0094115C">
              <w:rPr>
                <w:rStyle w:val="Hyperlink"/>
                <w:rFonts w:ascii="Times New Roman" w:hAnsi="Times New Roman" w:cs="Times New Roman"/>
                <w:b/>
                <w:noProof/>
              </w:rPr>
              <w:t>Appendix A: 2019 StreamNet Funded Data-Contributing Partners' QA/QC Procedures</w:t>
            </w:r>
            <w:r>
              <w:rPr>
                <w:noProof/>
                <w:webHidden/>
              </w:rPr>
              <w:tab/>
            </w:r>
            <w:r>
              <w:rPr>
                <w:noProof/>
                <w:webHidden/>
              </w:rPr>
              <w:fldChar w:fldCharType="begin"/>
            </w:r>
            <w:r>
              <w:rPr>
                <w:noProof/>
                <w:webHidden/>
              </w:rPr>
              <w:instrText xml:space="preserve"> PAGEREF _Toc95658151 \h </w:instrText>
            </w:r>
            <w:r>
              <w:rPr>
                <w:noProof/>
                <w:webHidden/>
              </w:rPr>
            </w:r>
            <w:r>
              <w:rPr>
                <w:noProof/>
                <w:webHidden/>
              </w:rPr>
              <w:fldChar w:fldCharType="separate"/>
            </w:r>
            <w:r>
              <w:rPr>
                <w:noProof/>
                <w:webHidden/>
              </w:rPr>
              <w:t>14</w:t>
            </w:r>
            <w:r>
              <w:rPr>
                <w:noProof/>
                <w:webHidden/>
              </w:rPr>
              <w:fldChar w:fldCharType="end"/>
            </w:r>
          </w:hyperlink>
        </w:p>
        <w:p w14:paraId="512F1509" w14:textId="309328FF" w:rsidR="00721F82" w:rsidRDefault="00721F82">
          <w:pPr>
            <w:pStyle w:val="TOC3"/>
            <w:rPr>
              <w:rFonts w:eastAsiaTheme="minorEastAsia"/>
              <w:noProof/>
            </w:rPr>
          </w:pPr>
          <w:hyperlink w:anchor="_Toc95658152" w:history="1">
            <w:r w:rsidRPr="0094115C">
              <w:rPr>
                <w:rStyle w:val="Hyperlink"/>
                <w:rFonts w:ascii="Times New Roman" w:hAnsi="Times New Roman" w:cs="Times New Roman"/>
                <w:noProof/>
              </w:rPr>
              <w:t>Confederated Tribes of the Colville Reservation</w:t>
            </w:r>
            <w:r>
              <w:rPr>
                <w:noProof/>
                <w:webHidden/>
              </w:rPr>
              <w:tab/>
            </w:r>
            <w:r>
              <w:rPr>
                <w:noProof/>
                <w:webHidden/>
              </w:rPr>
              <w:fldChar w:fldCharType="begin"/>
            </w:r>
            <w:r>
              <w:rPr>
                <w:noProof/>
                <w:webHidden/>
              </w:rPr>
              <w:instrText xml:space="preserve"> PAGEREF _Toc95658152 \h </w:instrText>
            </w:r>
            <w:r>
              <w:rPr>
                <w:noProof/>
                <w:webHidden/>
              </w:rPr>
            </w:r>
            <w:r>
              <w:rPr>
                <w:noProof/>
                <w:webHidden/>
              </w:rPr>
              <w:fldChar w:fldCharType="separate"/>
            </w:r>
            <w:r>
              <w:rPr>
                <w:noProof/>
                <w:webHidden/>
              </w:rPr>
              <w:t>14</w:t>
            </w:r>
            <w:r>
              <w:rPr>
                <w:noProof/>
                <w:webHidden/>
              </w:rPr>
              <w:fldChar w:fldCharType="end"/>
            </w:r>
          </w:hyperlink>
        </w:p>
        <w:p w14:paraId="1646E57F" w14:textId="10D7106B" w:rsidR="00721F82" w:rsidRDefault="00721F82">
          <w:pPr>
            <w:pStyle w:val="TOC3"/>
            <w:rPr>
              <w:rFonts w:eastAsiaTheme="minorEastAsia"/>
              <w:noProof/>
            </w:rPr>
          </w:pPr>
          <w:hyperlink w:anchor="_Toc95658153" w:history="1">
            <w:r w:rsidRPr="0094115C">
              <w:rPr>
                <w:rStyle w:val="Hyperlink"/>
                <w:rFonts w:ascii="Times New Roman" w:hAnsi="Times New Roman" w:cs="Times New Roman"/>
                <w:noProof/>
              </w:rPr>
              <w:t>Idaho Department of Fish and Game</w:t>
            </w:r>
            <w:r>
              <w:rPr>
                <w:noProof/>
                <w:webHidden/>
              </w:rPr>
              <w:tab/>
            </w:r>
            <w:r>
              <w:rPr>
                <w:noProof/>
                <w:webHidden/>
              </w:rPr>
              <w:fldChar w:fldCharType="begin"/>
            </w:r>
            <w:r>
              <w:rPr>
                <w:noProof/>
                <w:webHidden/>
              </w:rPr>
              <w:instrText xml:space="preserve"> PAGEREF _Toc95658153 \h </w:instrText>
            </w:r>
            <w:r>
              <w:rPr>
                <w:noProof/>
                <w:webHidden/>
              </w:rPr>
            </w:r>
            <w:r>
              <w:rPr>
                <w:noProof/>
                <w:webHidden/>
              </w:rPr>
              <w:fldChar w:fldCharType="separate"/>
            </w:r>
            <w:r>
              <w:rPr>
                <w:noProof/>
                <w:webHidden/>
              </w:rPr>
              <w:t>14</w:t>
            </w:r>
            <w:r>
              <w:rPr>
                <w:noProof/>
                <w:webHidden/>
              </w:rPr>
              <w:fldChar w:fldCharType="end"/>
            </w:r>
          </w:hyperlink>
        </w:p>
        <w:p w14:paraId="38DEE9D7" w14:textId="413C6DCE" w:rsidR="00721F82" w:rsidRDefault="00721F82">
          <w:pPr>
            <w:pStyle w:val="TOC3"/>
            <w:rPr>
              <w:rFonts w:eastAsiaTheme="minorEastAsia"/>
              <w:noProof/>
            </w:rPr>
          </w:pPr>
          <w:hyperlink w:anchor="_Toc95658154" w:history="1">
            <w:r w:rsidRPr="0094115C">
              <w:rPr>
                <w:rStyle w:val="Hyperlink"/>
                <w:rFonts w:ascii="Times New Roman" w:hAnsi="Times New Roman" w:cs="Times New Roman"/>
                <w:noProof/>
              </w:rPr>
              <w:t>Montana Fish, Wildlife &amp; Parks</w:t>
            </w:r>
            <w:r>
              <w:rPr>
                <w:noProof/>
                <w:webHidden/>
              </w:rPr>
              <w:tab/>
            </w:r>
            <w:r>
              <w:rPr>
                <w:noProof/>
                <w:webHidden/>
              </w:rPr>
              <w:fldChar w:fldCharType="begin"/>
            </w:r>
            <w:r>
              <w:rPr>
                <w:noProof/>
                <w:webHidden/>
              </w:rPr>
              <w:instrText xml:space="preserve"> PAGEREF _Toc95658154 \h </w:instrText>
            </w:r>
            <w:r>
              <w:rPr>
                <w:noProof/>
                <w:webHidden/>
              </w:rPr>
            </w:r>
            <w:r>
              <w:rPr>
                <w:noProof/>
                <w:webHidden/>
              </w:rPr>
              <w:fldChar w:fldCharType="separate"/>
            </w:r>
            <w:r>
              <w:rPr>
                <w:noProof/>
                <w:webHidden/>
              </w:rPr>
              <w:t>15</w:t>
            </w:r>
            <w:r>
              <w:rPr>
                <w:noProof/>
                <w:webHidden/>
              </w:rPr>
              <w:fldChar w:fldCharType="end"/>
            </w:r>
          </w:hyperlink>
        </w:p>
        <w:p w14:paraId="5ABDB97E" w14:textId="7800BBD6" w:rsidR="00721F82" w:rsidRDefault="00721F82">
          <w:pPr>
            <w:pStyle w:val="TOC3"/>
            <w:rPr>
              <w:rFonts w:eastAsiaTheme="minorEastAsia"/>
              <w:noProof/>
            </w:rPr>
          </w:pPr>
          <w:hyperlink w:anchor="_Toc95658155" w:history="1">
            <w:r w:rsidRPr="0094115C">
              <w:rPr>
                <w:rStyle w:val="Hyperlink"/>
                <w:rFonts w:ascii="Times New Roman" w:hAnsi="Times New Roman" w:cs="Times New Roman"/>
                <w:noProof/>
              </w:rPr>
              <w:t>Oregon Department of Fish and Wildlife</w:t>
            </w:r>
            <w:r>
              <w:rPr>
                <w:noProof/>
                <w:webHidden/>
              </w:rPr>
              <w:tab/>
            </w:r>
            <w:r>
              <w:rPr>
                <w:noProof/>
                <w:webHidden/>
              </w:rPr>
              <w:fldChar w:fldCharType="begin"/>
            </w:r>
            <w:r>
              <w:rPr>
                <w:noProof/>
                <w:webHidden/>
              </w:rPr>
              <w:instrText xml:space="preserve"> PAGEREF _Toc95658155 \h </w:instrText>
            </w:r>
            <w:r>
              <w:rPr>
                <w:noProof/>
                <w:webHidden/>
              </w:rPr>
            </w:r>
            <w:r>
              <w:rPr>
                <w:noProof/>
                <w:webHidden/>
              </w:rPr>
              <w:fldChar w:fldCharType="separate"/>
            </w:r>
            <w:r>
              <w:rPr>
                <w:noProof/>
                <w:webHidden/>
              </w:rPr>
              <w:t>16</w:t>
            </w:r>
            <w:r>
              <w:rPr>
                <w:noProof/>
                <w:webHidden/>
              </w:rPr>
              <w:fldChar w:fldCharType="end"/>
            </w:r>
          </w:hyperlink>
        </w:p>
        <w:p w14:paraId="3B81EF30" w14:textId="430D68CC" w:rsidR="00721F82" w:rsidRDefault="00721F82">
          <w:pPr>
            <w:pStyle w:val="TOC3"/>
            <w:rPr>
              <w:rFonts w:eastAsiaTheme="minorEastAsia"/>
              <w:noProof/>
            </w:rPr>
          </w:pPr>
          <w:hyperlink w:anchor="_Toc95658156" w:history="1">
            <w:r w:rsidRPr="0094115C">
              <w:rPr>
                <w:rStyle w:val="Hyperlink"/>
                <w:rFonts w:ascii="Times New Roman" w:hAnsi="Times New Roman" w:cs="Times New Roman"/>
                <w:noProof/>
              </w:rPr>
              <w:t>Washington Department of Fish and Wildlife</w:t>
            </w:r>
            <w:r>
              <w:rPr>
                <w:noProof/>
                <w:webHidden/>
              </w:rPr>
              <w:tab/>
            </w:r>
            <w:r>
              <w:rPr>
                <w:noProof/>
                <w:webHidden/>
              </w:rPr>
              <w:fldChar w:fldCharType="begin"/>
            </w:r>
            <w:r>
              <w:rPr>
                <w:noProof/>
                <w:webHidden/>
              </w:rPr>
              <w:instrText xml:space="preserve"> PAGEREF _Toc95658156 \h </w:instrText>
            </w:r>
            <w:r>
              <w:rPr>
                <w:noProof/>
                <w:webHidden/>
              </w:rPr>
            </w:r>
            <w:r>
              <w:rPr>
                <w:noProof/>
                <w:webHidden/>
              </w:rPr>
              <w:fldChar w:fldCharType="separate"/>
            </w:r>
            <w:r>
              <w:rPr>
                <w:noProof/>
                <w:webHidden/>
              </w:rPr>
              <w:t>17</w:t>
            </w:r>
            <w:r>
              <w:rPr>
                <w:noProof/>
                <w:webHidden/>
              </w:rPr>
              <w:fldChar w:fldCharType="end"/>
            </w:r>
          </w:hyperlink>
        </w:p>
        <w:p w14:paraId="02C1EB2B" w14:textId="58570396" w:rsidR="00721F82" w:rsidRDefault="00721F82">
          <w:pPr>
            <w:pStyle w:val="TOC2"/>
            <w:tabs>
              <w:tab w:val="right" w:leader="dot" w:pos="9350"/>
            </w:tabs>
            <w:rPr>
              <w:rFonts w:eastAsiaTheme="minorEastAsia"/>
              <w:noProof/>
            </w:rPr>
          </w:pPr>
          <w:hyperlink w:anchor="_Toc95658157" w:history="1">
            <w:r w:rsidRPr="0094115C">
              <w:rPr>
                <w:rStyle w:val="Hyperlink"/>
                <w:rFonts w:ascii="Times New Roman" w:hAnsi="Times New Roman" w:cs="Times New Roman"/>
                <w:b/>
                <w:noProof/>
              </w:rPr>
              <w:t>Appendix B: Summary of 2021 interviews with Data Providers and Consumers</w:t>
            </w:r>
            <w:r>
              <w:rPr>
                <w:noProof/>
                <w:webHidden/>
              </w:rPr>
              <w:tab/>
            </w:r>
            <w:r>
              <w:rPr>
                <w:noProof/>
                <w:webHidden/>
              </w:rPr>
              <w:fldChar w:fldCharType="begin"/>
            </w:r>
            <w:r>
              <w:rPr>
                <w:noProof/>
                <w:webHidden/>
              </w:rPr>
              <w:instrText xml:space="preserve"> PAGEREF _Toc95658157 \h </w:instrText>
            </w:r>
            <w:r>
              <w:rPr>
                <w:noProof/>
                <w:webHidden/>
              </w:rPr>
            </w:r>
            <w:r>
              <w:rPr>
                <w:noProof/>
                <w:webHidden/>
              </w:rPr>
              <w:fldChar w:fldCharType="separate"/>
            </w:r>
            <w:r>
              <w:rPr>
                <w:noProof/>
                <w:webHidden/>
              </w:rPr>
              <w:t>18</w:t>
            </w:r>
            <w:r>
              <w:rPr>
                <w:noProof/>
                <w:webHidden/>
              </w:rPr>
              <w:fldChar w:fldCharType="end"/>
            </w:r>
          </w:hyperlink>
        </w:p>
        <w:p w14:paraId="64678538" w14:textId="38CA3785" w:rsidR="00721F82" w:rsidRDefault="00721F82">
          <w:pPr>
            <w:pStyle w:val="TOC3"/>
            <w:rPr>
              <w:rFonts w:eastAsiaTheme="minorEastAsia"/>
              <w:noProof/>
            </w:rPr>
          </w:pPr>
          <w:hyperlink w:anchor="_Toc95658158" w:history="1">
            <w:r w:rsidRPr="0094115C">
              <w:rPr>
                <w:rStyle w:val="Hyperlink"/>
                <w:rFonts w:ascii="Times New Roman" w:hAnsi="Times New Roman" w:cs="Times New Roman"/>
                <w:noProof/>
              </w:rPr>
              <w:t>Data Consumers</w:t>
            </w:r>
            <w:r>
              <w:rPr>
                <w:noProof/>
                <w:webHidden/>
              </w:rPr>
              <w:tab/>
            </w:r>
            <w:r>
              <w:rPr>
                <w:noProof/>
                <w:webHidden/>
              </w:rPr>
              <w:fldChar w:fldCharType="begin"/>
            </w:r>
            <w:r>
              <w:rPr>
                <w:noProof/>
                <w:webHidden/>
              </w:rPr>
              <w:instrText xml:space="preserve"> PAGEREF _Toc95658158 \h </w:instrText>
            </w:r>
            <w:r>
              <w:rPr>
                <w:noProof/>
                <w:webHidden/>
              </w:rPr>
            </w:r>
            <w:r>
              <w:rPr>
                <w:noProof/>
                <w:webHidden/>
              </w:rPr>
              <w:fldChar w:fldCharType="separate"/>
            </w:r>
            <w:r>
              <w:rPr>
                <w:noProof/>
                <w:webHidden/>
              </w:rPr>
              <w:t>18</w:t>
            </w:r>
            <w:r>
              <w:rPr>
                <w:noProof/>
                <w:webHidden/>
              </w:rPr>
              <w:fldChar w:fldCharType="end"/>
            </w:r>
          </w:hyperlink>
        </w:p>
        <w:p w14:paraId="726EA2D0" w14:textId="745C3FB8" w:rsidR="00721F82" w:rsidRDefault="00721F82">
          <w:pPr>
            <w:pStyle w:val="TOC3"/>
            <w:rPr>
              <w:rFonts w:eastAsiaTheme="minorEastAsia"/>
              <w:noProof/>
            </w:rPr>
          </w:pPr>
          <w:hyperlink w:anchor="_Toc95658159" w:history="1">
            <w:r w:rsidRPr="0094115C">
              <w:rPr>
                <w:rStyle w:val="Hyperlink"/>
                <w:rFonts w:ascii="Times New Roman" w:hAnsi="Times New Roman" w:cs="Times New Roman"/>
                <w:noProof/>
              </w:rPr>
              <w:t>Data Stewards</w:t>
            </w:r>
            <w:r>
              <w:rPr>
                <w:noProof/>
                <w:webHidden/>
              </w:rPr>
              <w:tab/>
            </w:r>
            <w:r>
              <w:rPr>
                <w:noProof/>
                <w:webHidden/>
              </w:rPr>
              <w:fldChar w:fldCharType="begin"/>
            </w:r>
            <w:r>
              <w:rPr>
                <w:noProof/>
                <w:webHidden/>
              </w:rPr>
              <w:instrText xml:space="preserve"> PAGEREF _Toc95658159 \h </w:instrText>
            </w:r>
            <w:r>
              <w:rPr>
                <w:noProof/>
                <w:webHidden/>
              </w:rPr>
            </w:r>
            <w:r>
              <w:rPr>
                <w:noProof/>
                <w:webHidden/>
              </w:rPr>
              <w:fldChar w:fldCharType="separate"/>
            </w:r>
            <w:r>
              <w:rPr>
                <w:noProof/>
                <w:webHidden/>
              </w:rPr>
              <w:t>21</w:t>
            </w:r>
            <w:r>
              <w:rPr>
                <w:noProof/>
                <w:webHidden/>
              </w:rPr>
              <w:fldChar w:fldCharType="end"/>
            </w:r>
          </w:hyperlink>
        </w:p>
        <w:p w14:paraId="196904DE" w14:textId="5B288E85" w:rsidR="00721F82" w:rsidRDefault="00721F82">
          <w:pPr>
            <w:pStyle w:val="TOC2"/>
            <w:tabs>
              <w:tab w:val="right" w:leader="dot" w:pos="9350"/>
            </w:tabs>
            <w:rPr>
              <w:rFonts w:eastAsiaTheme="minorEastAsia"/>
              <w:noProof/>
            </w:rPr>
          </w:pPr>
          <w:hyperlink w:anchor="_Toc95658160" w:history="1">
            <w:r w:rsidRPr="0094115C">
              <w:rPr>
                <w:rStyle w:val="Hyperlink"/>
                <w:rFonts w:ascii="Times New Roman" w:hAnsi="Times New Roman" w:cs="Times New Roman"/>
                <w:b/>
                <w:noProof/>
              </w:rPr>
              <w:t>Appendix C: Manual Review of CAP Fish HLIs Data to Discover Issues, Assess, and Propose Solutions</w:t>
            </w:r>
            <w:r>
              <w:rPr>
                <w:noProof/>
                <w:webHidden/>
              </w:rPr>
              <w:tab/>
            </w:r>
            <w:r>
              <w:rPr>
                <w:noProof/>
                <w:webHidden/>
              </w:rPr>
              <w:fldChar w:fldCharType="begin"/>
            </w:r>
            <w:r>
              <w:rPr>
                <w:noProof/>
                <w:webHidden/>
              </w:rPr>
              <w:instrText xml:space="preserve"> PAGEREF _Toc95658160 \h </w:instrText>
            </w:r>
            <w:r>
              <w:rPr>
                <w:noProof/>
                <w:webHidden/>
              </w:rPr>
            </w:r>
            <w:r>
              <w:rPr>
                <w:noProof/>
                <w:webHidden/>
              </w:rPr>
              <w:fldChar w:fldCharType="separate"/>
            </w:r>
            <w:r>
              <w:rPr>
                <w:noProof/>
                <w:webHidden/>
              </w:rPr>
              <w:t>27</w:t>
            </w:r>
            <w:r>
              <w:rPr>
                <w:noProof/>
                <w:webHidden/>
              </w:rPr>
              <w:fldChar w:fldCharType="end"/>
            </w:r>
          </w:hyperlink>
        </w:p>
        <w:p w14:paraId="6CEC8380" w14:textId="0BC8E520" w:rsidR="00721F82" w:rsidRDefault="00721F82">
          <w:pPr>
            <w:pStyle w:val="TOC3"/>
            <w:rPr>
              <w:rFonts w:eastAsiaTheme="minorEastAsia"/>
              <w:noProof/>
            </w:rPr>
          </w:pPr>
          <w:hyperlink w:anchor="_Toc95658161" w:history="1">
            <w:r w:rsidRPr="0094115C">
              <w:rPr>
                <w:rStyle w:val="Hyperlink"/>
                <w:rFonts w:ascii="Times New Roman" w:hAnsi="Times New Roman" w:cs="Times New Roman"/>
                <w:noProof/>
              </w:rPr>
              <w:t>Approach</w:t>
            </w:r>
            <w:r>
              <w:rPr>
                <w:noProof/>
                <w:webHidden/>
              </w:rPr>
              <w:tab/>
            </w:r>
            <w:r>
              <w:rPr>
                <w:noProof/>
                <w:webHidden/>
              </w:rPr>
              <w:fldChar w:fldCharType="begin"/>
            </w:r>
            <w:r>
              <w:rPr>
                <w:noProof/>
                <w:webHidden/>
              </w:rPr>
              <w:instrText xml:space="preserve"> PAGEREF _Toc95658161 \h </w:instrText>
            </w:r>
            <w:r>
              <w:rPr>
                <w:noProof/>
                <w:webHidden/>
              </w:rPr>
            </w:r>
            <w:r>
              <w:rPr>
                <w:noProof/>
                <w:webHidden/>
              </w:rPr>
              <w:fldChar w:fldCharType="separate"/>
            </w:r>
            <w:r>
              <w:rPr>
                <w:noProof/>
                <w:webHidden/>
              </w:rPr>
              <w:t>27</w:t>
            </w:r>
            <w:r>
              <w:rPr>
                <w:noProof/>
                <w:webHidden/>
              </w:rPr>
              <w:fldChar w:fldCharType="end"/>
            </w:r>
          </w:hyperlink>
        </w:p>
        <w:p w14:paraId="487DB0F2" w14:textId="6F7762D5" w:rsidR="00721F82" w:rsidRDefault="00721F82">
          <w:pPr>
            <w:pStyle w:val="TOC3"/>
            <w:rPr>
              <w:rFonts w:eastAsiaTheme="minorEastAsia"/>
              <w:noProof/>
            </w:rPr>
          </w:pPr>
          <w:hyperlink w:anchor="_Toc95658162" w:history="1">
            <w:r w:rsidRPr="0094115C">
              <w:rPr>
                <w:rStyle w:val="Hyperlink"/>
                <w:rFonts w:ascii="Times New Roman" w:hAnsi="Times New Roman" w:cs="Times New Roman"/>
                <w:noProof/>
              </w:rPr>
              <w:t>Records Reviewed</w:t>
            </w:r>
            <w:r>
              <w:rPr>
                <w:noProof/>
                <w:webHidden/>
              </w:rPr>
              <w:tab/>
            </w:r>
            <w:r>
              <w:rPr>
                <w:noProof/>
                <w:webHidden/>
              </w:rPr>
              <w:fldChar w:fldCharType="begin"/>
            </w:r>
            <w:r>
              <w:rPr>
                <w:noProof/>
                <w:webHidden/>
              </w:rPr>
              <w:instrText xml:space="preserve"> PAGEREF _Toc95658162 \h </w:instrText>
            </w:r>
            <w:r>
              <w:rPr>
                <w:noProof/>
                <w:webHidden/>
              </w:rPr>
            </w:r>
            <w:r>
              <w:rPr>
                <w:noProof/>
                <w:webHidden/>
              </w:rPr>
              <w:fldChar w:fldCharType="separate"/>
            </w:r>
            <w:r>
              <w:rPr>
                <w:noProof/>
                <w:webHidden/>
              </w:rPr>
              <w:t>27</w:t>
            </w:r>
            <w:r>
              <w:rPr>
                <w:noProof/>
                <w:webHidden/>
              </w:rPr>
              <w:fldChar w:fldCharType="end"/>
            </w:r>
          </w:hyperlink>
        </w:p>
        <w:p w14:paraId="18FA200A" w14:textId="7C8D1D70" w:rsidR="00721F82" w:rsidRDefault="00721F82">
          <w:pPr>
            <w:pStyle w:val="TOC3"/>
            <w:rPr>
              <w:rFonts w:eastAsiaTheme="minorEastAsia"/>
              <w:noProof/>
            </w:rPr>
          </w:pPr>
          <w:hyperlink w:anchor="_Toc95658163" w:history="1">
            <w:r w:rsidRPr="0094115C">
              <w:rPr>
                <w:rStyle w:val="Hyperlink"/>
                <w:rFonts w:ascii="Times New Roman" w:hAnsi="Times New Roman" w:cs="Times New Roman"/>
                <w:noProof/>
              </w:rPr>
              <w:t>Summary of Issues Discovered</w:t>
            </w:r>
            <w:r>
              <w:rPr>
                <w:noProof/>
                <w:webHidden/>
              </w:rPr>
              <w:tab/>
            </w:r>
            <w:r>
              <w:rPr>
                <w:noProof/>
                <w:webHidden/>
              </w:rPr>
              <w:fldChar w:fldCharType="begin"/>
            </w:r>
            <w:r>
              <w:rPr>
                <w:noProof/>
                <w:webHidden/>
              </w:rPr>
              <w:instrText xml:space="preserve"> PAGEREF _Toc95658163 \h </w:instrText>
            </w:r>
            <w:r>
              <w:rPr>
                <w:noProof/>
                <w:webHidden/>
              </w:rPr>
            </w:r>
            <w:r>
              <w:rPr>
                <w:noProof/>
                <w:webHidden/>
              </w:rPr>
              <w:fldChar w:fldCharType="separate"/>
            </w:r>
            <w:r>
              <w:rPr>
                <w:noProof/>
                <w:webHidden/>
              </w:rPr>
              <w:t>28</w:t>
            </w:r>
            <w:r>
              <w:rPr>
                <w:noProof/>
                <w:webHidden/>
              </w:rPr>
              <w:fldChar w:fldCharType="end"/>
            </w:r>
          </w:hyperlink>
        </w:p>
        <w:p w14:paraId="4EABD73B" w14:textId="0F7A622C" w:rsidR="00721F82" w:rsidRDefault="00721F82">
          <w:pPr>
            <w:pStyle w:val="TOC3"/>
            <w:rPr>
              <w:rFonts w:eastAsiaTheme="minorEastAsia"/>
              <w:noProof/>
            </w:rPr>
          </w:pPr>
          <w:hyperlink w:anchor="_Toc95658164" w:history="1">
            <w:r w:rsidRPr="0094115C">
              <w:rPr>
                <w:rStyle w:val="Hyperlink"/>
                <w:rFonts w:ascii="Times New Roman" w:hAnsi="Times New Roman" w:cs="Times New Roman"/>
                <w:noProof/>
              </w:rPr>
              <w:t>Problematic Fields</w:t>
            </w:r>
            <w:r>
              <w:rPr>
                <w:noProof/>
                <w:webHidden/>
              </w:rPr>
              <w:tab/>
            </w:r>
            <w:r>
              <w:rPr>
                <w:noProof/>
                <w:webHidden/>
              </w:rPr>
              <w:fldChar w:fldCharType="begin"/>
            </w:r>
            <w:r>
              <w:rPr>
                <w:noProof/>
                <w:webHidden/>
              </w:rPr>
              <w:instrText xml:space="preserve"> PAGEREF _Toc95658164 \h </w:instrText>
            </w:r>
            <w:r>
              <w:rPr>
                <w:noProof/>
                <w:webHidden/>
              </w:rPr>
            </w:r>
            <w:r>
              <w:rPr>
                <w:noProof/>
                <w:webHidden/>
              </w:rPr>
              <w:fldChar w:fldCharType="separate"/>
            </w:r>
            <w:r>
              <w:rPr>
                <w:noProof/>
                <w:webHidden/>
              </w:rPr>
              <w:t>28</w:t>
            </w:r>
            <w:r>
              <w:rPr>
                <w:noProof/>
                <w:webHidden/>
              </w:rPr>
              <w:fldChar w:fldCharType="end"/>
            </w:r>
          </w:hyperlink>
        </w:p>
        <w:p w14:paraId="316CC3BB" w14:textId="1129D944" w:rsidR="00721F82" w:rsidRDefault="00721F82">
          <w:pPr>
            <w:pStyle w:val="TOC3"/>
            <w:rPr>
              <w:rFonts w:eastAsiaTheme="minorEastAsia"/>
              <w:noProof/>
            </w:rPr>
          </w:pPr>
          <w:hyperlink w:anchor="_Toc95658165" w:history="1">
            <w:r w:rsidRPr="0094115C">
              <w:rPr>
                <w:rStyle w:val="Hyperlink"/>
                <w:rFonts w:ascii="Times New Roman" w:hAnsi="Times New Roman" w:cs="Times New Roman"/>
                <w:noProof/>
              </w:rPr>
              <w:t>Recommended Solutions and Existing Group</w:t>
            </w:r>
            <w:r>
              <w:rPr>
                <w:noProof/>
                <w:webHidden/>
              </w:rPr>
              <w:tab/>
            </w:r>
            <w:r>
              <w:rPr>
                <w:noProof/>
                <w:webHidden/>
              </w:rPr>
              <w:fldChar w:fldCharType="begin"/>
            </w:r>
            <w:r>
              <w:rPr>
                <w:noProof/>
                <w:webHidden/>
              </w:rPr>
              <w:instrText xml:space="preserve"> PAGEREF _Toc95658165 \h </w:instrText>
            </w:r>
            <w:r>
              <w:rPr>
                <w:noProof/>
                <w:webHidden/>
              </w:rPr>
            </w:r>
            <w:r>
              <w:rPr>
                <w:noProof/>
                <w:webHidden/>
              </w:rPr>
              <w:fldChar w:fldCharType="separate"/>
            </w:r>
            <w:r>
              <w:rPr>
                <w:noProof/>
                <w:webHidden/>
              </w:rPr>
              <w:t>30</w:t>
            </w:r>
            <w:r>
              <w:rPr>
                <w:noProof/>
                <w:webHidden/>
              </w:rPr>
              <w:fldChar w:fldCharType="end"/>
            </w:r>
          </w:hyperlink>
        </w:p>
        <w:p w14:paraId="349DB9D8" w14:textId="21C2CF0B" w:rsidR="00721F82" w:rsidRDefault="00721F82">
          <w:pPr>
            <w:pStyle w:val="TOC2"/>
            <w:tabs>
              <w:tab w:val="right" w:leader="dot" w:pos="9350"/>
            </w:tabs>
            <w:rPr>
              <w:rFonts w:eastAsiaTheme="minorEastAsia"/>
              <w:noProof/>
            </w:rPr>
          </w:pPr>
          <w:hyperlink w:anchor="_Toc95658166" w:history="1">
            <w:r w:rsidRPr="0094115C">
              <w:rPr>
                <w:rStyle w:val="Hyperlink"/>
                <w:rFonts w:ascii="Times New Roman" w:hAnsi="Times New Roman" w:cs="Times New Roman"/>
                <w:b/>
                <w:noProof/>
              </w:rPr>
              <w:t>Appendix D: Boilerplate Template for Data Stewards to Communicate to Biologists the Expected Content for Problematic Fields</w:t>
            </w:r>
            <w:r>
              <w:rPr>
                <w:noProof/>
                <w:webHidden/>
              </w:rPr>
              <w:tab/>
            </w:r>
            <w:r>
              <w:rPr>
                <w:noProof/>
                <w:webHidden/>
              </w:rPr>
              <w:fldChar w:fldCharType="begin"/>
            </w:r>
            <w:r>
              <w:rPr>
                <w:noProof/>
                <w:webHidden/>
              </w:rPr>
              <w:instrText xml:space="preserve"> PAGEREF _Toc95658166 \h </w:instrText>
            </w:r>
            <w:r>
              <w:rPr>
                <w:noProof/>
                <w:webHidden/>
              </w:rPr>
            </w:r>
            <w:r>
              <w:rPr>
                <w:noProof/>
                <w:webHidden/>
              </w:rPr>
              <w:fldChar w:fldCharType="separate"/>
            </w:r>
            <w:r>
              <w:rPr>
                <w:noProof/>
                <w:webHidden/>
              </w:rPr>
              <w:t>38</w:t>
            </w:r>
            <w:r>
              <w:rPr>
                <w:noProof/>
                <w:webHidden/>
              </w:rPr>
              <w:fldChar w:fldCharType="end"/>
            </w:r>
          </w:hyperlink>
        </w:p>
        <w:p w14:paraId="28196BAD" w14:textId="27E0772C" w:rsidR="00C7128F" w:rsidRPr="00283BA2" w:rsidRDefault="00387220" w:rsidP="007F49BC">
          <w:pPr>
            <w:pStyle w:val="TOC2"/>
            <w:tabs>
              <w:tab w:val="right" w:leader="dot" w:pos="9350"/>
            </w:tabs>
            <w:rPr>
              <w:rFonts w:ascii="Times New Roman" w:hAnsi="Times New Roman" w:cs="Times New Roman"/>
              <w:b/>
              <w:bCs/>
              <w:noProof/>
            </w:rPr>
          </w:pPr>
          <w:r w:rsidRPr="00283BA2">
            <w:rPr>
              <w:rFonts w:ascii="Times New Roman" w:hAnsi="Times New Roman" w:cs="Times New Roman"/>
            </w:rPr>
            <w:fldChar w:fldCharType="end"/>
          </w:r>
        </w:p>
      </w:sdtContent>
    </w:sdt>
    <w:p w14:paraId="6B9FF6A5" w14:textId="110B5FBA" w:rsidR="00B90C37" w:rsidRPr="00283BA2" w:rsidRDefault="001D6FD1" w:rsidP="007F49BC">
      <w:pPr>
        <w:spacing w:line="240" w:lineRule="auto"/>
        <w:rPr>
          <w:rFonts w:ascii="Times New Roman" w:hAnsi="Times New Roman" w:cs="Times New Roman"/>
          <w:b/>
        </w:rPr>
      </w:pPr>
      <w:r w:rsidRPr="00283BA2">
        <w:rPr>
          <w:rFonts w:ascii="Times New Roman" w:hAnsi="Times New Roman" w:cs="Times New Roman"/>
        </w:rPr>
        <w:br w:type="page"/>
      </w:r>
      <w:r w:rsidR="00B90C37" w:rsidRPr="00283BA2">
        <w:rPr>
          <w:rFonts w:ascii="Times New Roman" w:hAnsi="Times New Roman" w:cs="Times New Roman"/>
          <w:b/>
        </w:rPr>
        <w:lastRenderedPageBreak/>
        <w:t xml:space="preserve">Background </w:t>
      </w:r>
    </w:p>
    <w:p w14:paraId="12CAD13C" w14:textId="5D49775B" w:rsidR="006C511C" w:rsidRPr="00283BA2" w:rsidRDefault="006C511C" w:rsidP="006C511C">
      <w:pPr>
        <w:spacing w:line="240" w:lineRule="auto"/>
        <w:rPr>
          <w:rFonts w:ascii="Times New Roman" w:hAnsi="Times New Roman" w:cs="Times New Roman"/>
        </w:rPr>
      </w:pPr>
      <w:r w:rsidRPr="00283BA2">
        <w:rPr>
          <w:rFonts w:ascii="Times New Roman" w:hAnsi="Times New Roman" w:cs="Times New Roman"/>
        </w:rPr>
        <w:t xml:space="preserve">The Pacific States Marine Fisheries Commission’s </w:t>
      </w:r>
      <w:r w:rsidR="002E72A7" w:rsidRPr="00283BA2">
        <w:rPr>
          <w:rFonts w:ascii="Times New Roman" w:hAnsi="Times New Roman" w:cs="Times New Roman"/>
        </w:rPr>
        <w:t xml:space="preserve">(PSMFC) </w:t>
      </w:r>
      <w:r w:rsidRPr="00283BA2">
        <w:rPr>
          <w:rFonts w:ascii="Times New Roman" w:hAnsi="Times New Roman" w:cs="Times New Roman"/>
        </w:rPr>
        <w:t>StreamNet Program (StreamNet) provides access to standardized data to inform regional assessments, reports, and decision-making processes. This necessitates that quality assurance (QA) and quality control (QC) standards are met, while the best available information is clearly communicated. The StreamNet Quality Assurance and Quality Control Plan was developed to ensure that the quality of the data satisfies the needs of the National Oceanic and Atmospheric Administration Fisheries (NOAA), Bonneville Power Administration (BPA), Northwest Power and Conservation Council (NPCC), U.S. Fish and Wildlife Service (USFWS), and other data consumers.</w:t>
      </w:r>
    </w:p>
    <w:p w14:paraId="11D76F75" w14:textId="390E55FE" w:rsidR="00AF692D" w:rsidRPr="00283BA2" w:rsidRDefault="00BD04F8" w:rsidP="00A72EFD">
      <w:pPr>
        <w:spacing w:line="240" w:lineRule="auto"/>
        <w:rPr>
          <w:rFonts w:ascii="Times New Roman" w:hAnsi="Times New Roman" w:cs="Times New Roman"/>
        </w:rPr>
      </w:pPr>
      <w:r w:rsidRPr="00283BA2">
        <w:rPr>
          <w:rFonts w:ascii="Times New Roman" w:hAnsi="Times New Roman" w:cs="Times New Roman"/>
        </w:rPr>
        <w:t xml:space="preserve">Data submitted to </w:t>
      </w:r>
      <w:proofErr w:type="spellStart"/>
      <w:r w:rsidRPr="00283BA2">
        <w:rPr>
          <w:rFonts w:ascii="Times New Roman" w:hAnsi="Times New Roman" w:cs="Times New Roman"/>
        </w:rPr>
        <w:t>StreamNet</w:t>
      </w:r>
      <w:r w:rsidR="00AC0FA1" w:rsidRPr="00283BA2">
        <w:rPr>
          <w:rFonts w:ascii="Times New Roman" w:hAnsi="Times New Roman" w:cs="Times New Roman"/>
        </w:rPr>
        <w:t>'s</w:t>
      </w:r>
      <w:proofErr w:type="spellEnd"/>
      <w:r w:rsidR="00AC0FA1" w:rsidRPr="00283BA2">
        <w:rPr>
          <w:rFonts w:ascii="Times New Roman" w:hAnsi="Times New Roman" w:cs="Times New Roman"/>
        </w:rPr>
        <w:t xml:space="preserve"> </w:t>
      </w:r>
      <w:r w:rsidR="00B32DA6" w:rsidRPr="00283BA2">
        <w:rPr>
          <w:rFonts w:ascii="Times New Roman" w:hAnsi="Times New Roman" w:cs="Times New Roman"/>
        </w:rPr>
        <w:t xml:space="preserve">Coordinated Assessment Partnership </w:t>
      </w:r>
      <w:r w:rsidR="00C14256" w:rsidRPr="00283BA2">
        <w:rPr>
          <w:rFonts w:ascii="Times New Roman" w:hAnsi="Times New Roman" w:cs="Times New Roman"/>
        </w:rPr>
        <w:t>(</w:t>
      </w:r>
      <w:r w:rsidR="00AC0FA1" w:rsidRPr="00283BA2">
        <w:rPr>
          <w:rFonts w:ascii="Times New Roman" w:hAnsi="Times New Roman" w:cs="Times New Roman"/>
        </w:rPr>
        <w:t>CAP</w:t>
      </w:r>
      <w:r w:rsidR="00C14256" w:rsidRPr="00283BA2">
        <w:rPr>
          <w:rFonts w:ascii="Times New Roman" w:hAnsi="Times New Roman" w:cs="Times New Roman"/>
        </w:rPr>
        <w:t>)</w:t>
      </w:r>
      <w:r w:rsidR="00AC0FA1" w:rsidRPr="00283BA2">
        <w:rPr>
          <w:rFonts w:ascii="Times New Roman" w:hAnsi="Times New Roman" w:cs="Times New Roman"/>
        </w:rPr>
        <w:t xml:space="preserve"> Fish </w:t>
      </w:r>
      <w:r w:rsidR="006A7581" w:rsidRPr="00283BA2">
        <w:rPr>
          <w:rFonts w:ascii="Times New Roman" w:hAnsi="Times New Roman" w:cs="Times New Roman"/>
        </w:rPr>
        <w:t>High-Level Indicators (</w:t>
      </w:r>
      <w:r w:rsidR="00AC0FA1" w:rsidRPr="00283BA2">
        <w:rPr>
          <w:rFonts w:ascii="Times New Roman" w:hAnsi="Times New Roman" w:cs="Times New Roman"/>
        </w:rPr>
        <w:t>HLI</w:t>
      </w:r>
      <w:r w:rsidR="006A7581" w:rsidRPr="00283BA2">
        <w:rPr>
          <w:rFonts w:ascii="Times New Roman" w:hAnsi="Times New Roman" w:cs="Times New Roman"/>
        </w:rPr>
        <w:t>)</w:t>
      </w:r>
      <w:r w:rsidR="00AC0FA1" w:rsidRPr="00283BA2">
        <w:rPr>
          <w:rFonts w:ascii="Times New Roman" w:hAnsi="Times New Roman" w:cs="Times New Roman"/>
        </w:rPr>
        <w:t xml:space="preserve"> and </w:t>
      </w:r>
      <w:r w:rsidR="00A07A4F" w:rsidRPr="00283BA2">
        <w:rPr>
          <w:rFonts w:ascii="Times New Roman" w:hAnsi="Times New Roman" w:cs="Times New Roman"/>
        </w:rPr>
        <w:t xml:space="preserve">Fish </w:t>
      </w:r>
      <w:r w:rsidR="00AC0FA1" w:rsidRPr="00283BA2">
        <w:rPr>
          <w:rFonts w:ascii="Times New Roman" w:hAnsi="Times New Roman" w:cs="Times New Roman"/>
        </w:rPr>
        <w:t xml:space="preserve">Monitoring Data </w:t>
      </w:r>
      <w:r w:rsidRPr="00283BA2">
        <w:rPr>
          <w:rFonts w:ascii="Times New Roman" w:hAnsi="Times New Roman" w:cs="Times New Roman"/>
        </w:rPr>
        <w:t xml:space="preserve">originate </w:t>
      </w:r>
      <w:r w:rsidR="00AC0FA1" w:rsidRPr="00283BA2">
        <w:rPr>
          <w:rFonts w:ascii="Times New Roman" w:hAnsi="Times New Roman" w:cs="Times New Roman"/>
        </w:rPr>
        <w:t xml:space="preserve">from fish and wildlife agencies and tribes. </w:t>
      </w:r>
      <w:r w:rsidR="002C3C53" w:rsidRPr="00283BA2">
        <w:rPr>
          <w:rFonts w:ascii="Times New Roman" w:hAnsi="Times New Roman" w:cs="Times New Roman"/>
        </w:rPr>
        <w:t xml:space="preserve">These entities implement </w:t>
      </w:r>
      <w:r w:rsidR="00B32DA6" w:rsidRPr="00283BA2">
        <w:rPr>
          <w:rFonts w:ascii="Times New Roman" w:hAnsi="Times New Roman" w:cs="Times New Roman"/>
        </w:rPr>
        <w:t xml:space="preserve">pre- and post-submittal </w:t>
      </w:r>
      <w:r w:rsidR="002C3C53" w:rsidRPr="00283BA2">
        <w:rPr>
          <w:rFonts w:ascii="Times New Roman" w:hAnsi="Times New Roman" w:cs="Times New Roman"/>
        </w:rPr>
        <w:t xml:space="preserve">QA/QC </w:t>
      </w:r>
      <w:r w:rsidR="00B32DA6" w:rsidRPr="00283BA2">
        <w:rPr>
          <w:rFonts w:ascii="Times New Roman" w:hAnsi="Times New Roman" w:cs="Times New Roman"/>
        </w:rPr>
        <w:t xml:space="preserve">processes </w:t>
      </w:r>
      <w:r w:rsidR="002C3C53" w:rsidRPr="00283BA2">
        <w:rPr>
          <w:rFonts w:ascii="Times New Roman" w:hAnsi="Times New Roman" w:cs="Times New Roman"/>
        </w:rPr>
        <w:t xml:space="preserve">that </w:t>
      </w:r>
      <w:r w:rsidR="00733E43" w:rsidRPr="00283BA2">
        <w:rPr>
          <w:rFonts w:ascii="Times New Roman" w:hAnsi="Times New Roman" w:cs="Times New Roman"/>
        </w:rPr>
        <w:t xml:space="preserve">evaluate </w:t>
      </w:r>
      <w:r w:rsidR="00B32DA6" w:rsidRPr="00283BA2">
        <w:rPr>
          <w:rFonts w:ascii="Times New Roman" w:hAnsi="Times New Roman" w:cs="Times New Roman"/>
        </w:rPr>
        <w:t>d</w:t>
      </w:r>
      <w:r w:rsidR="00733E43" w:rsidRPr="00283BA2">
        <w:rPr>
          <w:rFonts w:ascii="Times New Roman" w:hAnsi="Times New Roman" w:cs="Times New Roman"/>
        </w:rPr>
        <w:t xml:space="preserve">ata and </w:t>
      </w:r>
      <w:r w:rsidR="00B32DA6" w:rsidRPr="00283BA2">
        <w:rPr>
          <w:rFonts w:ascii="Times New Roman" w:hAnsi="Times New Roman" w:cs="Times New Roman"/>
        </w:rPr>
        <w:t xml:space="preserve">resolve </w:t>
      </w:r>
      <w:r w:rsidR="006A7581" w:rsidRPr="00283BA2">
        <w:rPr>
          <w:rFonts w:ascii="Times New Roman" w:hAnsi="Times New Roman" w:cs="Times New Roman"/>
        </w:rPr>
        <w:t xml:space="preserve">existing </w:t>
      </w:r>
      <w:r w:rsidR="00B32DA6" w:rsidRPr="00283BA2">
        <w:rPr>
          <w:rFonts w:ascii="Times New Roman" w:hAnsi="Times New Roman" w:cs="Times New Roman"/>
        </w:rPr>
        <w:t>issues</w:t>
      </w:r>
      <w:r w:rsidR="002C3C53" w:rsidRPr="00283BA2">
        <w:rPr>
          <w:rFonts w:ascii="Times New Roman" w:hAnsi="Times New Roman" w:cs="Times New Roman"/>
        </w:rPr>
        <w:t xml:space="preserve">. </w:t>
      </w:r>
      <w:r w:rsidR="00947CCE" w:rsidRPr="00283BA2">
        <w:rPr>
          <w:rFonts w:ascii="Times New Roman" w:hAnsi="Times New Roman" w:cs="Times New Roman"/>
        </w:rPr>
        <w:t>Documenting t</w:t>
      </w:r>
      <w:r w:rsidR="002C3C53" w:rsidRPr="00283BA2">
        <w:rPr>
          <w:rFonts w:ascii="Times New Roman" w:hAnsi="Times New Roman" w:cs="Times New Roman"/>
        </w:rPr>
        <w:t xml:space="preserve">hese processes </w:t>
      </w:r>
      <w:r w:rsidR="007206A2" w:rsidRPr="00283BA2">
        <w:rPr>
          <w:rFonts w:ascii="Times New Roman" w:hAnsi="Times New Roman" w:cs="Times New Roman"/>
        </w:rPr>
        <w:t xml:space="preserve">contribute to data </w:t>
      </w:r>
      <w:r w:rsidR="008F3624" w:rsidRPr="00283BA2">
        <w:rPr>
          <w:rFonts w:ascii="Times New Roman" w:hAnsi="Times New Roman" w:cs="Times New Roman"/>
        </w:rPr>
        <w:t xml:space="preserve">quality </w:t>
      </w:r>
      <w:r w:rsidR="002C671A" w:rsidRPr="00283BA2">
        <w:rPr>
          <w:rFonts w:ascii="Times New Roman" w:hAnsi="Times New Roman" w:cs="Times New Roman"/>
        </w:rPr>
        <w:t xml:space="preserve">and integrity, which provides </w:t>
      </w:r>
      <w:r w:rsidR="002C3C53" w:rsidRPr="00283BA2">
        <w:rPr>
          <w:rFonts w:ascii="Times New Roman" w:hAnsi="Times New Roman" w:cs="Times New Roman"/>
        </w:rPr>
        <w:t>data</w:t>
      </w:r>
      <w:r w:rsidR="00733E43" w:rsidRPr="00283BA2">
        <w:rPr>
          <w:rFonts w:ascii="Times New Roman" w:hAnsi="Times New Roman" w:cs="Times New Roman"/>
        </w:rPr>
        <w:t xml:space="preserve"> consumer</w:t>
      </w:r>
      <w:r w:rsidR="002C094C" w:rsidRPr="00283BA2">
        <w:rPr>
          <w:rFonts w:ascii="Times New Roman" w:hAnsi="Times New Roman" w:cs="Times New Roman"/>
        </w:rPr>
        <w:t>s</w:t>
      </w:r>
      <w:r w:rsidR="00733E43" w:rsidRPr="00283BA2">
        <w:rPr>
          <w:rFonts w:ascii="Times New Roman" w:hAnsi="Times New Roman" w:cs="Times New Roman"/>
        </w:rPr>
        <w:t xml:space="preserve"> </w:t>
      </w:r>
      <w:r w:rsidR="002C671A" w:rsidRPr="00283BA2">
        <w:rPr>
          <w:rFonts w:ascii="Times New Roman" w:hAnsi="Times New Roman" w:cs="Times New Roman"/>
        </w:rPr>
        <w:t xml:space="preserve">with the confidence to </w:t>
      </w:r>
      <w:r w:rsidR="002C3C53" w:rsidRPr="00283BA2">
        <w:rPr>
          <w:rFonts w:ascii="Times New Roman" w:hAnsi="Times New Roman" w:cs="Times New Roman"/>
        </w:rPr>
        <w:t>use the information</w:t>
      </w:r>
      <w:r w:rsidR="002C094C" w:rsidRPr="00283BA2">
        <w:rPr>
          <w:rFonts w:ascii="Times New Roman" w:hAnsi="Times New Roman" w:cs="Times New Roman"/>
        </w:rPr>
        <w:t xml:space="preserve">, as well as </w:t>
      </w:r>
      <w:r w:rsidR="00947CCE" w:rsidRPr="00283BA2">
        <w:rPr>
          <w:rFonts w:ascii="Times New Roman" w:hAnsi="Times New Roman" w:cs="Times New Roman"/>
        </w:rPr>
        <w:t>facilitat</w:t>
      </w:r>
      <w:r w:rsidR="002C094C" w:rsidRPr="00283BA2">
        <w:rPr>
          <w:rFonts w:ascii="Times New Roman" w:hAnsi="Times New Roman" w:cs="Times New Roman"/>
        </w:rPr>
        <w:t>ing the</w:t>
      </w:r>
      <w:r w:rsidR="00947CCE" w:rsidRPr="00283BA2">
        <w:rPr>
          <w:rFonts w:ascii="Times New Roman" w:hAnsi="Times New Roman" w:cs="Times New Roman"/>
        </w:rPr>
        <w:t xml:space="preserve"> </w:t>
      </w:r>
      <w:r w:rsidR="007206A2" w:rsidRPr="00283BA2">
        <w:rPr>
          <w:rFonts w:ascii="Times New Roman" w:hAnsi="Times New Roman" w:cs="Times New Roman"/>
        </w:rPr>
        <w:t>r</w:t>
      </w:r>
      <w:r w:rsidR="00F80419" w:rsidRPr="00283BA2">
        <w:rPr>
          <w:rFonts w:ascii="Times New Roman" w:hAnsi="Times New Roman" w:cs="Times New Roman"/>
        </w:rPr>
        <w:t>esol</w:t>
      </w:r>
      <w:r w:rsidR="002C3C53" w:rsidRPr="00283BA2">
        <w:rPr>
          <w:rFonts w:ascii="Times New Roman" w:hAnsi="Times New Roman" w:cs="Times New Roman"/>
        </w:rPr>
        <w:t>ution</w:t>
      </w:r>
      <w:r w:rsidR="00F80419" w:rsidRPr="00283BA2">
        <w:rPr>
          <w:rFonts w:ascii="Times New Roman" w:hAnsi="Times New Roman" w:cs="Times New Roman"/>
        </w:rPr>
        <w:t xml:space="preserve"> </w:t>
      </w:r>
      <w:r w:rsidR="00B53BFD" w:rsidRPr="00283BA2">
        <w:rPr>
          <w:rFonts w:ascii="Times New Roman" w:hAnsi="Times New Roman" w:cs="Times New Roman"/>
        </w:rPr>
        <w:t xml:space="preserve">of </w:t>
      </w:r>
      <w:r w:rsidR="00C9661D" w:rsidRPr="00283BA2">
        <w:rPr>
          <w:rFonts w:ascii="Times New Roman" w:hAnsi="Times New Roman" w:cs="Times New Roman"/>
        </w:rPr>
        <w:t xml:space="preserve">future </w:t>
      </w:r>
      <w:r w:rsidR="00F80419" w:rsidRPr="00283BA2">
        <w:rPr>
          <w:rFonts w:ascii="Times New Roman" w:hAnsi="Times New Roman" w:cs="Times New Roman"/>
        </w:rPr>
        <w:t xml:space="preserve">questions </w:t>
      </w:r>
      <w:r w:rsidR="00C9661D" w:rsidRPr="00283BA2">
        <w:rPr>
          <w:rFonts w:ascii="Times New Roman" w:hAnsi="Times New Roman" w:cs="Times New Roman"/>
        </w:rPr>
        <w:t>regarding the</w:t>
      </w:r>
      <w:r w:rsidR="00F80419" w:rsidRPr="00283BA2">
        <w:rPr>
          <w:rFonts w:ascii="Times New Roman" w:hAnsi="Times New Roman" w:cs="Times New Roman"/>
        </w:rPr>
        <w:t xml:space="preserve"> data. </w:t>
      </w:r>
      <w:r w:rsidR="00733E43" w:rsidRPr="00283BA2">
        <w:rPr>
          <w:rFonts w:ascii="Times New Roman" w:hAnsi="Times New Roman" w:cs="Times New Roman"/>
        </w:rPr>
        <w:t xml:space="preserve">To communicate </w:t>
      </w:r>
      <w:r w:rsidR="007206A2" w:rsidRPr="00283BA2">
        <w:rPr>
          <w:rFonts w:ascii="Times New Roman" w:hAnsi="Times New Roman" w:cs="Times New Roman"/>
        </w:rPr>
        <w:t xml:space="preserve">the QA/QC implemented by </w:t>
      </w:r>
      <w:r w:rsidR="00AC0FA1" w:rsidRPr="00283BA2">
        <w:rPr>
          <w:rFonts w:ascii="Times New Roman" w:hAnsi="Times New Roman" w:cs="Times New Roman"/>
        </w:rPr>
        <w:t xml:space="preserve">data providers and </w:t>
      </w:r>
      <w:r w:rsidR="008F1283" w:rsidRPr="00283BA2">
        <w:rPr>
          <w:rFonts w:ascii="Times New Roman" w:hAnsi="Times New Roman" w:cs="Times New Roman"/>
        </w:rPr>
        <w:t>PSMFC-</w:t>
      </w:r>
      <w:r w:rsidR="00AC0FA1" w:rsidRPr="00283BA2">
        <w:rPr>
          <w:rFonts w:ascii="Times New Roman" w:hAnsi="Times New Roman" w:cs="Times New Roman"/>
        </w:rPr>
        <w:t>StreamNet</w:t>
      </w:r>
      <w:r w:rsidR="0063635D" w:rsidRPr="00283BA2">
        <w:rPr>
          <w:rFonts w:ascii="Times New Roman" w:hAnsi="Times New Roman" w:cs="Times New Roman"/>
        </w:rPr>
        <w:t xml:space="preserve"> staff</w:t>
      </w:r>
      <w:r w:rsidR="00B471CC" w:rsidRPr="00283BA2">
        <w:rPr>
          <w:rFonts w:ascii="Times New Roman" w:hAnsi="Times New Roman" w:cs="Times New Roman"/>
        </w:rPr>
        <w:t>,</w:t>
      </w:r>
      <w:r w:rsidR="00AF692D" w:rsidRPr="00283BA2">
        <w:rPr>
          <w:rFonts w:ascii="Times New Roman" w:hAnsi="Times New Roman" w:cs="Times New Roman"/>
        </w:rPr>
        <w:t xml:space="preserve"> </w:t>
      </w:r>
      <w:r w:rsidR="00733E43" w:rsidRPr="00283BA2">
        <w:rPr>
          <w:rFonts w:ascii="Times New Roman" w:hAnsi="Times New Roman" w:cs="Times New Roman"/>
        </w:rPr>
        <w:t xml:space="preserve">this plan </w:t>
      </w:r>
      <w:r w:rsidR="00141BBB" w:rsidRPr="00283BA2">
        <w:rPr>
          <w:rFonts w:ascii="Times New Roman" w:hAnsi="Times New Roman" w:cs="Times New Roman"/>
        </w:rPr>
        <w:t>partitions</w:t>
      </w:r>
      <w:r w:rsidR="00733E43" w:rsidRPr="00283BA2">
        <w:rPr>
          <w:rFonts w:ascii="Times New Roman" w:hAnsi="Times New Roman" w:cs="Times New Roman"/>
        </w:rPr>
        <w:t xml:space="preserve"> </w:t>
      </w:r>
      <w:r w:rsidR="002C094C" w:rsidRPr="00283BA2">
        <w:rPr>
          <w:rFonts w:ascii="Times New Roman" w:hAnsi="Times New Roman" w:cs="Times New Roman"/>
        </w:rPr>
        <w:t xml:space="preserve">the effort into </w:t>
      </w:r>
      <w:r w:rsidR="00141BBB" w:rsidRPr="00283BA2">
        <w:rPr>
          <w:rFonts w:ascii="Times New Roman" w:hAnsi="Times New Roman" w:cs="Times New Roman"/>
        </w:rPr>
        <w:t>the following phases</w:t>
      </w:r>
      <w:r w:rsidR="00AF692D" w:rsidRPr="00283BA2">
        <w:rPr>
          <w:rFonts w:ascii="Times New Roman" w:hAnsi="Times New Roman" w:cs="Times New Roman"/>
        </w:rPr>
        <w:t>:</w:t>
      </w:r>
    </w:p>
    <w:p w14:paraId="10DB89AA" w14:textId="7605B3CF" w:rsidR="00AF692D" w:rsidRPr="00283BA2" w:rsidRDefault="00141BBB" w:rsidP="00A72EFD">
      <w:pPr>
        <w:spacing w:line="240" w:lineRule="auto"/>
        <w:ind w:left="720"/>
        <w:rPr>
          <w:rFonts w:ascii="Times New Roman" w:hAnsi="Times New Roman" w:cs="Times New Roman"/>
        </w:rPr>
      </w:pPr>
      <w:r w:rsidRPr="00283BA2">
        <w:rPr>
          <w:rFonts w:ascii="Times New Roman" w:hAnsi="Times New Roman" w:cs="Times New Roman"/>
          <w:b/>
          <w:i/>
        </w:rPr>
        <w:t xml:space="preserve">Phase 1 - </w:t>
      </w:r>
      <w:r w:rsidR="00AF692D" w:rsidRPr="00283BA2">
        <w:rPr>
          <w:rFonts w:ascii="Times New Roman" w:hAnsi="Times New Roman" w:cs="Times New Roman"/>
          <w:b/>
          <w:i/>
        </w:rPr>
        <w:t>Quality Assurance</w:t>
      </w:r>
      <w:r w:rsidR="00AF692D" w:rsidRPr="00283BA2">
        <w:rPr>
          <w:rFonts w:ascii="Times New Roman" w:hAnsi="Times New Roman" w:cs="Times New Roman"/>
        </w:rPr>
        <w:t xml:space="preserve">: </w:t>
      </w:r>
      <w:r w:rsidRPr="00283BA2">
        <w:rPr>
          <w:rFonts w:ascii="Times New Roman" w:hAnsi="Times New Roman" w:cs="Times New Roman"/>
        </w:rPr>
        <w:t>E</w:t>
      </w:r>
      <w:r w:rsidR="00AF692D" w:rsidRPr="00283BA2">
        <w:rPr>
          <w:rFonts w:ascii="Times New Roman" w:hAnsi="Times New Roman" w:cs="Times New Roman"/>
        </w:rPr>
        <w:t xml:space="preserve">nsure exchanged data sets are the best available </w:t>
      </w:r>
      <w:r w:rsidRPr="00283BA2">
        <w:rPr>
          <w:rFonts w:ascii="Times New Roman" w:hAnsi="Times New Roman" w:cs="Times New Roman"/>
        </w:rPr>
        <w:t>information</w:t>
      </w:r>
      <w:r w:rsidR="00AF692D" w:rsidRPr="00283BA2">
        <w:rPr>
          <w:rFonts w:ascii="Times New Roman" w:hAnsi="Times New Roman" w:cs="Times New Roman"/>
        </w:rPr>
        <w:t xml:space="preserve"> and are submitted </w:t>
      </w:r>
      <w:r w:rsidR="00B471CC" w:rsidRPr="00283BA2">
        <w:rPr>
          <w:rFonts w:ascii="Times New Roman" w:hAnsi="Times New Roman" w:cs="Times New Roman"/>
        </w:rPr>
        <w:t>per</w:t>
      </w:r>
      <w:r w:rsidRPr="00283BA2">
        <w:rPr>
          <w:rFonts w:ascii="Times New Roman" w:hAnsi="Times New Roman" w:cs="Times New Roman"/>
        </w:rPr>
        <w:t xml:space="preserve"> </w:t>
      </w:r>
      <w:r w:rsidR="00B53BFD" w:rsidRPr="00283BA2">
        <w:rPr>
          <w:rFonts w:ascii="Times New Roman" w:hAnsi="Times New Roman" w:cs="Times New Roman"/>
        </w:rPr>
        <w:t>data exchange</w:t>
      </w:r>
      <w:r w:rsidR="00AF692D" w:rsidRPr="00283BA2">
        <w:rPr>
          <w:rFonts w:ascii="Times New Roman" w:hAnsi="Times New Roman" w:cs="Times New Roman"/>
        </w:rPr>
        <w:t xml:space="preserve"> standards</w:t>
      </w:r>
      <w:r w:rsidR="006A5DEC" w:rsidRPr="00283BA2">
        <w:rPr>
          <w:rFonts w:ascii="Times New Roman" w:hAnsi="Times New Roman" w:cs="Times New Roman"/>
        </w:rPr>
        <w:t xml:space="preserve">. This includes work </w:t>
      </w:r>
      <w:r w:rsidR="00B53BFD" w:rsidRPr="00283BA2">
        <w:rPr>
          <w:rFonts w:ascii="Times New Roman" w:hAnsi="Times New Roman" w:cs="Times New Roman"/>
        </w:rPr>
        <w:t>performed</w:t>
      </w:r>
      <w:r w:rsidR="006A5DEC" w:rsidRPr="00283BA2">
        <w:rPr>
          <w:rFonts w:ascii="Times New Roman" w:hAnsi="Times New Roman" w:cs="Times New Roman"/>
        </w:rPr>
        <w:t xml:space="preserve"> by</w:t>
      </w:r>
      <w:r w:rsidR="006E410F" w:rsidRPr="00283BA2">
        <w:rPr>
          <w:rFonts w:ascii="Times New Roman" w:hAnsi="Times New Roman" w:cs="Times New Roman"/>
        </w:rPr>
        <w:t xml:space="preserve"> </w:t>
      </w:r>
      <w:r w:rsidR="006A5DEC" w:rsidRPr="00283BA2">
        <w:rPr>
          <w:rFonts w:ascii="Times New Roman" w:hAnsi="Times New Roman" w:cs="Times New Roman"/>
        </w:rPr>
        <w:t>biologists</w:t>
      </w:r>
      <w:r w:rsidR="00226335" w:rsidRPr="00283BA2">
        <w:rPr>
          <w:rFonts w:ascii="Times New Roman" w:hAnsi="Times New Roman" w:cs="Times New Roman"/>
        </w:rPr>
        <w:t xml:space="preserve"> for </w:t>
      </w:r>
      <w:r w:rsidR="006A5DEC" w:rsidRPr="00283BA2">
        <w:rPr>
          <w:rFonts w:ascii="Times New Roman" w:hAnsi="Times New Roman" w:cs="Times New Roman"/>
        </w:rPr>
        <w:t>data collection, entry, analysis, and metadata documentation</w:t>
      </w:r>
      <w:r w:rsidR="00B53BFD" w:rsidRPr="00283BA2">
        <w:rPr>
          <w:rFonts w:ascii="Times New Roman" w:hAnsi="Times New Roman" w:cs="Times New Roman"/>
        </w:rPr>
        <w:t>, as well as efforts b</w:t>
      </w:r>
      <w:r w:rsidR="006A5DEC" w:rsidRPr="00283BA2">
        <w:rPr>
          <w:rFonts w:ascii="Times New Roman" w:hAnsi="Times New Roman" w:cs="Times New Roman"/>
        </w:rPr>
        <w:t xml:space="preserve">y data stewards to </w:t>
      </w:r>
      <w:r w:rsidR="00226335" w:rsidRPr="00283BA2">
        <w:rPr>
          <w:rFonts w:ascii="Times New Roman" w:hAnsi="Times New Roman" w:cs="Times New Roman"/>
        </w:rPr>
        <w:t xml:space="preserve">error-check and </w:t>
      </w:r>
      <w:r w:rsidR="006A5DEC" w:rsidRPr="00283BA2">
        <w:rPr>
          <w:rFonts w:ascii="Times New Roman" w:hAnsi="Times New Roman" w:cs="Times New Roman"/>
        </w:rPr>
        <w:t>convert data and metadata into the appropriat</w:t>
      </w:r>
      <w:r w:rsidR="00B471CC" w:rsidRPr="00283BA2">
        <w:rPr>
          <w:rFonts w:ascii="Times New Roman" w:hAnsi="Times New Roman" w:cs="Times New Roman"/>
        </w:rPr>
        <w:t>e data exchange standards (DES</w:t>
      </w:r>
      <w:r w:rsidR="0063635D" w:rsidRPr="00283BA2">
        <w:rPr>
          <w:rFonts w:ascii="Times New Roman" w:hAnsi="Times New Roman" w:cs="Times New Roman"/>
        </w:rPr>
        <w:t>s</w:t>
      </w:r>
      <w:r w:rsidR="00B471CC" w:rsidRPr="00283BA2">
        <w:rPr>
          <w:rFonts w:ascii="Times New Roman" w:hAnsi="Times New Roman" w:cs="Times New Roman"/>
        </w:rPr>
        <w:t>)</w:t>
      </w:r>
      <w:r w:rsidR="006A5DEC" w:rsidRPr="00283BA2">
        <w:rPr>
          <w:rFonts w:ascii="Times New Roman" w:hAnsi="Times New Roman" w:cs="Times New Roman"/>
        </w:rPr>
        <w:t>.</w:t>
      </w:r>
      <w:r w:rsidR="00301276" w:rsidRPr="00283BA2">
        <w:rPr>
          <w:rFonts w:ascii="Times New Roman" w:hAnsi="Times New Roman" w:cs="Times New Roman"/>
        </w:rPr>
        <w:t xml:space="preserve"> </w:t>
      </w:r>
    </w:p>
    <w:p w14:paraId="513CEE09" w14:textId="4BC0E259" w:rsidR="00B537A9" w:rsidRPr="00283BA2" w:rsidRDefault="00AF692D" w:rsidP="006E410F">
      <w:pPr>
        <w:spacing w:line="240" w:lineRule="auto"/>
        <w:ind w:left="720" w:hanging="720"/>
        <w:rPr>
          <w:rFonts w:ascii="Times New Roman" w:hAnsi="Times New Roman" w:cs="Times New Roman"/>
          <w:color w:val="000000"/>
          <w:shd w:val="clear" w:color="auto" w:fill="F9F9F9"/>
        </w:rPr>
      </w:pPr>
      <w:r w:rsidRPr="00283BA2">
        <w:rPr>
          <w:rFonts w:ascii="Times New Roman" w:hAnsi="Times New Roman" w:cs="Times New Roman"/>
        </w:rPr>
        <w:tab/>
      </w:r>
      <w:r w:rsidR="00141BBB" w:rsidRPr="00283BA2">
        <w:rPr>
          <w:rFonts w:ascii="Times New Roman" w:hAnsi="Times New Roman" w:cs="Times New Roman"/>
          <w:b/>
          <w:i/>
        </w:rPr>
        <w:t>Phase 2 -</w:t>
      </w:r>
      <w:r w:rsidR="00141BBB" w:rsidRPr="00283BA2">
        <w:rPr>
          <w:rFonts w:ascii="Times New Roman" w:hAnsi="Times New Roman" w:cs="Times New Roman"/>
        </w:rPr>
        <w:t xml:space="preserve"> </w:t>
      </w:r>
      <w:r w:rsidRPr="00283BA2">
        <w:rPr>
          <w:rFonts w:ascii="Times New Roman" w:hAnsi="Times New Roman" w:cs="Times New Roman"/>
          <w:b/>
          <w:i/>
        </w:rPr>
        <w:t>Quality Control</w:t>
      </w:r>
      <w:r w:rsidRPr="00283BA2">
        <w:rPr>
          <w:rFonts w:ascii="Times New Roman" w:hAnsi="Times New Roman" w:cs="Times New Roman"/>
        </w:rPr>
        <w:t xml:space="preserve">: </w:t>
      </w:r>
      <w:r w:rsidR="00141BBB" w:rsidRPr="00283BA2">
        <w:rPr>
          <w:rFonts w:ascii="Times New Roman" w:hAnsi="Times New Roman" w:cs="Times New Roman"/>
        </w:rPr>
        <w:t>V</w:t>
      </w:r>
      <w:r w:rsidRPr="00283BA2">
        <w:rPr>
          <w:rFonts w:ascii="Times New Roman" w:hAnsi="Times New Roman" w:cs="Times New Roman"/>
        </w:rPr>
        <w:t>erify exchanged data sets are complete, correct, and meet</w:t>
      </w:r>
      <w:r w:rsidR="00141BBB" w:rsidRPr="00283BA2">
        <w:rPr>
          <w:rFonts w:ascii="Times New Roman" w:hAnsi="Times New Roman" w:cs="Times New Roman"/>
        </w:rPr>
        <w:t xml:space="preserve"> </w:t>
      </w:r>
      <w:r w:rsidR="0063635D" w:rsidRPr="00283BA2">
        <w:rPr>
          <w:rFonts w:ascii="Times New Roman" w:hAnsi="Times New Roman" w:cs="Times New Roman"/>
        </w:rPr>
        <w:t>DESs</w:t>
      </w:r>
      <w:r w:rsidRPr="00283BA2">
        <w:rPr>
          <w:rFonts w:ascii="Times New Roman" w:hAnsi="Times New Roman" w:cs="Times New Roman"/>
        </w:rPr>
        <w:t>.</w:t>
      </w:r>
      <w:r w:rsidR="00B471CC" w:rsidRPr="00283BA2">
        <w:rPr>
          <w:rFonts w:ascii="Times New Roman" w:hAnsi="Times New Roman" w:cs="Times New Roman"/>
        </w:rPr>
        <w:t xml:space="preserve"> This phase </w:t>
      </w:r>
      <w:r w:rsidR="006A5DEC" w:rsidRPr="00283BA2">
        <w:rPr>
          <w:rFonts w:ascii="Times New Roman" w:hAnsi="Times New Roman" w:cs="Times New Roman"/>
        </w:rPr>
        <w:t xml:space="preserve">includes automated validation rules that verify data </w:t>
      </w:r>
      <w:r w:rsidR="00B53BFD" w:rsidRPr="00283BA2">
        <w:rPr>
          <w:rFonts w:ascii="Times New Roman" w:hAnsi="Times New Roman" w:cs="Times New Roman"/>
        </w:rPr>
        <w:t xml:space="preserve">upon submittal </w:t>
      </w:r>
      <w:r w:rsidR="006A5DEC" w:rsidRPr="00283BA2">
        <w:rPr>
          <w:rFonts w:ascii="Times New Roman" w:hAnsi="Times New Roman" w:cs="Times New Roman"/>
        </w:rPr>
        <w:t xml:space="preserve">to the </w:t>
      </w:r>
      <w:r w:rsidR="00F14C55" w:rsidRPr="00283BA2">
        <w:rPr>
          <w:rFonts w:ascii="Times New Roman" w:hAnsi="Times New Roman" w:cs="Times New Roman"/>
        </w:rPr>
        <w:t xml:space="preserve">central </w:t>
      </w:r>
      <w:r w:rsidR="006A5DEC" w:rsidRPr="00283BA2">
        <w:rPr>
          <w:rFonts w:ascii="Times New Roman" w:hAnsi="Times New Roman" w:cs="Times New Roman"/>
        </w:rPr>
        <w:t>data system</w:t>
      </w:r>
      <w:r w:rsidR="00B53BFD" w:rsidRPr="00283BA2">
        <w:rPr>
          <w:rFonts w:ascii="Times New Roman" w:hAnsi="Times New Roman" w:cs="Times New Roman"/>
        </w:rPr>
        <w:t>,</w:t>
      </w:r>
      <w:r w:rsidR="006A5DEC" w:rsidRPr="00283BA2">
        <w:rPr>
          <w:rFonts w:ascii="Times New Roman" w:hAnsi="Times New Roman" w:cs="Times New Roman"/>
        </w:rPr>
        <w:t xml:space="preserve"> as well as work </w:t>
      </w:r>
      <w:r w:rsidR="004F11CE" w:rsidRPr="00283BA2">
        <w:rPr>
          <w:rFonts w:ascii="Times New Roman" w:hAnsi="Times New Roman" w:cs="Times New Roman"/>
        </w:rPr>
        <w:t>performed post-submittal</w:t>
      </w:r>
      <w:r w:rsidR="006A5DEC" w:rsidRPr="00283BA2">
        <w:rPr>
          <w:rFonts w:ascii="Times New Roman" w:hAnsi="Times New Roman" w:cs="Times New Roman"/>
        </w:rPr>
        <w:t xml:space="preserve"> by </w:t>
      </w:r>
      <w:r w:rsidR="00A07A4F" w:rsidRPr="00283BA2">
        <w:rPr>
          <w:rFonts w:ascii="Times New Roman" w:hAnsi="Times New Roman" w:cs="Times New Roman"/>
        </w:rPr>
        <w:t>the data providers</w:t>
      </w:r>
      <w:r w:rsidR="002C094C" w:rsidRPr="00283BA2">
        <w:rPr>
          <w:rFonts w:ascii="Times New Roman" w:hAnsi="Times New Roman" w:cs="Times New Roman"/>
        </w:rPr>
        <w:t xml:space="preserve">, </w:t>
      </w:r>
      <w:r w:rsidR="006A5DEC" w:rsidRPr="00283BA2">
        <w:rPr>
          <w:rFonts w:ascii="Times New Roman" w:hAnsi="Times New Roman" w:cs="Times New Roman"/>
        </w:rPr>
        <w:t xml:space="preserve">data </w:t>
      </w:r>
      <w:r w:rsidR="00A07A4F" w:rsidRPr="00283BA2">
        <w:rPr>
          <w:rFonts w:ascii="Times New Roman" w:hAnsi="Times New Roman" w:cs="Times New Roman"/>
        </w:rPr>
        <w:t xml:space="preserve">stewards, independent reviewers, </w:t>
      </w:r>
      <w:r w:rsidR="0063635D" w:rsidRPr="00283BA2">
        <w:rPr>
          <w:rFonts w:ascii="Times New Roman" w:hAnsi="Times New Roman" w:cs="Times New Roman"/>
        </w:rPr>
        <w:t>PSMFC-</w:t>
      </w:r>
      <w:r w:rsidR="004F11CE" w:rsidRPr="00283BA2">
        <w:rPr>
          <w:rFonts w:ascii="Times New Roman" w:hAnsi="Times New Roman" w:cs="Times New Roman"/>
        </w:rPr>
        <w:t>StreamNet staff</w:t>
      </w:r>
      <w:r w:rsidR="00A07A4F" w:rsidRPr="00283BA2">
        <w:rPr>
          <w:rFonts w:ascii="Times New Roman" w:hAnsi="Times New Roman" w:cs="Times New Roman"/>
        </w:rPr>
        <w:t>, and data consumers</w:t>
      </w:r>
      <w:r w:rsidR="006A5DEC" w:rsidRPr="00283BA2">
        <w:rPr>
          <w:rFonts w:ascii="Times New Roman" w:hAnsi="Times New Roman" w:cs="Times New Roman"/>
        </w:rPr>
        <w:t>.</w:t>
      </w:r>
      <w:r w:rsidR="00301276" w:rsidRPr="00283BA2">
        <w:rPr>
          <w:rFonts w:ascii="Times New Roman" w:hAnsi="Times New Roman" w:cs="Times New Roman"/>
        </w:rPr>
        <w:t xml:space="preserve"> </w:t>
      </w:r>
      <w:r w:rsidR="004F11CE" w:rsidRPr="00283BA2">
        <w:rPr>
          <w:rFonts w:ascii="Times New Roman" w:hAnsi="Times New Roman" w:cs="Times New Roman"/>
        </w:rPr>
        <w:t xml:space="preserve">Also included in this phase is the documentation of </w:t>
      </w:r>
      <w:r w:rsidR="002C094C" w:rsidRPr="00283BA2">
        <w:rPr>
          <w:rFonts w:ascii="Times New Roman" w:hAnsi="Times New Roman" w:cs="Times New Roman"/>
        </w:rPr>
        <w:t xml:space="preserve">completed </w:t>
      </w:r>
      <w:r w:rsidR="00301276" w:rsidRPr="00283BA2">
        <w:rPr>
          <w:rFonts w:ascii="Times New Roman" w:hAnsi="Times New Roman" w:cs="Times New Roman"/>
        </w:rPr>
        <w:t>quality control checks</w:t>
      </w:r>
      <w:r w:rsidR="002C094C" w:rsidRPr="00283BA2">
        <w:rPr>
          <w:rFonts w:ascii="Times New Roman" w:hAnsi="Times New Roman" w:cs="Times New Roman"/>
        </w:rPr>
        <w:t xml:space="preserve"> and </w:t>
      </w:r>
      <w:r w:rsidR="00B471CC" w:rsidRPr="00283BA2">
        <w:rPr>
          <w:rFonts w:ascii="Times New Roman" w:hAnsi="Times New Roman" w:cs="Times New Roman"/>
        </w:rPr>
        <w:t xml:space="preserve">the </w:t>
      </w:r>
      <w:r w:rsidR="00301276" w:rsidRPr="00283BA2">
        <w:rPr>
          <w:rFonts w:ascii="Times New Roman" w:hAnsi="Times New Roman" w:cs="Times New Roman"/>
        </w:rPr>
        <w:t xml:space="preserve">tracking </w:t>
      </w:r>
      <w:r w:rsidR="004F11CE" w:rsidRPr="00283BA2">
        <w:rPr>
          <w:rFonts w:ascii="Times New Roman" w:hAnsi="Times New Roman" w:cs="Times New Roman"/>
        </w:rPr>
        <w:t xml:space="preserve">of </w:t>
      </w:r>
      <w:r w:rsidR="00301276" w:rsidRPr="00283BA2">
        <w:rPr>
          <w:rFonts w:ascii="Times New Roman" w:hAnsi="Times New Roman" w:cs="Times New Roman"/>
        </w:rPr>
        <w:t>changes that occur post-submittal</w:t>
      </w:r>
      <w:r w:rsidR="004F11CE" w:rsidRPr="00283BA2">
        <w:rPr>
          <w:rFonts w:ascii="Times New Roman" w:hAnsi="Times New Roman" w:cs="Times New Roman"/>
        </w:rPr>
        <w:t>.</w:t>
      </w:r>
    </w:p>
    <w:p w14:paraId="2984C0B6" w14:textId="6BBE3F57" w:rsidR="00AF692D" w:rsidRPr="00283BA2" w:rsidRDefault="00AF692D" w:rsidP="006E410F">
      <w:pPr>
        <w:spacing w:line="240" w:lineRule="auto"/>
        <w:ind w:left="720" w:hanging="720"/>
        <w:rPr>
          <w:rFonts w:ascii="Times New Roman" w:hAnsi="Times New Roman" w:cs="Times New Roman"/>
        </w:rPr>
      </w:pPr>
      <w:r w:rsidRPr="00283BA2">
        <w:rPr>
          <w:rFonts w:ascii="Times New Roman" w:hAnsi="Times New Roman" w:cs="Times New Roman"/>
        </w:rPr>
        <w:tab/>
      </w:r>
      <w:r w:rsidR="00141BBB" w:rsidRPr="00283BA2">
        <w:rPr>
          <w:rFonts w:ascii="Times New Roman" w:hAnsi="Times New Roman" w:cs="Times New Roman"/>
          <w:b/>
          <w:i/>
        </w:rPr>
        <w:t>Phase 3 -</w:t>
      </w:r>
      <w:r w:rsidR="00141BBB" w:rsidRPr="00283BA2">
        <w:rPr>
          <w:rFonts w:ascii="Times New Roman" w:hAnsi="Times New Roman" w:cs="Times New Roman"/>
        </w:rPr>
        <w:t xml:space="preserve"> </w:t>
      </w:r>
      <w:r w:rsidR="009F2E0E" w:rsidRPr="00283BA2">
        <w:rPr>
          <w:rFonts w:ascii="Times New Roman" w:hAnsi="Times New Roman" w:cs="Times New Roman"/>
          <w:b/>
          <w:i/>
        </w:rPr>
        <w:t xml:space="preserve">Quality Data </w:t>
      </w:r>
      <w:r w:rsidR="00B5562F" w:rsidRPr="00283BA2">
        <w:rPr>
          <w:rFonts w:ascii="Times New Roman" w:hAnsi="Times New Roman" w:cs="Times New Roman"/>
          <w:b/>
          <w:i/>
        </w:rPr>
        <w:t>Visualization</w:t>
      </w:r>
      <w:r w:rsidR="006E4FF4" w:rsidRPr="00283BA2">
        <w:rPr>
          <w:rFonts w:ascii="Times New Roman" w:hAnsi="Times New Roman" w:cs="Times New Roman"/>
          <w:b/>
          <w:i/>
        </w:rPr>
        <w:t>:</w:t>
      </w:r>
      <w:r w:rsidR="006A5DEC" w:rsidRPr="00283BA2">
        <w:rPr>
          <w:rFonts w:ascii="Times New Roman" w:hAnsi="Times New Roman" w:cs="Times New Roman"/>
        </w:rPr>
        <w:t xml:space="preserve"> </w:t>
      </w:r>
      <w:r w:rsidR="006E4FF4" w:rsidRPr="00283BA2">
        <w:rPr>
          <w:rFonts w:ascii="Times New Roman" w:hAnsi="Times New Roman" w:cs="Times New Roman"/>
        </w:rPr>
        <w:t>E</w:t>
      </w:r>
      <w:r w:rsidR="006A5DEC" w:rsidRPr="00283BA2">
        <w:rPr>
          <w:rFonts w:ascii="Times New Roman" w:hAnsi="Times New Roman" w:cs="Times New Roman"/>
        </w:rPr>
        <w:t xml:space="preserve">nsure that </w:t>
      </w:r>
      <w:r w:rsidR="009F2E0E" w:rsidRPr="00283BA2">
        <w:rPr>
          <w:rFonts w:ascii="Times New Roman" w:hAnsi="Times New Roman" w:cs="Times New Roman"/>
        </w:rPr>
        <w:t>data displayed and downloaded are</w:t>
      </w:r>
      <w:r w:rsidR="004F11CE" w:rsidRPr="00283BA2">
        <w:rPr>
          <w:rFonts w:ascii="Times New Roman" w:hAnsi="Times New Roman" w:cs="Times New Roman"/>
        </w:rPr>
        <w:t xml:space="preserve"> </w:t>
      </w:r>
      <w:r w:rsidR="009F2E0E" w:rsidRPr="00283BA2">
        <w:rPr>
          <w:rFonts w:ascii="Times New Roman" w:hAnsi="Times New Roman" w:cs="Times New Roman"/>
        </w:rPr>
        <w:t xml:space="preserve">communicated correctly and effectively to support </w:t>
      </w:r>
      <w:r w:rsidR="006A5DEC" w:rsidRPr="00283BA2">
        <w:rPr>
          <w:rFonts w:ascii="Times New Roman" w:hAnsi="Times New Roman" w:cs="Times New Roman"/>
        </w:rPr>
        <w:t xml:space="preserve">use by data consumers. This focuses on </w:t>
      </w:r>
      <w:r w:rsidR="00890B62" w:rsidRPr="00283BA2">
        <w:rPr>
          <w:rFonts w:ascii="Times New Roman" w:hAnsi="Times New Roman" w:cs="Times New Roman"/>
        </w:rPr>
        <w:t xml:space="preserve">how StreamNet </w:t>
      </w:r>
      <w:r w:rsidR="006A5DEC" w:rsidRPr="00283BA2">
        <w:rPr>
          <w:rFonts w:ascii="Times New Roman" w:hAnsi="Times New Roman" w:cs="Times New Roman"/>
        </w:rPr>
        <w:t>products</w:t>
      </w:r>
      <w:r w:rsidR="006E410F" w:rsidRPr="00283BA2">
        <w:rPr>
          <w:rFonts w:ascii="Times New Roman" w:hAnsi="Times New Roman" w:cs="Times New Roman"/>
        </w:rPr>
        <w:t xml:space="preserve"> </w:t>
      </w:r>
      <w:r w:rsidR="006A5DEC" w:rsidRPr="00283BA2">
        <w:rPr>
          <w:rFonts w:ascii="Times New Roman" w:hAnsi="Times New Roman" w:cs="Times New Roman"/>
        </w:rPr>
        <w:t>and tools communicate and dist</w:t>
      </w:r>
      <w:r w:rsidR="006E410F" w:rsidRPr="00283BA2">
        <w:rPr>
          <w:rFonts w:ascii="Times New Roman" w:hAnsi="Times New Roman" w:cs="Times New Roman"/>
        </w:rPr>
        <w:t>ribute information</w:t>
      </w:r>
      <w:r w:rsidR="006A5DEC" w:rsidRPr="00283BA2">
        <w:rPr>
          <w:rFonts w:ascii="Times New Roman" w:hAnsi="Times New Roman" w:cs="Times New Roman"/>
        </w:rPr>
        <w:t xml:space="preserve"> to data </w:t>
      </w:r>
      <w:r w:rsidR="006E4FF4" w:rsidRPr="00283BA2">
        <w:rPr>
          <w:rFonts w:ascii="Times New Roman" w:hAnsi="Times New Roman" w:cs="Times New Roman"/>
        </w:rPr>
        <w:t xml:space="preserve">consumers (e.g., </w:t>
      </w:r>
      <w:r w:rsidR="0030500B" w:rsidRPr="00283BA2">
        <w:rPr>
          <w:rFonts w:ascii="Times New Roman" w:hAnsi="Times New Roman" w:cs="Times New Roman"/>
        </w:rPr>
        <w:t>online queries</w:t>
      </w:r>
      <w:r w:rsidR="000F4D4B" w:rsidRPr="00283BA2">
        <w:rPr>
          <w:rFonts w:ascii="Times New Roman" w:hAnsi="Times New Roman" w:cs="Times New Roman"/>
        </w:rPr>
        <w:t>,</w:t>
      </w:r>
      <w:r w:rsidR="00AF0A9D" w:rsidRPr="00283BA2">
        <w:rPr>
          <w:rFonts w:ascii="Times New Roman" w:hAnsi="Times New Roman" w:cs="Times New Roman"/>
        </w:rPr>
        <w:t xml:space="preserve"> </w:t>
      </w:r>
      <w:r w:rsidR="0030500B" w:rsidRPr="00283BA2">
        <w:rPr>
          <w:rFonts w:ascii="Times New Roman" w:hAnsi="Times New Roman" w:cs="Times New Roman"/>
        </w:rPr>
        <w:t>download</w:t>
      </w:r>
      <w:r w:rsidR="006E4FF4" w:rsidRPr="00283BA2">
        <w:rPr>
          <w:rFonts w:ascii="Times New Roman" w:hAnsi="Times New Roman" w:cs="Times New Roman"/>
        </w:rPr>
        <w:t>able</w:t>
      </w:r>
      <w:r w:rsidR="00123143" w:rsidRPr="00283BA2">
        <w:rPr>
          <w:rFonts w:ascii="Times New Roman" w:hAnsi="Times New Roman" w:cs="Times New Roman"/>
        </w:rPr>
        <w:t>/exported file</w:t>
      </w:r>
      <w:r w:rsidR="002C094C" w:rsidRPr="00283BA2">
        <w:rPr>
          <w:rFonts w:ascii="Times New Roman" w:hAnsi="Times New Roman" w:cs="Times New Roman"/>
        </w:rPr>
        <w:t>s</w:t>
      </w:r>
      <w:r w:rsidR="000F4D4B" w:rsidRPr="00283BA2">
        <w:rPr>
          <w:rFonts w:ascii="Times New Roman" w:hAnsi="Times New Roman" w:cs="Times New Roman"/>
        </w:rPr>
        <w:t xml:space="preserve"> and spatial data products</w:t>
      </w:r>
      <w:r w:rsidR="009A2A52" w:rsidRPr="00283BA2">
        <w:rPr>
          <w:rFonts w:ascii="Times New Roman" w:hAnsi="Times New Roman" w:cs="Times New Roman"/>
        </w:rPr>
        <w:t xml:space="preserve"> such as web map services, mapping applications and GIS data download packages</w:t>
      </w:r>
      <w:r w:rsidR="006E4FF4" w:rsidRPr="00283BA2">
        <w:rPr>
          <w:rFonts w:ascii="Times New Roman" w:hAnsi="Times New Roman" w:cs="Times New Roman"/>
        </w:rPr>
        <w:t>).</w:t>
      </w:r>
    </w:p>
    <w:p w14:paraId="1A7A3D1A" w14:textId="54865CA2" w:rsidR="00E45A2E" w:rsidRPr="00283BA2" w:rsidRDefault="00504E9F" w:rsidP="00A72EFD">
      <w:pPr>
        <w:spacing w:line="240" w:lineRule="auto"/>
        <w:rPr>
          <w:rFonts w:ascii="Times New Roman" w:hAnsi="Times New Roman" w:cs="Times New Roman"/>
        </w:rPr>
      </w:pPr>
      <w:r w:rsidRPr="00283BA2">
        <w:rPr>
          <w:rFonts w:ascii="Times New Roman" w:hAnsi="Times New Roman" w:cs="Times New Roman"/>
        </w:rPr>
        <w:t xml:space="preserve">The </w:t>
      </w:r>
      <w:r w:rsidRPr="00283BA2">
        <w:rPr>
          <w:rFonts w:ascii="Times New Roman" w:hAnsi="Times New Roman" w:cs="Times New Roman"/>
          <w:i/>
        </w:rPr>
        <w:t>Issues Beyond QA/QC Data Flow Tasks</w:t>
      </w:r>
      <w:r w:rsidRPr="00283BA2">
        <w:rPr>
          <w:rFonts w:ascii="Times New Roman" w:hAnsi="Times New Roman" w:cs="Times New Roman"/>
        </w:rPr>
        <w:t xml:space="preserve"> section </w:t>
      </w:r>
      <w:r w:rsidR="00D0507B" w:rsidRPr="00283BA2">
        <w:rPr>
          <w:rFonts w:ascii="Times New Roman" w:hAnsi="Times New Roman" w:cs="Times New Roman"/>
        </w:rPr>
        <w:t xml:space="preserve">addresses aspects that arose while </w:t>
      </w:r>
      <w:r w:rsidR="00E45A2E" w:rsidRPr="00283BA2">
        <w:rPr>
          <w:rFonts w:ascii="Times New Roman" w:hAnsi="Times New Roman" w:cs="Times New Roman"/>
        </w:rPr>
        <w:t>developing this</w:t>
      </w:r>
      <w:r w:rsidR="00C7128F" w:rsidRPr="00283BA2">
        <w:rPr>
          <w:rFonts w:ascii="Times New Roman" w:hAnsi="Times New Roman" w:cs="Times New Roman"/>
        </w:rPr>
        <w:t xml:space="preserve"> plan,</w:t>
      </w:r>
      <w:r w:rsidR="00E45A2E" w:rsidRPr="00283BA2">
        <w:rPr>
          <w:rFonts w:ascii="Times New Roman" w:hAnsi="Times New Roman" w:cs="Times New Roman"/>
        </w:rPr>
        <w:t xml:space="preserve"> that contribute to the data quality and data integrity</w:t>
      </w:r>
      <w:r w:rsidR="00D0507B" w:rsidRPr="00283BA2">
        <w:rPr>
          <w:rFonts w:ascii="Times New Roman" w:hAnsi="Times New Roman" w:cs="Times New Roman"/>
        </w:rPr>
        <w:t xml:space="preserve"> </w:t>
      </w:r>
      <w:r w:rsidR="00E45A2E" w:rsidRPr="00283BA2">
        <w:rPr>
          <w:rFonts w:ascii="Times New Roman" w:hAnsi="Times New Roman" w:cs="Times New Roman"/>
        </w:rPr>
        <w:t>but that fall beyond the QA/QC data flow tasks</w:t>
      </w:r>
      <w:r w:rsidR="00D0507B" w:rsidRPr="00283BA2">
        <w:rPr>
          <w:rFonts w:ascii="Times New Roman" w:hAnsi="Times New Roman" w:cs="Times New Roman"/>
        </w:rPr>
        <w:t xml:space="preserve">. </w:t>
      </w:r>
      <w:r w:rsidR="00BE489C" w:rsidRPr="00283BA2">
        <w:rPr>
          <w:rFonts w:ascii="Times New Roman" w:hAnsi="Times New Roman" w:cs="Times New Roman"/>
        </w:rPr>
        <w:t xml:space="preserve">For instance, one issue that arose related to QA/QC is the need to have a strong collaboration between biologists and data stewards, built on a common understanding of the correct content to be submitted for each field. </w:t>
      </w:r>
      <w:r w:rsidR="00D0507B" w:rsidRPr="00283BA2">
        <w:rPr>
          <w:rFonts w:ascii="Times New Roman" w:hAnsi="Times New Roman" w:cs="Times New Roman"/>
        </w:rPr>
        <w:t>In this section these issues are summarized</w:t>
      </w:r>
      <w:r w:rsidR="00C7128F" w:rsidRPr="00283BA2">
        <w:rPr>
          <w:rFonts w:ascii="Times New Roman" w:hAnsi="Times New Roman" w:cs="Times New Roman"/>
        </w:rPr>
        <w:t>, a</w:t>
      </w:r>
      <w:r w:rsidR="00D0507B" w:rsidRPr="00283BA2">
        <w:rPr>
          <w:rFonts w:ascii="Times New Roman" w:hAnsi="Times New Roman" w:cs="Times New Roman"/>
        </w:rPr>
        <w:t>s these cannot be addressed through the QA/QC Plan</w:t>
      </w:r>
      <w:r w:rsidR="00C7128F" w:rsidRPr="00283BA2">
        <w:rPr>
          <w:rFonts w:ascii="Times New Roman" w:hAnsi="Times New Roman" w:cs="Times New Roman"/>
        </w:rPr>
        <w:t>.</w:t>
      </w:r>
      <w:r w:rsidR="00D0507B" w:rsidRPr="00283BA2">
        <w:rPr>
          <w:rFonts w:ascii="Times New Roman" w:hAnsi="Times New Roman" w:cs="Times New Roman"/>
        </w:rPr>
        <w:t xml:space="preserve"> </w:t>
      </w:r>
      <w:r w:rsidR="00C7128F" w:rsidRPr="00283BA2">
        <w:rPr>
          <w:rFonts w:ascii="Times New Roman" w:hAnsi="Times New Roman" w:cs="Times New Roman"/>
        </w:rPr>
        <w:t>E</w:t>
      </w:r>
      <w:r w:rsidR="00E45A2E" w:rsidRPr="00283BA2">
        <w:rPr>
          <w:rFonts w:ascii="Times New Roman" w:hAnsi="Times New Roman" w:cs="Times New Roman"/>
        </w:rPr>
        <w:t xml:space="preserve">xisting groups have been identified that </w:t>
      </w:r>
      <w:r w:rsidR="00D0507B" w:rsidRPr="00283BA2">
        <w:rPr>
          <w:rFonts w:ascii="Times New Roman" w:hAnsi="Times New Roman" w:cs="Times New Roman"/>
        </w:rPr>
        <w:t xml:space="preserve">could </w:t>
      </w:r>
      <w:r w:rsidR="00E45A2E" w:rsidRPr="00283BA2">
        <w:rPr>
          <w:rFonts w:ascii="Times New Roman" w:hAnsi="Times New Roman" w:cs="Times New Roman"/>
        </w:rPr>
        <w:t>assess and rectify the underlying causes.</w:t>
      </w:r>
      <w:r w:rsidR="00A22192" w:rsidRPr="00283BA2">
        <w:rPr>
          <w:rFonts w:ascii="Times New Roman" w:hAnsi="Times New Roman" w:cs="Times New Roman"/>
        </w:rPr>
        <w:t xml:space="preserve"> </w:t>
      </w:r>
    </w:p>
    <w:p w14:paraId="64E1E01B" w14:textId="33DFD9BE" w:rsidR="00B537A9" w:rsidRPr="00283BA2" w:rsidRDefault="002F3214" w:rsidP="00A72EFD">
      <w:pPr>
        <w:spacing w:line="240" w:lineRule="auto"/>
        <w:rPr>
          <w:rFonts w:ascii="Times New Roman" w:hAnsi="Times New Roman" w:cs="Times New Roman"/>
        </w:rPr>
      </w:pPr>
      <w:r w:rsidRPr="00283BA2">
        <w:rPr>
          <w:rFonts w:ascii="Times New Roman" w:hAnsi="Times New Roman" w:cs="Times New Roman"/>
        </w:rPr>
        <w:t>Th</w:t>
      </w:r>
      <w:r w:rsidR="009625CE" w:rsidRPr="00283BA2">
        <w:rPr>
          <w:rFonts w:ascii="Times New Roman" w:hAnsi="Times New Roman" w:cs="Times New Roman"/>
        </w:rPr>
        <w:t>e</w:t>
      </w:r>
      <w:r w:rsidRPr="00283BA2">
        <w:rPr>
          <w:rFonts w:ascii="Times New Roman" w:hAnsi="Times New Roman" w:cs="Times New Roman"/>
        </w:rPr>
        <w:t xml:space="preserve"> </w:t>
      </w:r>
      <w:r w:rsidR="009625CE" w:rsidRPr="00283BA2">
        <w:rPr>
          <w:rFonts w:ascii="Times New Roman" w:hAnsi="Times New Roman" w:cs="Times New Roman"/>
        </w:rPr>
        <w:t xml:space="preserve">foundation for this </w:t>
      </w:r>
      <w:r w:rsidRPr="00283BA2">
        <w:rPr>
          <w:rFonts w:ascii="Times New Roman" w:hAnsi="Times New Roman" w:cs="Times New Roman"/>
        </w:rPr>
        <w:t>plan</w:t>
      </w:r>
      <w:r w:rsidR="009625CE" w:rsidRPr="00283BA2">
        <w:rPr>
          <w:rFonts w:ascii="Times New Roman" w:hAnsi="Times New Roman" w:cs="Times New Roman"/>
        </w:rPr>
        <w:t xml:space="preserve">, which was </w:t>
      </w:r>
      <w:r w:rsidRPr="00283BA2">
        <w:rPr>
          <w:rFonts w:ascii="Times New Roman" w:hAnsi="Times New Roman" w:cs="Times New Roman"/>
        </w:rPr>
        <w:t xml:space="preserve">developed </w:t>
      </w:r>
      <w:r w:rsidR="009625CE" w:rsidRPr="00283BA2">
        <w:rPr>
          <w:rFonts w:ascii="Times New Roman" w:hAnsi="Times New Roman" w:cs="Times New Roman"/>
        </w:rPr>
        <w:t xml:space="preserve">to ensure </w:t>
      </w:r>
      <w:r w:rsidR="004F11CE" w:rsidRPr="00283BA2">
        <w:rPr>
          <w:rFonts w:ascii="Times New Roman" w:hAnsi="Times New Roman" w:cs="Times New Roman"/>
        </w:rPr>
        <w:t xml:space="preserve">consistent QA/QC </w:t>
      </w:r>
      <w:r w:rsidR="009625CE" w:rsidRPr="00283BA2">
        <w:rPr>
          <w:rFonts w:ascii="Times New Roman" w:hAnsi="Times New Roman" w:cs="Times New Roman"/>
        </w:rPr>
        <w:t>practices, is based on</w:t>
      </w:r>
      <w:r w:rsidR="003F30CA" w:rsidRPr="00283BA2">
        <w:rPr>
          <w:rFonts w:ascii="Times New Roman" w:hAnsi="Times New Roman" w:cs="Times New Roman"/>
        </w:rPr>
        <w:t xml:space="preserve"> information provided by data providers and data consumers </w:t>
      </w:r>
      <w:r w:rsidR="00E71A1D" w:rsidRPr="00283BA2">
        <w:rPr>
          <w:rFonts w:ascii="Times New Roman" w:hAnsi="Times New Roman" w:cs="Times New Roman"/>
        </w:rPr>
        <w:t xml:space="preserve">of the </w:t>
      </w:r>
      <w:r w:rsidR="008A7B2E" w:rsidRPr="00283BA2">
        <w:rPr>
          <w:rFonts w:ascii="Times New Roman" w:hAnsi="Times New Roman" w:cs="Times New Roman"/>
        </w:rPr>
        <w:t xml:space="preserve">CAP Fish HLIs </w:t>
      </w:r>
      <w:r w:rsidR="00500EF2" w:rsidRPr="00283BA2">
        <w:rPr>
          <w:rFonts w:ascii="Times New Roman" w:hAnsi="Times New Roman" w:cs="Times New Roman"/>
        </w:rPr>
        <w:t>(CAX)</w:t>
      </w:r>
      <w:r w:rsidR="002C094C" w:rsidRPr="00283BA2">
        <w:rPr>
          <w:rFonts w:ascii="Times New Roman" w:hAnsi="Times New Roman" w:cs="Times New Roman"/>
        </w:rPr>
        <w:t>, as well as</w:t>
      </w:r>
      <w:r w:rsidR="003141BA" w:rsidRPr="00283BA2">
        <w:rPr>
          <w:rFonts w:ascii="Times New Roman" w:hAnsi="Times New Roman" w:cs="Times New Roman"/>
        </w:rPr>
        <w:t xml:space="preserve"> review</w:t>
      </w:r>
      <w:r w:rsidR="002C094C" w:rsidRPr="00283BA2">
        <w:rPr>
          <w:rFonts w:ascii="Times New Roman" w:hAnsi="Times New Roman" w:cs="Times New Roman"/>
        </w:rPr>
        <w:t>s</w:t>
      </w:r>
      <w:r w:rsidR="003141BA" w:rsidRPr="00283BA2">
        <w:rPr>
          <w:rFonts w:ascii="Times New Roman" w:hAnsi="Times New Roman" w:cs="Times New Roman"/>
        </w:rPr>
        <w:t xml:space="preserve"> of the CAP Fish HLI</w:t>
      </w:r>
      <w:r w:rsidR="00994D40" w:rsidRPr="00283BA2">
        <w:rPr>
          <w:rFonts w:ascii="Times New Roman" w:hAnsi="Times New Roman" w:cs="Times New Roman"/>
        </w:rPr>
        <w:t>s</w:t>
      </w:r>
      <w:r w:rsidR="00366CB2" w:rsidRPr="00283BA2">
        <w:rPr>
          <w:rFonts w:ascii="Times New Roman" w:hAnsi="Times New Roman" w:cs="Times New Roman"/>
        </w:rPr>
        <w:t xml:space="preserve"> (Appendices A and B)</w:t>
      </w:r>
      <w:r w:rsidR="009625CE" w:rsidRPr="00283BA2">
        <w:rPr>
          <w:rFonts w:ascii="Times New Roman" w:hAnsi="Times New Roman" w:cs="Times New Roman"/>
        </w:rPr>
        <w:t>.</w:t>
      </w:r>
      <w:r w:rsidR="00171368" w:rsidRPr="00283BA2">
        <w:rPr>
          <w:rFonts w:ascii="Times New Roman" w:hAnsi="Times New Roman" w:cs="Times New Roman"/>
        </w:rPr>
        <w:t xml:space="preserve"> </w:t>
      </w:r>
      <w:r w:rsidR="00151EE0" w:rsidRPr="00283BA2">
        <w:rPr>
          <w:rFonts w:ascii="Times New Roman" w:hAnsi="Times New Roman" w:cs="Times New Roman"/>
        </w:rPr>
        <w:t xml:space="preserve">A </w:t>
      </w:r>
      <w:r w:rsidR="0063635D" w:rsidRPr="00283BA2">
        <w:rPr>
          <w:rFonts w:ascii="Times New Roman" w:hAnsi="Times New Roman" w:cs="Times New Roman"/>
        </w:rPr>
        <w:t>manual</w:t>
      </w:r>
      <w:r w:rsidR="00851C08" w:rsidRPr="00283BA2">
        <w:rPr>
          <w:rFonts w:ascii="Times New Roman" w:hAnsi="Times New Roman" w:cs="Times New Roman"/>
        </w:rPr>
        <w:t xml:space="preserve"> </w:t>
      </w:r>
      <w:r w:rsidR="00151EE0" w:rsidRPr="00283BA2">
        <w:rPr>
          <w:rFonts w:ascii="Times New Roman" w:hAnsi="Times New Roman" w:cs="Times New Roman"/>
        </w:rPr>
        <w:t xml:space="preserve">review of the </w:t>
      </w:r>
      <w:r w:rsidR="008A7B2E" w:rsidRPr="00283BA2">
        <w:rPr>
          <w:rFonts w:ascii="Times New Roman" w:hAnsi="Times New Roman" w:cs="Times New Roman"/>
        </w:rPr>
        <w:t xml:space="preserve">CAP Fish HLIs </w:t>
      </w:r>
      <w:r w:rsidR="00151EE0" w:rsidRPr="00283BA2">
        <w:rPr>
          <w:rFonts w:ascii="Times New Roman" w:hAnsi="Times New Roman" w:cs="Times New Roman"/>
        </w:rPr>
        <w:t xml:space="preserve">data was conducted to assess issues </w:t>
      </w:r>
      <w:r w:rsidR="00B6654D" w:rsidRPr="00283BA2">
        <w:rPr>
          <w:rFonts w:ascii="Times New Roman" w:hAnsi="Times New Roman" w:cs="Times New Roman"/>
        </w:rPr>
        <w:t xml:space="preserve">identified </w:t>
      </w:r>
      <w:r w:rsidR="00151EE0" w:rsidRPr="00283BA2">
        <w:rPr>
          <w:rFonts w:ascii="Times New Roman" w:hAnsi="Times New Roman" w:cs="Times New Roman"/>
        </w:rPr>
        <w:t xml:space="preserve">by data consumers and to </w:t>
      </w:r>
      <w:r w:rsidR="00B6654D" w:rsidRPr="00283BA2">
        <w:rPr>
          <w:rFonts w:ascii="Times New Roman" w:hAnsi="Times New Roman" w:cs="Times New Roman"/>
        </w:rPr>
        <w:t xml:space="preserve">determine whether </w:t>
      </w:r>
      <w:r w:rsidR="00995339" w:rsidRPr="00283BA2">
        <w:rPr>
          <w:rFonts w:ascii="Times New Roman" w:hAnsi="Times New Roman" w:cs="Times New Roman"/>
        </w:rPr>
        <w:t>additional</w:t>
      </w:r>
      <w:r w:rsidR="00151EE0" w:rsidRPr="00283BA2">
        <w:rPr>
          <w:rFonts w:ascii="Times New Roman" w:hAnsi="Times New Roman" w:cs="Times New Roman"/>
        </w:rPr>
        <w:t xml:space="preserve"> issues exist (Appendix </w:t>
      </w:r>
      <w:r w:rsidR="00BB02EE" w:rsidRPr="00283BA2">
        <w:rPr>
          <w:rFonts w:ascii="Times New Roman" w:hAnsi="Times New Roman" w:cs="Times New Roman"/>
        </w:rPr>
        <w:t>C</w:t>
      </w:r>
      <w:r w:rsidR="00151EE0" w:rsidRPr="00283BA2">
        <w:rPr>
          <w:rFonts w:ascii="Times New Roman" w:hAnsi="Times New Roman" w:cs="Times New Roman"/>
        </w:rPr>
        <w:t xml:space="preserve">). </w:t>
      </w:r>
    </w:p>
    <w:p w14:paraId="485F4B6B" w14:textId="7C90CC10" w:rsidR="00B90C37" w:rsidRPr="00283BA2" w:rsidRDefault="00B90C37" w:rsidP="00A72EFD">
      <w:pPr>
        <w:spacing w:line="240" w:lineRule="auto"/>
        <w:rPr>
          <w:rFonts w:ascii="Times New Roman" w:hAnsi="Times New Roman" w:cs="Times New Roman"/>
        </w:rPr>
      </w:pPr>
    </w:p>
    <w:p w14:paraId="59F16B89" w14:textId="77777777" w:rsidR="00AF0A9D" w:rsidRPr="00283BA2" w:rsidRDefault="00AF0A9D" w:rsidP="00A72EFD">
      <w:pPr>
        <w:spacing w:line="240" w:lineRule="auto"/>
        <w:rPr>
          <w:rFonts w:ascii="Times New Roman" w:hAnsi="Times New Roman" w:cs="Times New Roman"/>
        </w:rPr>
      </w:pPr>
    </w:p>
    <w:p w14:paraId="28712FA1" w14:textId="2BEBFB6D" w:rsidR="00995339" w:rsidRPr="00283BA2" w:rsidRDefault="00F132A3" w:rsidP="005824ED">
      <w:pPr>
        <w:pStyle w:val="Heading2"/>
        <w:rPr>
          <w:rFonts w:ascii="Times New Roman" w:hAnsi="Times New Roman" w:cs="Times New Roman"/>
          <w:b/>
        </w:rPr>
      </w:pPr>
      <w:bookmarkStart w:id="2" w:name="_Toc95658137"/>
      <w:r w:rsidRPr="00283BA2">
        <w:rPr>
          <w:rFonts w:ascii="Times New Roman" w:hAnsi="Times New Roman" w:cs="Times New Roman"/>
          <w:b/>
        </w:rPr>
        <w:lastRenderedPageBreak/>
        <w:t xml:space="preserve">Phase 1 - </w:t>
      </w:r>
      <w:r w:rsidR="00995339" w:rsidRPr="00283BA2">
        <w:rPr>
          <w:rFonts w:ascii="Times New Roman" w:hAnsi="Times New Roman" w:cs="Times New Roman"/>
          <w:b/>
        </w:rPr>
        <w:t>Quality Assurance</w:t>
      </w:r>
      <w:bookmarkEnd w:id="2"/>
      <w:r w:rsidR="00995339" w:rsidRPr="00283BA2">
        <w:rPr>
          <w:rFonts w:ascii="Times New Roman" w:hAnsi="Times New Roman" w:cs="Times New Roman"/>
          <w:b/>
        </w:rPr>
        <w:t xml:space="preserve"> </w:t>
      </w:r>
    </w:p>
    <w:p w14:paraId="1789E7F7" w14:textId="77777777" w:rsidR="00CF7519" w:rsidRPr="00283BA2" w:rsidRDefault="00CF7519" w:rsidP="00CF7519">
      <w:pPr>
        <w:spacing w:line="240" w:lineRule="auto"/>
        <w:ind w:left="720"/>
        <w:rPr>
          <w:rFonts w:ascii="Times New Roman" w:hAnsi="Times New Roman" w:cs="Times New Roman"/>
          <w:b/>
          <w:i/>
        </w:rPr>
      </w:pPr>
    </w:p>
    <w:p w14:paraId="32CFE2D0" w14:textId="2F43EEA0" w:rsidR="0043045B" w:rsidRPr="00283BA2" w:rsidRDefault="00CF7519" w:rsidP="007C1103">
      <w:pPr>
        <w:spacing w:before="240" w:line="240" w:lineRule="auto"/>
        <w:rPr>
          <w:rFonts w:ascii="Times New Roman" w:hAnsi="Times New Roman" w:cs="Times New Roman"/>
        </w:rPr>
      </w:pPr>
      <w:r w:rsidRPr="00283BA2">
        <w:rPr>
          <w:rFonts w:ascii="Times New Roman" w:hAnsi="Times New Roman" w:cs="Times New Roman"/>
        </w:rPr>
        <w:t>Quality Assurance</w:t>
      </w:r>
      <w:r w:rsidR="00AF0A9D" w:rsidRPr="00283BA2">
        <w:rPr>
          <w:rFonts w:ascii="Times New Roman" w:hAnsi="Times New Roman" w:cs="Times New Roman"/>
        </w:rPr>
        <w:t xml:space="preserve"> (QA)</w:t>
      </w:r>
      <w:r w:rsidRPr="00283BA2">
        <w:rPr>
          <w:rFonts w:ascii="Times New Roman" w:hAnsi="Times New Roman" w:cs="Times New Roman"/>
        </w:rPr>
        <w:t xml:space="preserve">, for the purpose of this plan, refers to the process of ensuring that the </w:t>
      </w:r>
      <w:r w:rsidR="0063635D" w:rsidRPr="00283BA2">
        <w:rPr>
          <w:rFonts w:ascii="Times New Roman" w:hAnsi="Times New Roman" w:cs="Times New Roman"/>
        </w:rPr>
        <w:t>data exchanged result</w:t>
      </w:r>
      <w:r w:rsidRPr="00283BA2">
        <w:rPr>
          <w:rFonts w:ascii="Times New Roman" w:hAnsi="Times New Roman" w:cs="Times New Roman"/>
        </w:rPr>
        <w:t xml:space="preserve"> in the </w:t>
      </w:r>
      <w:r w:rsidR="00D15FED" w:rsidRPr="00283BA2">
        <w:rPr>
          <w:rFonts w:ascii="Times New Roman" w:hAnsi="Times New Roman" w:cs="Times New Roman"/>
        </w:rPr>
        <w:t>correct data informing the StreamNet database</w:t>
      </w:r>
      <w:r w:rsidRPr="00283BA2">
        <w:rPr>
          <w:rFonts w:ascii="Times New Roman" w:hAnsi="Times New Roman" w:cs="Times New Roman"/>
        </w:rPr>
        <w:t xml:space="preserve">. Quality assurance focuses on </w:t>
      </w:r>
      <w:r w:rsidR="0063635D" w:rsidRPr="00283BA2">
        <w:rPr>
          <w:rFonts w:ascii="Times New Roman" w:hAnsi="Times New Roman" w:cs="Times New Roman"/>
        </w:rPr>
        <w:t>prevention of errors and omissions</w:t>
      </w:r>
      <w:r w:rsidRPr="00283BA2">
        <w:rPr>
          <w:rFonts w:ascii="Times New Roman" w:hAnsi="Times New Roman" w:cs="Times New Roman"/>
        </w:rPr>
        <w:t xml:space="preserve">. Typical quality assurance tools </w:t>
      </w:r>
      <w:r w:rsidR="00C7128F" w:rsidRPr="00283BA2">
        <w:rPr>
          <w:rFonts w:ascii="Times New Roman" w:hAnsi="Times New Roman" w:cs="Times New Roman"/>
        </w:rPr>
        <w:t xml:space="preserve">include </w:t>
      </w:r>
      <w:r w:rsidRPr="00283BA2">
        <w:rPr>
          <w:rFonts w:ascii="Times New Roman" w:hAnsi="Times New Roman" w:cs="Times New Roman"/>
        </w:rPr>
        <w:t xml:space="preserve">check lists, </w:t>
      </w:r>
      <w:r w:rsidR="0063635D" w:rsidRPr="00283BA2">
        <w:rPr>
          <w:rFonts w:ascii="Times New Roman" w:hAnsi="Times New Roman" w:cs="Times New Roman"/>
        </w:rPr>
        <w:t>data cross-checks</w:t>
      </w:r>
      <w:r w:rsidRPr="00283BA2">
        <w:rPr>
          <w:rFonts w:ascii="Times New Roman" w:hAnsi="Times New Roman" w:cs="Times New Roman"/>
        </w:rPr>
        <w:t>, and documented standards. QA activities typically occur up-front in a project (</w:t>
      </w:r>
      <w:r w:rsidR="00FA6057" w:rsidRPr="00283BA2">
        <w:rPr>
          <w:rFonts w:ascii="Times New Roman" w:hAnsi="Times New Roman" w:cs="Times New Roman"/>
        </w:rPr>
        <w:t xml:space="preserve">modified from </w:t>
      </w:r>
      <w:hyperlink r:id="rId8" w:history="1">
        <w:r w:rsidRPr="00283BA2">
          <w:rPr>
            <w:rFonts w:ascii="Times New Roman" w:hAnsi="Times New Roman" w:cs="Times New Roman"/>
          </w:rPr>
          <w:t>2011 DAMA Dictionary</w:t>
        </w:r>
      </w:hyperlink>
      <w:r w:rsidRPr="00283BA2">
        <w:rPr>
          <w:rFonts w:ascii="Times New Roman" w:hAnsi="Times New Roman" w:cs="Times New Roman"/>
        </w:rPr>
        <w:t>). In performing quality assurance d</w:t>
      </w:r>
      <w:r w:rsidR="00BE70BA" w:rsidRPr="00283BA2">
        <w:rPr>
          <w:rFonts w:ascii="Times New Roman" w:hAnsi="Times New Roman" w:cs="Times New Roman"/>
        </w:rPr>
        <w:t xml:space="preserve">ata stewards submitting </w:t>
      </w:r>
      <w:r w:rsidR="00F132A3" w:rsidRPr="00283BA2">
        <w:rPr>
          <w:rFonts w:ascii="Times New Roman" w:hAnsi="Times New Roman" w:cs="Times New Roman"/>
        </w:rPr>
        <w:t xml:space="preserve">information </w:t>
      </w:r>
      <w:r w:rsidR="00BE70BA" w:rsidRPr="00283BA2">
        <w:rPr>
          <w:rFonts w:ascii="Times New Roman" w:hAnsi="Times New Roman" w:cs="Times New Roman"/>
        </w:rPr>
        <w:t xml:space="preserve">to the CAX complete </w:t>
      </w:r>
      <w:r w:rsidR="00892A39" w:rsidRPr="00283BA2">
        <w:rPr>
          <w:rFonts w:ascii="Times New Roman" w:hAnsi="Times New Roman" w:cs="Times New Roman"/>
        </w:rPr>
        <w:t>data validity checks to fill data gaps and correct erroneous values</w:t>
      </w:r>
      <w:r w:rsidR="006E410F" w:rsidRPr="00283BA2">
        <w:rPr>
          <w:rFonts w:ascii="Times New Roman" w:hAnsi="Times New Roman" w:cs="Times New Roman"/>
        </w:rPr>
        <w:t>,</w:t>
      </w:r>
      <w:r w:rsidR="00892A39" w:rsidRPr="00283BA2">
        <w:rPr>
          <w:rFonts w:ascii="Times New Roman" w:hAnsi="Times New Roman" w:cs="Times New Roman"/>
        </w:rPr>
        <w:t xml:space="preserve"> </w:t>
      </w:r>
      <w:r w:rsidR="0060503A" w:rsidRPr="00283BA2">
        <w:rPr>
          <w:rFonts w:ascii="Times New Roman" w:hAnsi="Times New Roman" w:cs="Times New Roman"/>
        </w:rPr>
        <w:t>while avoiding the introduction of</w:t>
      </w:r>
      <w:r w:rsidR="00892A39" w:rsidRPr="00283BA2">
        <w:rPr>
          <w:rFonts w:ascii="Times New Roman" w:hAnsi="Times New Roman" w:cs="Times New Roman"/>
        </w:rPr>
        <w:t xml:space="preserve"> additional error through misinterpretation or </w:t>
      </w:r>
      <w:r w:rsidR="00F132A3" w:rsidRPr="00283BA2">
        <w:rPr>
          <w:rFonts w:ascii="Times New Roman" w:hAnsi="Times New Roman" w:cs="Times New Roman"/>
        </w:rPr>
        <w:t>inadvertent</w:t>
      </w:r>
      <w:r w:rsidR="00892A39" w:rsidRPr="00283BA2">
        <w:rPr>
          <w:rFonts w:ascii="Times New Roman" w:hAnsi="Times New Roman" w:cs="Times New Roman"/>
        </w:rPr>
        <w:t xml:space="preserve"> data manipulation. </w:t>
      </w:r>
      <w:r w:rsidR="006E410F" w:rsidRPr="00283BA2">
        <w:rPr>
          <w:rFonts w:ascii="Times New Roman" w:hAnsi="Times New Roman" w:cs="Times New Roman"/>
        </w:rPr>
        <w:t>Q</w:t>
      </w:r>
      <w:r w:rsidR="0043045B" w:rsidRPr="00283BA2">
        <w:rPr>
          <w:rFonts w:ascii="Times New Roman" w:hAnsi="Times New Roman" w:cs="Times New Roman"/>
        </w:rPr>
        <w:t xml:space="preserve">uality assurance implemented within </w:t>
      </w:r>
      <w:r w:rsidR="00CF1227" w:rsidRPr="00283BA2">
        <w:rPr>
          <w:rFonts w:ascii="Times New Roman" w:hAnsi="Times New Roman" w:cs="Times New Roman"/>
        </w:rPr>
        <w:t>the data owner's/provider's organization</w:t>
      </w:r>
      <w:r w:rsidR="0043045B" w:rsidRPr="00283BA2">
        <w:rPr>
          <w:rFonts w:ascii="Times New Roman" w:hAnsi="Times New Roman" w:cs="Times New Roman"/>
        </w:rPr>
        <w:t xml:space="preserve"> should </w:t>
      </w:r>
      <w:r w:rsidR="00941350" w:rsidRPr="00283BA2">
        <w:rPr>
          <w:rFonts w:ascii="Times New Roman" w:hAnsi="Times New Roman" w:cs="Times New Roman"/>
        </w:rPr>
        <w:t xml:space="preserve">be applied to </w:t>
      </w:r>
      <w:r w:rsidR="0043045B" w:rsidRPr="00283BA2">
        <w:rPr>
          <w:rFonts w:ascii="Times New Roman" w:hAnsi="Times New Roman" w:cs="Times New Roman"/>
        </w:rPr>
        <w:t>data collection, entry, compilation, and submittal to a local data system</w:t>
      </w:r>
      <w:r w:rsidR="00994D40" w:rsidRPr="00283BA2">
        <w:rPr>
          <w:rFonts w:ascii="Times New Roman" w:hAnsi="Times New Roman" w:cs="Times New Roman"/>
        </w:rPr>
        <w:t xml:space="preserve"> (</w:t>
      </w:r>
      <w:r w:rsidR="0043045B" w:rsidRPr="00283BA2">
        <w:rPr>
          <w:rFonts w:ascii="Times New Roman" w:hAnsi="Times New Roman" w:cs="Times New Roman"/>
        </w:rPr>
        <w:t>if applicable</w:t>
      </w:r>
      <w:r w:rsidR="00994D40" w:rsidRPr="00283BA2">
        <w:rPr>
          <w:rFonts w:ascii="Times New Roman" w:hAnsi="Times New Roman" w:cs="Times New Roman"/>
        </w:rPr>
        <w:t>)</w:t>
      </w:r>
      <w:r w:rsidR="0043045B" w:rsidRPr="00283BA2">
        <w:rPr>
          <w:rFonts w:ascii="Times New Roman" w:hAnsi="Times New Roman" w:cs="Times New Roman"/>
        </w:rPr>
        <w:t xml:space="preserve">, prior to </w:t>
      </w:r>
      <w:r w:rsidR="00994D40" w:rsidRPr="00283BA2">
        <w:rPr>
          <w:rFonts w:ascii="Times New Roman" w:hAnsi="Times New Roman" w:cs="Times New Roman"/>
        </w:rPr>
        <w:t>submitting</w:t>
      </w:r>
      <w:r w:rsidR="0043045B" w:rsidRPr="00283BA2">
        <w:rPr>
          <w:rFonts w:ascii="Times New Roman" w:hAnsi="Times New Roman" w:cs="Times New Roman"/>
        </w:rPr>
        <w:t xml:space="preserve"> to StreamNet. </w:t>
      </w:r>
    </w:p>
    <w:p w14:paraId="30D30657" w14:textId="35D76331" w:rsidR="00A1638F" w:rsidRPr="00283BA2" w:rsidRDefault="000F7F5F" w:rsidP="007C1103">
      <w:pPr>
        <w:pStyle w:val="Heading3"/>
        <w:spacing w:before="240"/>
        <w:rPr>
          <w:rFonts w:ascii="Times New Roman" w:hAnsi="Times New Roman" w:cs="Times New Roman"/>
        </w:rPr>
      </w:pPr>
      <w:bookmarkStart w:id="3" w:name="_Toc95658138"/>
      <w:r w:rsidRPr="00283BA2">
        <w:rPr>
          <w:rFonts w:ascii="Times New Roman" w:hAnsi="Times New Roman" w:cs="Times New Roman"/>
        </w:rPr>
        <w:t xml:space="preserve">QA </w:t>
      </w:r>
      <w:r w:rsidR="00A1638F" w:rsidRPr="00283BA2">
        <w:rPr>
          <w:rFonts w:ascii="Times New Roman" w:hAnsi="Times New Roman" w:cs="Times New Roman"/>
        </w:rPr>
        <w:t>Procedure</w:t>
      </w:r>
      <w:r w:rsidR="003C5FBD" w:rsidRPr="00283BA2">
        <w:rPr>
          <w:rFonts w:ascii="Times New Roman" w:hAnsi="Times New Roman" w:cs="Times New Roman"/>
        </w:rPr>
        <w:t>s</w:t>
      </w:r>
      <w:bookmarkEnd w:id="3"/>
    </w:p>
    <w:p w14:paraId="0999B77C" w14:textId="46E33A40" w:rsidR="0060678A" w:rsidRPr="00283BA2" w:rsidRDefault="00941350" w:rsidP="00A72EFD">
      <w:pPr>
        <w:spacing w:line="240" w:lineRule="auto"/>
        <w:rPr>
          <w:rFonts w:ascii="Times New Roman" w:hAnsi="Times New Roman" w:cs="Times New Roman"/>
        </w:rPr>
      </w:pPr>
      <w:r w:rsidRPr="00283BA2">
        <w:rPr>
          <w:rFonts w:ascii="Times New Roman" w:hAnsi="Times New Roman" w:cs="Times New Roman"/>
        </w:rPr>
        <w:t>T</w:t>
      </w:r>
      <w:r w:rsidR="0060678A" w:rsidRPr="00283BA2">
        <w:rPr>
          <w:rFonts w:ascii="Times New Roman" w:hAnsi="Times New Roman" w:cs="Times New Roman"/>
        </w:rPr>
        <w:t xml:space="preserve">o ensure </w:t>
      </w:r>
      <w:r w:rsidR="00CC5183" w:rsidRPr="00283BA2">
        <w:rPr>
          <w:rFonts w:ascii="Times New Roman" w:hAnsi="Times New Roman" w:cs="Times New Roman"/>
        </w:rPr>
        <w:t>a minimum level of quality assurance is performed by all data stewards</w:t>
      </w:r>
      <w:r w:rsidR="00C7128F" w:rsidRPr="00283BA2">
        <w:rPr>
          <w:rFonts w:ascii="Times New Roman" w:hAnsi="Times New Roman" w:cs="Times New Roman"/>
        </w:rPr>
        <w:t>,</w:t>
      </w:r>
      <w:r w:rsidR="00CC5183" w:rsidRPr="00283BA2">
        <w:rPr>
          <w:rFonts w:ascii="Times New Roman" w:hAnsi="Times New Roman" w:cs="Times New Roman"/>
        </w:rPr>
        <w:t xml:space="preserve"> prior to submitting data to StreamNet,</w:t>
      </w:r>
      <w:r w:rsidR="0079475C" w:rsidRPr="00283BA2">
        <w:rPr>
          <w:rFonts w:ascii="Times New Roman" w:hAnsi="Times New Roman" w:cs="Times New Roman"/>
        </w:rPr>
        <w:t xml:space="preserve"> </w:t>
      </w:r>
      <w:r w:rsidR="00CE5901" w:rsidRPr="00283BA2">
        <w:rPr>
          <w:rFonts w:ascii="Times New Roman" w:hAnsi="Times New Roman" w:cs="Times New Roman"/>
        </w:rPr>
        <w:t xml:space="preserve">the </w:t>
      </w:r>
      <w:r w:rsidR="003272D8" w:rsidRPr="00283BA2">
        <w:rPr>
          <w:rFonts w:ascii="Times New Roman" w:hAnsi="Times New Roman" w:cs="Times New Roman"/>
        </w:rPr>
        <w:t xml:space="preserve">following </w:t>
      </w:r>
      <w:r w:rsidR="00CE5901" w:rsidRPr="00283BA2">
        <w:rPr>
          <w:rFonts w:ascii="Times New Roman" w:hAnsi="Times New Roman" w:cs="Times New Roman"/>
        </w:rPr>
        <w:t xml:space="preserve">steps should be </w:t>
      </w:r>
      <w:r w:rsidR="003272D8" w:rsidRPr="00283BA2">
        <w:rPr>
          <w:rFonts w:ascii="Times New Roman" w:hAnsi="Times New Roman" w:cs="Times New Roman"/>
        </w:rPr>
        <w:t xml:space="preserve">implemented </w:t>
      </w:r>
      <w:r w:rsidR="00CE5901" w:rsidRPr="00283BA2">
        <w:rPr>
          <w:rFonts w:ascii="Times New Roman" w:hAnsi="Times New Roman" w:cs="Times New Roman"/>
        </w:rPr>
        <w:t xml:space="preserve">during </w:t>
      </w:r>
      <w:r w:rsidRPr="00283BA2">
        <w:rPr>
          <w:rFonts w:ascii="Times New Roman" w:hAnsi="Times New Roman" w:cs="Times New Roman"/>
        </w:rPr>
        <w:t>data collection, entry</w:t>
      </w:r>
      <w:r w:rsidR="003272D8" w:rsidRPr="00283BA2">
        <w:rPr>
          <w:rFonts w:ascii="Times New Roman" w:hAnsi="Times New Roman" w:cs="Times New Roman"/>
        </w:rPr>
        <w:t>,</w:t>
      </w:r>
      <w:r w:rsidRPr="00283BA2">
        <w:rPr>
          <w:rFonts w:ascii="Times New Roman" w:hAnsi="Times New Roman" w:cs="Times New Roman"/>
        </w:rPr>
        <w:t xml:space="preserve"> and compilation</w:t>
      </w:r>
      <w:r w:rsidR="009B32E1" w:rsidRPr="00283BA2">
        <w:rPr>
          <w:rFonts w:ascii="Times New Roman" w:hAnsi="Times New Roman" w:cs="Times New Roman"/>
        </w:rPr>
        <w:t xml:space="preserve">: </w:t>
      </w:r>
    </w:p>
    <w:p w14:paraId="7C6A31E5" w14:textId="69964BF8" w:rsidR="009B32E1" w:rsidRPr="00283BA2" w:rsidRDefault="001709FA"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For manual data entry</w:t>
      </w:r>
      <w:r w:rsidR="003272D8" w:rsidRPr="00283BA2">
        <w:rPr>
          <w:rFonts w:ascii="Times New Roman" w:hAnsi="Times New Roman" w:cs="Times New Roman"/>
        </w:rPr>
        <w:t>,</w:t>
      </w:r>
      <w:r w:rsidRPr="00283BA2">
        <w:rPr>
          <w:rFonts w:ascii="Times New Roman" w:hAnsi="Times New Roman" w:cs="Times New Roman"/>
        </w:rPr>
        <w:t xml:space="preserve"> </w:t>
      </w:r>
      <w:r w:rsidR="009B32E1" w:rsidRPr="00283BA2">
        <w:rPr>
          <w:rFonts w:ascii="Times New Roman" w:hAnsi="Times New Roman" w:cs="Times New Roman"/>
        </w:rPr>
        <w:t>double</w:t>
      </w:r>
      <w:r w:rsidR="00994D40" w:rsidRPr="00283BA2">
        <w:rPr>
          <w:rFonts w:ascii="Times New Roman" w:hAnsi="Times New Roman" w:cs="Times New Roman"/>
        </w:rPr>
        <w:t>-</w:t>
      </w:r>
      <w:r w:rsidR="009B32E1" w:rsidRPr="00283BA2">
        <w:rPr>
          <w:rFonts w:ascii="Times New Roman" w:hAnsi="Times New Roman" w:cs="Times New Roman"/>
        </w:rPr>
        <w:t xml:space="preserve">check </w:t>
      </w:r>
      <w:r w:rsidR="0070774D" w:rsidRPr="00283BA2">
        <w:rPr>
          <w:rFonts w:ascii="Times New Roman" w:hAnsi="Times New Roman" w:cs="Times New Roman"/>
        </w:rPr>
        <w:t xml:space="preserve">data entry </w:t>
      </w:r>
      <w:r w:rsidR="003272D8" w:rsidRPr="00283BA2">
        <w:rPr>
          <w:rFonts w:ascii="Times New Roman" w:hAnsi="Times New Roman" w:cs="Times New Roman"/>
        </w:rPr>
        <w:t>(</w:t>
      </w:r>
      <w:r w:rsidR="00371D62" w:rsidRPr="00283BA2">
        <w:rPr>
          <w:rFonts w:ascii="Times New Roman" w:hAnsi="Times New Roman" w:cs="Times New Roman"/>
        </w:rPr>
        <w:t>e</w:t>
      </w:r>
      <w:r w:rsidR="00D15FED" w:rsidRPr="00283BA2">
        <w:rPr>
          <w:rFonts w:ascii="Times New Roman" w:hAnsi="Times New Roman" w:cs="Times New Roman"/>
        </w:rPr>
        <w:t>.</w:t>
      </w:r>
      <w:r w:rsidR="00371D62" w:rsidRPr="00283BA2">
        <w:rPr>
          <w:rFonts w:ascii="Times New Roman" w:hAnsi="Times New Roman" w:cs="Times New Roman"/>
        </w:rPr>
        <w:t>g</w:t>
      </w:r>
      <w:r w:rsidR="003272D8" w:rsidRPr="00283BA2">
        <w:rPr>
          <w:rFonts w:ascii="Times New Roman" w:hAnsi="Times New Roman" w:cs="Times New Roman"/>
        </w:rPr>
        <w:t xml:space="preserve">., </w:t>
      </w:r>
      <w:r w:rsidRPr="00283BA2">
        <w:rPr>
          <w:rFonts w:ascii="Times New Roman" w:hAnsi="Times New Roman" w:cs="Times New Roman"/>
        </w:rPr>
        <w:t>enter data twice</w:t>
      </w:r>
      <w:r w:rsidR="0070774D" w:rsidRPr="00283BA2">
        <w:rPr>
          <w:rFonts w:ascii="Times New Roman" w:hAnsi="Times New Roman" w:cs="Times New Roman"/>
        </w:rPr>
        <w:t>, check a random sample of data,</w:t>
      </w:r>
      <w:r w:rsidR="009B32E1" w:rsidRPr="00283BA2">
        <w:rPr>
          <w:rFonts w:ascii="Times New Roman" w:hAnsi="Times New Roman" w:cs="Times New Roman"/>
        </w:rPr>
        <w:t xml:space="preserve"> </w:t>
      </w:r>
      <w:r w:rsidR="0070774D" w:rsidRPr="00283BA2">
        <w:rPr>
          <w:rFonts w:ascii="Times New Roman" w:hAnsi="Times New Roman" w:cs="Times New Roman"/>
        </w:rPr>
        <w:t xml:space="preserve">have another staff check the data entry, </w:t>
      </w:r>
      <w:r w:rsidR="009B32E1" w:rsidRPr="00283BA2">
        <w:rPr>
          <w:rFonts w:ascii="Times New Roman" w:hAnsi="Times New Roman" w:cs="Times New Roman"/>
        </w:rPr>
        <w:t>have multiple staff enter the data to facilitate comparison</w:t>
      </w:r>
      <w:r w:rsidR="00994D40" w:rsidRPr="00283BA2">
        <w:rPr>
          <w:rFonts w:ascii="Times New Roman" w:hAnsi="Times New Roman" w:cs="Times New Roman"/>
        </w:rPr>
        <w:t>s</w:t>
      </w:r>
      <w:r w:rsidR="009B32E1" w:rsidRPr="00283BA2">
        <w:rPr>
          <w:rFonts w:ascii="Times New Roman" w:hAnsi="Times New Roman" w:cs="Times New Roman"/>
        </w:rPr>
        <w:t xml:space="preserve"> and </w:t>
      </w:r>
      <w:r w:rsidR="003272D8" w:rsidRPr="00283BA2">
        <w:rPr>
          <w:rFonts w:ascii="Times New Roman" w:hAnsi="Times New Roman" w:cs="Times New Roman"/>
        </w:rPr>
        <w:t xml:space="preserve">the identification of </w:t>
      </w:r>
      <w:r w:rsidR="009B32E1" w:rsidRPr="00283BA2">
        <w:rPr>
          <w:rFonts w:ascii="Times New Roman" w:hAnsi="Times New Roman" w:cs="Times New Roman"/>
        </w:rPr>
        <w:t>errors</w:t>
      </w:r>
      <w:r w:rsidR="003272D8" w:rsidRPr="00283BA2">
        <w:rPr>
          <w:rFonts w:ascii="Times New Roman" w:hAnsi="Times New Roman" w:cs="Times New Roman"/>
        </w:rPr>
        <w:t>)</w:t>
      </w:r>
      <w:r w:rsidR="009B32E1" w:rsidRPr="00283BA2">
        <w:rPr>
          <w:rFonts w:ascii="Times New Roman" w:hAnsi="Times New Roman" w:cs="Times New Roman"/>
        </w:rPr>
        <w:t xml:space="preserve">. </w:t>
      </w:r>
      <w:r w:rsidR="00392E8E" w:rsidRPr="00283BA2">
        <w:rPr>
          <w:rFonts w:ascii="Times New Roman" w:hAnsi="Times New Roman" w:cs="Times New Roman"/>
        </w:rPr>
        <w:t>For distributed data systems with multiple biologists and technicians entering data into the data system a variety of data entry verification approaches may be in use.</w:t>
      </w:r>
    </w:p>
    <w:p w14:paraId="4C29B0E8" w14:textId="61A36CDB" w:rsidR="00DC71B5" w:rsidRPr="00283BA2" w:rsidRDefault="006E410F"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C</w:t>
      </w:r>
      <w:r w:rsidR="00171368" w:rsidRPr="00283BA2">
        <w:rPr>
          <w:rFonts w:ascii="Times New Roman" w:hAnsi="Times New Roman" w:cs="Times New Roman"/>
        </w:rPr>
        <w:t>ompare</w:t>
      </w:r>
      <w:r w:rsidR="00DC71B5" w:rsidRPr="00283BA2">
        <w:rPr>
          <w:rFonts w:ascii="Times New Roman" w:hAnsi="Times New Roman" w:cs="Times New Roman"/>
        </w:rPr>
        <w:t xml:space="preserve"> new data records with historic and current references</w:t>
      </w:r>
      <w:r w:rsidRPr="00283BA2">
        <w:rPr>
          <w:rFonts w:ascii="Times New Roman" w:hAnsi="Times New Roman" w:cs="Times New Roman"/>
        </w:rPr>
        <w:t xml:space="preserve"> to identify data aberrations</w:t>
      </w:r>
      <w:r w:rsidR="00DC71B5" w:rsidRPr="00283BA2">
        <w:rPr>
          <w:rFonts w:ascii="Times New Roman" w:hAnsi="Times New Roman" w:cs="Times New Roman"/>
        </w:rPr>
        <w:t xml:space="preserve">. </w:t>
      </w:r>
    </w:p>
    <w:p w14:paraId="6C1BA6C9" w14:textId="6525FFCB" w:rsidR="00E83FE2" w:rsidRPr="00283BA2" w:rsidRDefault="0060678A"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If data entry errors are </w:t>
      </w:r>
      <w:r w:rsidR="008D1413" w:rsidRPr="00283BA2">
        <w:rPr>
          <w:rFonts w:ascii="Times New Roman" w:hAnsi="Times New Roman" w:cs="Times New Roman"/>
        </w:rPr>
        <w:t xml:space="preserve">detected, </w:t>
      </w:r>
      <w:r w:rsidR="00BE489C" w:rsidRPr="00283BA2">
        <w:rPr>
          <w:rFonts w:ascii="Times New Roman" w:hAnsi="Times New Roman" w:cs="Times New Roman"/>
        </w:rPr>
        <w:t xml:space="preserve">for either previously submitted records or new records being prepared for submittal, </w:t>
      </w:r>
      <w:r w:rsidR="003272D8" w:rsidRPr="00283BA2">
        <w:rPr>
          <w:rFonts w:ascii="Times New Roman" w:hAnsi="Times New Roman" w:cs="Times New Roman"/>
        </w:rPr>
        <w:t xml:space="preserve">identify </w:t>
      </w:r>
      <w:r w:rsidR="008D1413" w:rsidRPr="00283BA2">
        <w:rPr>
          <w:rFonts w:ascii="Times New Roman" w:hAnsi="Times New Roman" w:cs="Times New Roman"/>
        </w:rPr>
        <w:t>the source (e.g., typo</w:t>
      </w:r>
      <w:r w:rsidR="003272D8" w:rsidRPr="00283BA2">
        <w:rPr>
          <w:rFonts w:ascii="Times New Roman" w:hAnsi="Times New Roman" w:cs="Times New Roman"/>
        </w:rPr>
        <w:t>,</w:t>
      </w:r>
      <w:r w:rsidR="008D1413" w:rsidRPr="00283BA2">
        <w:rPr>
          <w:rFonts w:ascii="Times New Roman" w:hAnsi="Times New Roman" w:cs="Times New Roman"/>
        </w:rPr>
        <w:t xml:space="preserve"> statistical</w:t>
      </w:r>
      <w:r w:rsidR="00F0530C" w:rsidRPr="00283BA2">
        <w:rPr>
          <w:rFonts w:ascii="Times New Roman" w:hAnsi="Times New Roman" w:cs="Times New Roman"/>
        </w:rPr>
        <w:t>) and</w:t>
      </w:r>
      <w:r w:rsidR="008D1413" w:rsidRPr="00283BA2">
        <w:rPr>
          <w:rFonts w:ascii="Times New Roman" w:hAnsi="Times New Roman" w:cs="Times New Roman"/>
        </w:rPr>
        <w:t xml:space="preserve"> </w:t>
      </w:r>
      <w:r w:rsidR="00F0530C" w:rsidRPr="00283BA2">
        <w:rPr>
          <w:rFonts w:ascii="Times New Roman" w:hAnsi="Times New Roman" w:cs="Times New Roman"/>
        </w:rPr>
        <w:t>n</w:t>
      </w:r>
      <w:r w:rsidR="004B50DD" w:rsidRPr="00283BA2">
        <w:rPr>
          <w:rFonts w:ascii="Times New Roman" w:hAnsi="Times New Roman" w:cs="Times New Roman"/>
        </w:rPr>
        <w:t>otif</w:t>
      </w:r>
      <w:r w:rsidR="00AD1F7C" w:rsidRPr="00283BA2">
        <w:rPr>
          <w:rFonts w:ascii="Times New Roman" w:hAnsi="Times New Roman" w:cs="Times New Roman"/>
        </w:rPr>
        <w:t>y</w:t>
      </w:r>
      <w:r w:rsidR="00F0530C" w:rsidRPr="00283BA2">
        <w:rPr>
          <w:rFonts w:ascii="Times New Roman" w:hAnsi="Times New Roman" w:cs="Times New Roman"/>
        </w:rPr>
        <w:t xml:space="preserve"> </w:t>
      </w:r>
      <w:r w:rsidR="00AD1F7C" w:rsidRPr="00283BA2">
        <w:rPr>
          <w:rFonts w:ascii="Times New Roman" w:hAnsi="Times New Roman" w:cs="Times New Roman"/>
        </w:rPr>
        <w:t xml:space="preserve">relevant staff. </w:t>
      </w:r>
    </w:p>
    <w:p w14:paraId="7524688C" w14:textId="19AE2169" w:rsidR="0029450E" w:rsidRPr="00283BA2" w:rsidRDefault="00AD1F7C"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As feasible, u</w:t>
      </w:r>
      <w:r w:rsidR="00E83FE2" w:rsidRPr="00283BA2">
        <w:rPr>
          <w:rFonts w:ascii="Times New Roman" w:hAnsi="Times New Roman" w:cs="Times New Roman"/>
        </w:rPr>
        <w:t>se field constraints</w:t>
      </w:r>
      <w:r w:rsidR="00554715" w:rsidRPr="00283BA2">
        <w:rPr>
          <w:rFonts w:ascii="Times New Roman" w:hAnsi="Times New Roman" w:cs="Times New Roman"/>
        </w:rPr>
        <w:t xml:space="preserve"> to </w:t>
      </w:r>
      <w:r w:rsidR="00994D40" w:rsidRPr="00283BA2">
        <w:rPr>
          <w:rFonts w:ascii="Times New Roman" w:hAnsi="Times New Roman" w:cs="Times New Roman"/>
        </w:rPr>
        <w:t xml:space="preserve">govern </w:t>
      </w:r>
      <w:r w:rsidR="00E83FE2" w:rsidRPr="00283BA2">
        <w:rPr>
          <w:rFonts w:ascii="Times New Roman" w:hAnsi="Times New Roman" w:cs="Times New Roman"/>
        </w:rPr>
        <w:t>values entered in a field</w:t>
      </w:r>
      <w:r w:rsidR="00554715" w:rsidRPr="00283BA2">
        <w:rPr>
          <w:rFonts w:ascii="Times New Roman" w:hAnsi="Times New Roman" w:cs="Times New Roman"/>
        </w:rPr>
        <w:t xml:space="preserve"> and </w:t>
      </w:r>
      <w:r w:rsidR="00E83FE2" w:rsidRPr="00283BA2">
        <w:rPr>
          <w:rFonts w:ascii="Times New Roman" w:hAnsi="Times New Roman" w:cs="Times New Roman"/>
        </w:rPr>
        <w:t xml:space="preserve">limit inconsistencies and erroneous entries. </w:t>
      </w:r>
      <w:r w:rsidRPr="00283BA2">
        <w:rPr>
          <w:rFonts w:ascii="Times New Roman" w:hAnsi="Times New Roman" w:cs="Times New Roman"/>
        </w:rPr>
        <w:t xml:space="preserve">Data </w:t>
      </w:r>
      <w:r w:rsidR="00E83FE2" w:rsidRPr="00283BA2">
        <w:rPr>
          <w:rFonts w:ascii="Times New Roman" w:hAnsi="Times New Roman" w:cs="Times New Roman"/>
        </w:rPr>
        <w:t>entry should leverage automated validation rules to reduce human error</w:t>
      </w:r>
      <w:r w:rsidRPr="00283BA2">
        <w:rPr>
          <w:rFonts w:ascii="Times New Roman" w:hAnsi="Times New Roman" w:cs="Times New Roman"/>
        </w:rPr>
        <w:t xml:space="preserve"> by applying rules for </w:t>
      </w:r>
      <w:r w:rsidR="00E83FE2" w:rsidRPr="00283BA2">
        <w:rPr>
          <w:rFonts w:ascii="Times New Roman" w:hAnsi="Times New Roman" w:cs="Times New Roman"/>
        </w:rPr>
        <w:t>format, length, range, required fields, acceptable values</w:t>
      </w:r>
      <w:r w:rsidR="00C04AFB" w:rsidRPr="00283BA2">
        <w:rPr>
          <w:rFonts w:ascii="Times New Roman" w:hAnsi="Times New Roman" w:cs="Times New Roman"/>
        </w:rPr>
        <w:t xml:space="preserve">, </w:t>
      </w:r>
      <w:r w:rsidR="00994D40" w:rsidRPr="00283BA2">
        <w:rPr>
          <w:rFonts w:ascii="Times New Roman" w:hAnsi="Times New Roman" w:cs="Times New Roman"/>
        </w:rPr>
        <w:t>drop-</w:t>
      </w:r>
      <w:r w:rsidR="00E83FE2" w:rsidRPr="00283BA2">
        <w:rPr>
          <w:rFonts w:ascii="Times New Roman" w:hAnsi="Times New Roman" w:cs="Times New Roman"/>
        </w:rPr>
        <w:t>down pick lists, orphan records, and duplicate records.</w:t>
      </w:r>
      <w:r w:rsidR="0029450E" w:rsidRPr="00283BA2">
        <w:rPr>
          <w:rFonts w:ascii="Times New Roman" w:hAnsi="Times New Roman" w:cs="Times New Roman"/>
        </w:rPr>
        <w:t xml:space="preserve"> </w:t>
      </w:r>
    </w:p>
    <w:p w14:paraId="257D71E2" w14:textId="19A7627F" w:rsidR="002F63F9" w:rsidRPr="00283BA2" w:rsidRDefault="002F63F9"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If appropriate, </w:t>
      </w:r>
      <w:r w:rsidR="00C04AFB" w:rsidRPr="00283BA2">
        <w:rPr>
          <w:rFonts w:ascii="Times New Roman" w:hAnsi="Times New Roman" w:cs="Times New Roman"/>
        </w:rPr>
        <w:t>d</w:t>
      </w:r>
      <w:r w:rsidRPr="00283BA2">
        <w:rPr>
          <w:rFonts w:ascii="Times New Roman" w:hAnsi="Times New Roman" w:cs="Times New Roman"/>
        </w:rPr>
        <w:t xml:space="preserve">ata </w:t>
      </w:r>
      <w:r w:rsidR="00C04AFB" w:rsidRPr="00283BA2">
        <w:rPr>
          <w:rFonts w:ascii="Times New Roman" w:hAnsi="Times New Roman" w:cs="Times New Roman"/>
        </w:rPr>
        <w:t>s</w:t>
      </w:r>
      <w:r w:rsidRPr="00283BA2">
        <w:rPr>
          <w:rFonts w:ascii="Times New Roman" w:hAnsi="Times New Roman" w:cs="Times New Roman"/>
        </w:rPr>
        <w:t>teward</w:t>
      </w:r>
      <w:r w:rsidR="00554715" w:rsidRPr="00283BA2">
        <w:rPr>
          <w:rFonts w:ascii="Times New Roman" w:hAnsi="Times New Roman" w:cs="Times New Roman"/>
        </w:rPr>
        <w:t>s</w:t>
      </w:r>
      <w:r w:rsidRPr="00283BA2">
        <w:rPr>
          <w:rFonts w:ascii="Times New Roman" w:hAnsi="Times New Roman" w:cs="Times New Roman"/>
        </w:rPr>
        <w:t xml:space="preserve"> </w:t>
      </w:r>
      <w:r w:rsidR="00994D40" w:rsidRPr="00283BA2">
        <w:rPr>
          <w:rFonts w:ascii="Times New Roman" w:hAnsi="Times New Roman" w:cs="Times New Roman"/>
        </w:rPr>
        <w:t xml:space="preserve">should </w:t>
      </w:r>
      <w:r w:rsidRPr="00283BA2">
        <w:rPr>
          <w:rFonts w:ascii="Times New Roman" w:hAnsi="Times New Roman" w:cs="Times New Roman"/>
        </w:rPr>
        <w:t>appl</w:t>
      </w:r>
      <w:r w:rsidR="00554715" w:rsidRPr="00283BA2">
        <w:rPr>
          <w:rFonts w:ascii="Times New Roman" w:hAnsi="Times New Roman" w:cs="Times New Roman"/>
        </w:rPr>
        <w:t>y</w:t>
      </w:r>
      <w:r w:rsidRPr="00283BA2">
        <w:rPr>
          <w:rFonts w:ascii="Times New Roman" w:hAnsi="Times New Roman" w:cs="Times New Roman"/>
        </w:rPr>
        <w:t xml:space="preserve"> expansion factors or </w:t>
      </w:r>
      <w:r w:rsidR="00626793" w:rsidRPr="00283BA2">
        <w:rPr>
          <w:rFonts w:ascii="Times New Roman" w:hAnsi="Times New Roman" w:cs="Times New Roman"/>
        </w:rPr>
        <w:t>process</w:t>
      </w:r>
      <w:r w:rsidRPr="00283BA2">
        <w:rPr>
          <w:rFonts w:ascii="Times New Roman" w:hAnsi="Times New Roman" w:cs="Times New Roman"/>
        </w:rPr>
        <w:t xml:space="preserve"> raw data</w:t>
      </w:r>
      <w:r w:rsidR="00994D40" w:rsidRPr="00283BA2">
        <w:rPr>
          <w:rFonts w:ascii="Times New Roman" w:hAnsi="Times New Roman" w:cs="Times New Roman"/>
        </w:rPr>
        <w:t>,</w:t>
      </w:r>
      <w:r w:rsidRPr="00283BA2">
        <w:rPr>
          <w:rFonts w:ascii="Times New Roman" w:hAnsi="Times New Roman" w:cs="Times New Roman"/>
        </w:rPr>
        <w:t xml:space="preserve"> through models</w:t>
      </w:r>
      <w:r w:rsidR="00994D40" w:rsidRPr="00283BA2">
        <w:rPr>
          <w:rFonts w:ascii="Times New Roman" w:hAnsi="Times New Roman" w:cs="Times New Roman"/>
        </w:rPr>
        <w:t>,</w:t>
      </w:r>
      <w:r w:rsidRPr="00283BA2">
        <w:rPr>
          <w:rFonts w:ascii="Times New Roman" w:hAnsi="Times New Roman" w:cs="Times New Roman"/>
        </w:rPr>
        <w:t xml:space="preserve"> to </w:t>
      </w:r>
      <w:r w:rsidR="00626793" w:rsidRPr="00283BA2">
        <w:rPr>
          <w:rFonts w:ascii="Times New Roman" w:hAnsi="Times New Roman" w:cs="Times New Roman"/>
        </w:rPr>
        <w:t>obtain</w:t>
      </w:r>
      <w:r w:rsidRPr="00283BA2">
        <w:rPr>
          <w:rFonts w:ascii="Times New Roman" w:hAnsi="Times New Roman" w:cs="Times New Roman"/>
        </w:rPr>
        <w:t xml:space="preserve"> an estimate for the CAP Fish HLIs </w:t>
      </w:r>
      <w:r w:rsidR="00994D40" w:rsidRPr="00283BA2">
        <w:rPr>
          <w:rFonts w:ascii="Times New Roman" w:hAnsi="Times New Roman" w:cs="Times New Roman"/>
        </w:rPr>
        <w:t>that would subsequently require confirmation</w:t>
      </w:r>
      <w:r w:rsidRPr="00283BA2">
        <w:rPr>
          <w:rFonts w:ascii="Times New Roman" w:hAnsi="Times New Roman" w:cs="Times New Roman"/>
        </w:rPr>
        <w:t xml:space="preserve"> </w:t>
      </w:r>
      <w:r w:rsidR="00626793" w:rsidRPr="00283BA2">
        <w:rPr>
          <w:rFonts w:ascii="Times New Roman" w:hAnsi="Times New Roman" w:cs="Times New Roman"/>
        </w:rPr>
        <w:t xml:space="preserve">by a </w:t>
      </w:r>
      <w:r w:rsidRPr="00283BA2">
        <w:rPr>
          <w:rFonts w:ascii="Times New Roman" w:hAnsi="Times New Roman" w:cs="Times New Roman"/>
        </w:rPr>
        <w:t>biologist.</w:t>
      </w:r>
      <w:r w:rsidR="002444D7" w:rsidRPr="00283BA2">
        <w:rPr>
          <w:rFonts w:ascii="Times New Roman" w:hAnsi="Times New Roman" w:cs="Times New Roman"/>
        </w:rPr>
        <w:t xml:space="preserve"> </w:t>
      </w:r>
    </w:p>
    <w:p w14:paraId="1937A2B7" w14:textId="40FCE5F4" w:rsidR="00941350" w:rsidRPr="00283BA2" w:rsidRDefault="00EB4DCC"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After </w:t>
      </w:r>
      <w:r w:rsidR="00F7674E" w:rsidRPr="00283BA2">
        <w:rPr>
          <w:rFonts w:ascii="Times New Roman" w:hAnsi="Times New Roman" w:cs="Times New Roman"/>
        </w:rPr>
        <w:t>data are</w:t>
      </w:r>
      <w:r w:rsidR="00626793" w:rsidRPr="00283BA2">
        <w:rPr>
          <w:rFonts w:ascii="Times New Roman" w:hAnsi="Times New Roman" w:cs="Times New Roman"/>
        </w:rPr>
        <w:t xml:space="preserve"> </w:t>
      </w:r>
      <w:r w:rsidR="00941350" w:rsidRPr="00283BA2">
        <w:rPr>
          <w:rFonts w:ascii="Times New Roman" w:hAnsi="Times New Roman" w:cs="Times New Roman"/>
        </w:rPr>
        <w:t xml:space="preserve">reviewed by </w:t>
      </w:r>
      <w:r w:rsidR="00B76D6E" w:rsidRPr="00283BA2">
        <w:rPr>
          <w:rFonts w:ascii="Times New Roman" w:hAnsi="Times New Roman" w:cs="Times New Roman"/>
        </w:rPr>
        <w:t xml:space="preserve">the appropriate staff (e.g., </w:t>
      </w:r>
      <w:r w:rsidR="00941350" w:rsidRPr="00283BA2">
        <w:rPr>
          <w:rFonts w:ascii="Times New Roman" w:hAnsi="Times New Roman" w:cs="Times New Roman"/>
        </w:rPr>
        <w:t xml:space="preserve">a </w:t>
      </w:r>
      <w:r w:rsidR="00B76D6E" w:rsidRPr="00283BA2">
        <w:rPr>
          <w:rFonts w:ascii="Times New Roman" w:hAnsi="Times New Roman" w:cs="Times New Roman"/>
        </w:rPr>
        <w:t xml:space="preserve">project leader, </w:t>
      </w:r>
      <w:r w:rsidR="00626793" w:rsidRPr="00283BA2">
        <w:rPr>
          <w:rFonts w:ascii="Times New Roman" w:hAnsi="Times New Roman" w:cs="Times New Roman"/>
        </w:rPr>
        <w:t xml:space="preserve">field </w:t>
      </w:r>
      <w:r w:rsidR="00941350" w:rsidRPr="00283BA2">
        <w:rPr>
          <w:rFonts w:ascii="Times New Roman" w:hAnsi="Times New Roman" w:cs="Times New Roman"/>
        </w:rPr>
        <w:t>biologist</w:t>
      </w:r>
      <w:r w:rsidR="00B76D6E" w:rsidRPr="00283BA2">
        <w:rPr>
          <w:rFonts w:ascii="Times New Roman" w:hAnsi="Times New Roman" w:cs="Times New Roman"/>
        </w:rPr>
        <w:t>, district biologist,</w:t>
      </w:r>
      <w:r w:rsidR="00941350" w:rsidRPr="00283BA2">
        <w:rPr>
          <w:rFonts w:ascii="Times New Roman" w:hAnsi="Times New Roman" w:cs="Times New Roman"/>
        </w:rPr>
        <w:t xml:space="preserve"> or supervisor</w:t>
      </w:r>
      <w:r w:rsidR="00B76D6E" w:rsidRPr="00283BA2">
        <w:rPr>
          <w:rFonts w:ascii="Times New Roman" w:hAnsi="Times New Roman" w:cs="Times New Roman"/>
        </w:rPr>
        <w:t>)</w:t>
      </w:r>
      <w:r w:rsidR="00577D70" w:rsidRPr="00283BA2">
        <w:rPr>
          <w:rFonts w:ascii="Times New Roman" w:hAnsi="Times New Roman" w:cs="Times New Roman"/>
        </w:rPr>
        <w:t xml:space="preserve"> and determined to meet quality assurance standards, </w:t>
      </w:r>
      <w:r w:rsidR="00994D40" w:rsidRPr="00283BA2">
        <w:rPr>
          <w:rFonts w:ascii="Times New Roman" w:hAnsi="Times New Roman" w:cs="Times New Roman"/>
        </w:rPr>
        <w:t xml:space="preserve">the </w:t>
      </w:r>
      <w:r w:rsidR="001F334B" w:rsidRPr="00283BA2">
        <w:rPr>
          <w:rFonts w:ascii="Times New Roman" w:hAnsi="Times New Roman" w:cs="Times New Roman"/>
        </w:rPr>
        <w:t>information</w:t>
      </w:r>
      <w:r w:rsidR="00941350" w:rsidRPr="00283BA2">
        <w:rPr>
          <w:rFonts w:ascii="Times New Roman" w:hAnsi="Times New Roman" w:cs="Times New Roman"/>
        </w:rPr>
        <w:t xml:space="preserve"> </w:t>
      </w:r>
      <w:r w:rsidR="00171368" w:rsidRPr="00283BA2">
        <w:rPr>
          <w:rFonts w:ascii="Times New Roman" w:hAnsi="Times New Roman" w:cs="Times New Roman"/>
        </w:rPr>
        <w:t xml:space="preserve">should be prepared </w:t>
      </w:r>
      <w:r w:rsidR="00941350" w:rsidRPr="00283BA2">
        <w:rPr>
          <w:rFonts w:ascii="Times New Roman" w:hAnsi="Times New Roman" w:cs="Times New Roman"/>
        </w:rPr>
        <w:t>for submittal to StreamNet</w:t>
      </w:r>
      <w:r w:rsidR="00171368" w:rsidRPr="00283BA2">
        <w:rPr>
          <w:rFonts w:ascii="Times New Roman" w:hAnsi="Times New Roman" w:cs="Times New Roman"/>
        </w:rPr>
        <w:t>.</w:t>
      </w:r>
    </w:p>
    <w:p w14:paraId="7A31713E" w14:textId="782526D3" w:rsidR="002F63F9" w:rsidRPr="00283BA2" w:rsidRDefault="002F63F9"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Compare field records </w:t>
      </w:r>
      <w:r w:rsidR="001F334B" w:rsidRPr="00283BA2">
        <w:rPr>
          <w:rFonts w:ascii="Times New Roman" w:hAnsi="Times New Roman" w:cs="Times New Roman"/>
        </w:rPr>
        <w:t xml:space="preserve">to </w:t>
      </w:r>
      <w:r w:rsidRPr="00283BA2">
        <w:rPr>
          <w:rFonts w:ascii="Times New Roman" w:hAnsi="Times New Roman" w:cs="Times New Roman"/>
        </w:rPr>
        <w:t>data in local databases</w:t>
      </w:r>
      <w:r w:rsidR="001F334B" w:rsidRPr="00283BA2">
        <w:rPr>
          <w:rFonts w:ascii="Times New Roman" w:hAnsi="Times New Roman" w:cs="Times New Roman"/>
        </w:rPr>
        <w:t xml:space="preserve"> and</w:t>
      </w:r>
      <w:r w:rsidRPr="00283BA2">
        <w:rPr>
          <w:rFonts w:ascii="Times New Roman" w:hAnsi="Times New Roman" w:cs="Times New Roman"/>
        </w:rPr>
        <w:t xml:space="preserve"> between local </w:t>
      </w:r>
      <w:r w:rsidR="00206E9B" w:rsidRPr="00283BA2">
        <w:rPr>
          <w:rFonts w:ascii="Times New Roman" w:hAnsi="Times New Roman" w:cs="Times New Roman"/>
        </w:rPr>
        <w:t xml:space="preserve">and </w:t>
      </w:r>
      <w:r w:rsidRPr="00283BA2">
        <w:rPr>
          <w:rFonts w:ascii="Times New Roman" w:hAnsi="Times New Roman" w:cs="Times New Roman"/>
        </w:rPr>
        <w:t>central database</w:t>
      </w:r>
      <w:r w:rsidR="001F334B" w:rsidRPr="00283BA2">
        <w:rPr>
          <w:rFonts w:ascii="Times New Roman" w:hAnsi="Times New Roman" w:cs="Times New Roman"/>
        </w:rPr>
        <w:t>s</w:t>
      </w:r>
      <w:r w:rsidRPr="00283BA2">
        <w:rPr>
          <w:rFonts w:ascii="Times New Roman" w:hAnsi="Times New Roman" w:cs="Times New Roman"/>
        </w:rPr>
        <w:t xml:space="preserve"> to verify completeness (</w:t>
      </w:r>
      <w:r w:rsidR="008B6AD6" w:rsidRPr="00283BA2">
        <w:rPr>
          <w:rFonts w:ascii="Times New Roman" w:hAnsi="Times New Roman" w:cs="Times New Roman"/>
        </w:rPr>
        <w:t>i.e.,</w:t>
      </w:r>
      <w:r w:rsidRPr="00283BA2">
        <w:rPr>
          <w:rFonts w:ascii="Times New Roman" w:hAnsi="Times New Roman" w:cs="Times New Roman"/>
        </w:rPr>
        <w:t xml:space="preserve"> no missing values) and correctness (</w:t>
      </w:r>
      <w:r w:rsidR="008B6AD6" w:rsidRPr="00283BA2">
        <w:rPr>
          <w:rFonts w:ascii="Times New Roman" w:hAnsi="Times New Roman" w:cs="Times New Roman"/>
        </w:rPr>
        <w:t>i.e.,</w:t>
      </w:r>
      <w:r w:rsidRPr="00283BA2">
        <w:rPr>
          <w:rFonts w:ascii="Times New Roman" w:hAnsi="Times New Roman" w:cs="Times New Roman"/>
        </w:rPr>
        <w:t xml:space="preserve"> correct field, format, </w:t>
      </w:r>
      <w:r w:rsidR="008B6AD6" w:rsidRPr="00283BA2">
        <w:rPr>
          <w:rFonts w:ascii="Times New Roman" w:hAnsi="Times New Roman" w:cs="Times New Roman"/>
        </w:rPr>
        <w:t xml:space="preserve">and </w:t>
      </w:r>
      <w:r w:rsidRPr="00283BA2">
        <w:rPr>
          <w:rFonts w:ascii="Times New Roman" w:hAnsi="Times New Roman" w:cs="Times New Roman"/>
        </w:rPr>
        <w:t>spelling).</w:t>
      </w:r>
    </w:p>
    <w:p w14:paraId="2D10EA73" w14:textId="76D9F81D" w:rsidR="004B50DD" w:rsidRPr="00283BA2" w:rsidRDefault="004B50DD" w:rsidP="00A72EFD">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Depending on resources, a percentage of all records </w:t>
      </w:r>
      <w:r w:rsidR="00994D40" w:rsidRPr="00283BA2">
        <w:rPr>
          <w:rFonts w:ascii="Times New Roman" w:hAnsi="Times New Roman" w:cs="Times New Roman"/>
        </w:rPr>
        <w:t>s</w:t>
      </w:r>
      <w:r w:rsidRPr="00283BA2">
        <w:rPr>
          <w:rFonts w:ascii="Times New Roman" w:hAnsi="Times New Roman" w:cs="Times New Roman"/>
        </w:rPr>
        <w:t xml:space="preserve">hould be </w:t>
      </w:r>
      <w:r w:rsidR="005A231F" w:rsidRPr="00283BA2">
        <w:rPr>
          <w:rFonts w:ascii="Times New Roman" w:hAnsi="Times New Roman" w:cs="Times New Roman"/>
        </w:rPr>
        <w:t xml:space="preserve">visually </w:t>
      </w:r>
      <w:r w:rsidRPr="00283BA2">
        <w:rPr>
          <w:rFonts w:ascii="Times New Roman" w:hAnsi="Times New Roman" w:cs="Times New Roman"/>
        </w:rPr>
        <w:t>reviewed</w:t>
      </w:r>
      <w:r w:rsidR="008B6AD6" w:rsidRPr="00283BA2">
        <w:rPr>
          <w:rFonts w:ascii="Times New Roman" w:hAnsi="Times New Roman" w:cs="Times New Roman"/>
        </w:rPr>
        <w:t xml:space="preserve">, on an annual basis, </w:t>
      </w:r>
      <w:r w:rsidRPr="00283BA2">
        <w:rPr>
          <w:rFonts w:ascii="Times New Roman" w:hAnsi="Times New Roman" w:cs="Times New Roman"/>
        </w:rPr>
        <w:t xml:space="preserve">by someone other than the person </w:t>
      </w:r>
      <w:r w:rsidR="008B6AD6" w:rsidRPr="00283BA2">
        <w:rPr>
          <w:rFonts w:ascii="Times New Roman" w:hAnsi="Times New Roman" w:cs="Times New Roman"/>
        </w:rPr>
        <w:t>that entered the</w:t>
      </w:r>
      <w:r w:rsidRPr="00283BA2">
        <w:rPr>
          <w:rFonts w:ascii="Times New Roman" w:hAnsi="Times New Roman" w:cs="Times New Roman"/>
        </w:rPr>
        <w:t xml:space="preserve"> data</w:t>
      </w:r>
      <w:r w:rsidR="008B6AD6" w:rsidRPr="00283BA2">
        <w:rPr>
          <w:rFonts w:ascii="Times New Roman" w:hAnsi="Times New Roman" w:cs="Times New Roman"/>
        </w:rPr>
        <w:t>.</w:t>
      </w:r>
    </w:p>
    <w:p w14:paraId="45E7B541" w14:textId="7710D29B" w:rsidR="00CC5183" w:rsidRPr="00283BA2" w:rsidRDefault="00CC5183" w:rsidP="00CC5183">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Consider using training and user manuals to </w:t>
      </w:r>
      <w:r w:rsidR="00C7128F" w:rsidRPr="00283BA2">
        <w:rPr>
          <w:rFonts w:ascii="Times New Roman" w:hAnsi="Times New Roman" w:cs="Times New Roman"/>
        </w:rPr>
        <w:t>support</w:t>
      </w:r>
      <w:r w:rsidRPr="00283BA2">
        <w:rPr>
          <w:rFonts w:ascii="Times New Roman" w:hAnsi="Times New Roman" w:cs="Times New Roman"/>
        </w:rPr>
        <w:t xml:space="preserve"> standardized data entry (e.g., hydrograph, taxonomy, etc.). </w:t>
      </w:r>
    </w:p>
    <w:p w14:paraId="5B6C7333" w14:textId="64B17668" w:rsidR="00ED146B" w:rsidRPr="00283BA2" w:rsidRDefault="00FC4EC2" w:rsidP="00CC5183">
      <w:pPr>
        <w:pStyle w:val="ListParagraph"/>
        <w:numPr>
          <w:ilvl w:val="0"/>
          <w:numId w:val="40"/>
        </w:numPr>
        <w:spacing w:line="240" w:lineRule="auto"/>
        <w:rPr>
          <w:rFonts w:ascii="Times New Roman" w:hAnsi="Times New Roman" w:cs="Times New Roman"/>
        </w:rPr>
      </w:pPr>
      <w:r w:rsidRPr="00283BA2">
        <w:rPr>
          <w:rFonts w:ascii="Times New Roman" w:hAnsi="Times New Roman" w:cs="Times New Roman"/>
        </w:rPr>
        <w:t xml:space="preserve">Assess whether </w:t>
      </w:r>
      <w:r w:rsidR="00ED146B" w:rsidRPr="00283BA2">
        <w:rPr>
          <w:rFonts w:ascii="Times New Roman" w:hAnsi="Times New Roman" w:cs="Times New Roman"/>
        </w:rPr>
        <w:t>new or update</w:t>
      </w:r>
      <w:r w:rsidRPr="00283BA2">
        <w:rPr>
          <w:rFonts w:ascii="Times New Roman" w:hAnsi="Times New Roman" w:cs="Times New Roman"/>
        </w:rPr>
        <w:t>d</w:t>
      </w:r>
      <w:r w:rsidR="00ED146B" w:rsidRPr="00283BA2">
        <w:rPr>
          <w:rFonts w:ascii="Times New Roman" w:hAnsi="Times New Roman" w:cs="Times New Roman"/>
        </w:rPr>
        <w:t xml:space="preserve"> GIS </w:t>
      </w:r>
      <w:r w:rsidR="000F4D4B" w:rsidRPr="00283BA2">
        <w:rPr>
          <w:rFonts w:ascii="Times New Roman" w:hAnsi="Times New Roman" w:cs="Times New Roman"/>
        </w:rPr>
        <w:t>features</w:t>
      </w:r>
      <w:r w:rsidRPr="00283BA2">
        <w:rPr>
          <w:rFonts w:ascii="Times New Roman" w:hAnsi="Times New Roman" w:cs="Times New Roman"/>
        </w:rPr>
        <w:t xml:space="preserve"> </w:t>
      </w:r>
      <w:r w:rsidR="00ED146B" w:rsidRPr="00283BA2">
        <w:rPr>
          <w:rFonts w:ascii="Times New Roman" w:hAnsi="Times New Roman" w:cs="Times New Roman"/>
        </w:rPr>
        <w:t xml:space="preserve">associated with these data are </w:t>
      </w:r>
      <w:r w:rsidRPr="00283BA2">
        <w:rPr>
          <w:rFonts w:ascii="Times New Roman" w:hAnsi="Times New Roman" w:cs="Times New Roman"/>
        </w:rPr>
        <w:t>required</w:t>
      </w:r>
      <w:r w:rsidR="000F4D4B" w:rsidRPr="00283BA2">
        <w:rPr>
          <w:rFonts w:ascii="Times New Roman" w:hAnsi="Times New Roman" w:cs="Times New Roman"/>
        </w:rPr>
        <w:t xml:space="preserve"> (e.g., population boundaries, stream survey locations, fish data collection facilities, etc.)</w:t>
      </w:r>
      <w:r w:rsidR="00ED146B" w:rsidRPr="00283BA2">
        <w:rPr>
          <w:rFonts w:ascii="Times New Roman" w:hAnsi="Times New Roman" w:cs="Times New Roman"/>
        </w:rPr>
        <w:t>.</w:t>
      </w:r>
    </w:p>
    <w:p w14:paraId="23105DB5" w14:textId="77777777" w:rsidR="00CC5183" w:rsidRPr="00283BA2" w:rsidRDefault="00CC5183" w:rsidP="00C7128F">
      <w:pPr>
        <w:pStyle w:val="ListParagraph"/>
        <w:spacing w:line="240" w:lineRule="auto"/>
        <w:rPr>
          <w:rFonts w:ascii="Times New Roman" w:hAnsi="Times New Roman" w:cs="Times New Roman"/>
        </w:rPr>
      </w:pPr>
    </w:p>
    <w:p w14:paraId="2BDEE617" w14:textId="78781EC0" w:rsidR="00892A39" w:rsidRPr="00283BA2" w:rsidRDefault="00941350" w:rsidP="00A72EFD">
      <w:pPr>
        <w:spacing w:line="240" w:lineRule="auto"/>
        <w:rPr>
          <w:rFonts w:ascii="Times New Roman" w:hAnsi="Times New Roman" w:cs="Times New Roman"/>
        </w:rPr>
      </w:pPr>
      <w:r w:rsidRPr="00283BA2">
        <w:rPr>
          <w:rFonts w:ascii="Times New Roman" w:hAnsi="Times New Roman" w:cs="Times New Roman"/>
        </w:rPr>
        <w:t>In preparing data for submittal to StreamNet</w:t>
      </w:r>
      <w:r w:rsidR="008B6AD6" w:rsidRPr="00283BA2">
        <w:rPr>
          <w:rFonts w:ascii="Times New Roman" w:hAnsi="Times New Roman" w:cs="Times New Roman"/>
        </w:rPr>
        <w:t>, the following</w:t>
      </w:r>
      <w:r w:rsidR="00B76D6E" w:rsidRPr="00283BA2">
        <w:rPr>
          <w:rFonts w:ascii="Times New Roman" w:hAnsi="Times New Roman" w:cs="Times New Roman"/>
        </w:rPr>
        <w:t xml:space="preserve"> quality assurance steps should </w:t>
      </w:r>
      <w:r w:rsidR="008B6AD6" w:rsidRPr="00283BA2">
        <w:rPr>
          <w:rFonts w:ascii="Times New Roman" w:hAnsi="Times New Roman" w:cs="Times New Roman"/>
        </w:rPr>
        <w:t xml:space="preserve">also </w:t>
      </w:r>
      <w:r w:rsidR="00B76D6E" w:rsidRPr="00283BA2">
        <w:rPr>
          <w:rFonts w:ascii="Times New Roman" w:hAnsi="Times New Roman" w:cs="Times New Roman"/>
        </w:rPr>
        <w:t>be implemented:</w:t>
      </w:r>
    </w:p>
    <w:p w14:paraId="3DD95C4C" w14:textId="3FD9E28E" w:rsidR="002F7EC3" w:rsidRPr="00283BA2" w:rsidRDefault="00B76D6E" w:rsidP="00C7128F">
      <w:pPr>
        <w:pStyle w:val="ListParagraph"/>
        <w:numPr>
          <w:ilvl w:val="0"/>
          <w:numId w:val="41"/>
        </w:numPr>
        <w:spacing w:line="240" w:lineRule="auto"/>
        <w:rPr>
          <w:rFonts w:ascii="Times New Roman" w:hAnsi="Times New Roman" w:cs="Times New Roman"/>
          <w:b/>
        </w:rPr>
      </w:pPr>
      <w:r w:rsidRPr="00283BA2">
        <w:rPr>
          <w:rFonts w:ascii="Times New Roman" w:hAnsi="Times New Roman" w:cs="Times New Roman"/>
        </w:rPr>
        <w:lastRenderedPageBreak/>
        <w:t>Data checked against validation rules to meet requirements of the StreamNet</w:t>
      </w:r>
      <w:r w:rsidR="00500EF2" w:rsidRPr="00283BA2">
        <w:rPr>
          <w:rFonts w:ascii="Times New Roman" w:hAnsi="Times New Roman" w:cs="Times New Roman"/>
        </w:rPr>
        <w:t xml:space="preserve"> </w:t>
      </w:r>
      <w:r w:rsidR="00994D40" w:rsidRPr="00283BA2">
        <w:rPr>
          <w:rFonts w:ascii="Times New Roman" w:hAnsi="Times New Roman" w:cs="Times New Roman"/>
        </w:rPr>
        <w:t xml:space="preserve">and </w:t>
      </w:r>
      <w:r w:rsidRPr="00283BA2">
        <w:rPr>
          <w:rFonts w:ascii="Times New Roman" w:hAnsi="Times New Roman" w:cs="Times New Roman"/>
        </w:rPr>
        <w:t>CAX DES</w:t>
      </w:r>
      <w:r w:rsidR="00994D40" w:rsidRPr="00283BA2">
        <w:rPr>
          <w:rFonts w:ascii="Times New Roman" w:hAnsi="Times New Roman" w:cs="Times New Roman"/>
        </w:rPr>
        <w:t>s</w:t>
      </w:r>
      <w:r w:rsidR="00286BEE" w:rsidRPr="00283BA2">
        <w:rPr>
          <w:rFonts w:ascii="Times New Roman" w:hAnsi="Times New Roman" w:cs="Times New Roman"/>
        </w:rPr>
        <w:t xml:space="preserve">. Conversion of source data to the DES is the responsibility of the project’s data stewards that </w:t>
      </w:r>
      <w:r w:rsidR="008B6AD6" w:rsidRPr="00283BA2">
        <w:rPr>
          <w:rFonts w:ascii="Times New Roman" w:hAnsi="Times New Roman" w:cs="Times New Roman"/>
        </w:rPr>
        <w:t>transfer</w:t>
      </w:r>
      <w:r w:rsidR="00286BEE" w:rsidRPr="00283BA2">
        <w:rPr>
          <w:rFonts w:ascii="Times New Roman" w:hAnsi="Times New Roman" w:cs="Times New Roman"/>
        </w:rPr>
        <w:t xml:space="preserve"> data to the database. Adherence to the DES </w:t>
      </w:r>
      <w:r w:rsidR="008B6AD6" w:rsidRPr="00283BA2">
        <w:rPr>
          <w:rFonts w:ascii="Times New Roman" w:hAnsi="Times New Roman" w:cs="Times New Roman"/>
        </w:rPr>
        <w:t xml:space="preserve">ensures </w:t>
      </w:r>
      <w:r w:rsidR="00286BEE" w:rsidRPr="00283BA2">
        <w:rPr>
          <w:rFonts w:ascii="Times New Roman" w:hAnsi="Times New Roman" w:cs="Times New Roman"/>
        </w:rPr>
        <w:t xml:space="preserve">data can be loaded into the database, queried accurately, and are equivalent for analysis by users (DES, </w:t>
      </w:r>
      <w:hyperlink r:id="rId9" w:history="1">
        <w:r w:rsidR="00C7128F" w:rsidRPr="00283BA2">
          <w:rPr>
            <w:rStyle w:val="Hyperlink"/>
            <w:rFonts w:ascii="Times New Roman" w:hAnsi="Times New Roman" w:cs="Times New Roman"/>
          </w:rPr>
          <w:t>https://www.streamnet.org/resources/exchange-tools/</w:t>
        </w:r>
      </w:hyperlink>
      <w:r w:rsidR="00286BEE" w:rsidRPr="00283BA2">
        <w:rPr>
          <w:rFonts w:ascii="Times New Roman" w:hAnsi="Times New Roman" w:cs="Times New Roman"/>
        </w:rPr>
        <w:t>)</w:t>
      </w:r>
      <w:r w:rsidR="00E65139" w:rsidRPr="00283BA2">
        <w:rPr>
          <w:rFonts w:ascii="Times New Roman" w:hAnsi="Times New Roman" w:cs="Times New Roman"/>
        </w:rPr>
        <w:t>.</w:t>
      </w:r>
      <w:r w:rsidR="00BE489C" w:rsidRPr="00283BA2">
        <w:rPr>
          <w:rFonts w:ascii="Times New Roman" w:hAnsi="Times New Roman" w:cs="Times New Roman"/>
        </w:rPr>
        <w:t xml:space="preserve"> Frequently this step is accomplished by </w:t>
      </w:r>
      <w:proofErr w:type="gramStart"/>
      <w:r w:rsidR="00BE489C" w:rsidRPr="00283BA2">
        <w:rPr>
          <w:rFonts w:ascii="Times New Roman" w:hAnsi="Times New Roman" w:cs="Times New Roman"/>
        </w:rPr>
        <w:t>making adjustments</w:t>
      </w:r>
      <w:proofErr w:type="gramEnd"/>
      <w:r w:rsidR="00BE489C" w:rsidRPr="00283BA2">
        <w:rPr>
          <w:rFonts w:ascii="Times New Roman" w:hAnsi="Times New Roman" w:cs="Times New Roman"/>
        </w:rPr>
        <w:t xml:space="preserve"> based on attempts to submit using the StreamNet API.</w:t>
      </w:r>
    </w:p>
    <w:p w14:paraId="6981116B" w14:textId="3A4AEAA9" w:rsidR="00C7128F" w:rsidRPr="00283BA2" w:rsidRDefault="00C7128F" w:rsidP="00C7128F">
      <w:pPr>
        <w:pStyle w:val="ListParagraph"/>
        <w:numPr>
          <w:ilvl w:val="0"/>
          <w:numId w:val="41"/>
        </w:numPr>
        <w:spacing w:line="240" w:lineRule="auto"/>
        <w:rPr>
          <w:rFonts w:ascii="Times New Roman" w:hAnsi="Times New Roman" w:cs="Times New Roman"/>
          <w:b/>
        </w:rPr>
      </w:pPr>
      <w:r w:rsidRPr="00283BA2">
        <w:rPr>
          <w:rFonts w:ascii="Times New Roman" w:hAnsi="Times New Roman" w:cs="Times New Roman"/>
        </w:rPr>
        <w:t xml:space="preserve">Upon completion, data are preferably submitted using the StreamNet API. </w:t>
      </w:r>
    </w:p>
    <w:p w14:paraId="2CAA4FA1" w14:textId="6E32DCA3" w:rsidR="005A6AB9" w:rsidRPr="00283BA2" w:rsidRDefault="00887238" w:rsidP="00A72EFD">
      <w:pPr>
        <w:pStyle w:val="ListParagraph"/>
        <w:numPr>
          <w:ilvl w:val="0"/>
          <w:numId w:val="41"/>
        </w:numPr>
        <w:spacing w:line="240" w:lineRule="auto"/>
        <w:rPr>
          <w:rFonts w:ascii="Times New Roman" w:hAnsi="Times New Roman" w:cs="Times New Roman"/>
        </w:rPr>
      </w:pPr>
      <w:r w:rsidRPr="00283BA2">
        <w:rPr>
          <w:rFonts w:ascii="Times New Roman" w:hAnsi="Times New Roman" w:cs="Times New Roman"/>
        </w:rPr>
        <w:t>To preserve the quality c</w:t>
      </w:r>
      <w:r w:rsidR="000E3E01" w:rsidRPr="00283BA2">
        <w:rPr>
          <w:rFonts w:ascii="Times New Roman" w:hAnsi="Times New Roman" w:cs="Times New Roman"/>
        </w:rPr>
        <w:t xml:space="preserve">ontrol timestamp and </w:t>
      </w:r>
      <w:r w:rsidRPr="00283BA2">
        <w:rPr>
          <w:rFonts w:ascii="Times New Roman" w:hAnsi="Times New Roman" w:cs="Times New Roman"/>
        </w:rPr>
        <w:t xml:space="preserve">StreamNet </w:t>
      </w:r>
      <w:r w:rsidR="000E3E01" w:rsidRPr="00283BA2">
        <w:rPr>
          <w:rFonts w:ascii="Times New Roman" w:hAnsi="Times New Roman" w:cs="Times New Roman"/>
        </w:rPr>
        <w:t>r</w:t>
      </w:r>
      <w:r w:rsidRPr="00283BA2">
        <w:rPr>
          <w:rFonts w:ascii="Times New Roman" w:hAnsi="Times New Roman" w:cs="Times New Roman"/>
        </w:rPr>
        <w:t>ecord ID, e</w:t>
      </w:r>
      <w:r w:rsidR="005A6AB9" w:rsidRPr="00283BA2">
        <w:rPr>
          <w:rFonts w:ascii="Times New Roman" w:hAnsi="Times New Roman" w:cs="Times New Roman"/>
        </w:rPr>
        <w:t xml:space="preserve">xisting data records should be corrected/updated but not deleted from the </w:t>
      </w:r>
      <w:r w:rsidR="00E468DD" w:rsidRPr="00283BA2">
        <w:rPr>
          <w:rFonts w:ascii="Times New Roman" w:hAnsi="Times New Roman" w:cs="Times New Roman"/>
        </w:rPr>
        <w:t xml:space="preserve">data </w:t>
      </w:r>
      <w:r w:rsidRPr="00283BA2">
        <w:rPr>
          <w:rFonts w:ascii="Times New Roman" w:hAnsi="Times New Roman" w:cs="Times New Roman"/>
        </w:rPr>
        <w:t xml:space="preserve">system. If assistance is needed, the </w:t>
      </w:r>
      <w:r w:rsidR="005A6AB9" w:rsidRPr="00283BA2">
        <w:rPr>
          <w:rFonts w:ascii="Times New Roman" w:hAnsi="Times New Roman" w:cs="Times New Roman"/>
        </w:rPr>
        <w:t xml:space="preserve">StreamNet staff </w:t>
      </w:r>
      <w:r w:rsidR="00171368" w:rsidRPr="00283BA2">
        <w:rPr>
          <w:rFonts w:ascii="Times New Roman" w:hAnsi="Times New Roman" w:cs="Times New Roman"/>
        </w:rPr>
        <w:t>should</w:t>
      </w:r>
      <w:r w:rsidRPr="00283BA2">
        <w:rPr>
          <w:rFonts w:ascii="Times New Roman" w:hAnsi="Times New Roman" w:cs="Times New Roman"/>
        </w:rPr>
        <w:t xml:space="preserve"> be contacted.</w:t>
      </w:r>
    </w:p>
    <w:p w14:paraId="00D447C1" w14:textId="2BDE97FD" w:rsidR="006F1DDF" w:rsidRPr="00283BA2" w:rsidRDefault="00051D76" w:rsidP="00A72EFD">
      <w:pPr>
        <w:pStyle w:val="ListParagraph"/>
        <w:numPr>
          <w:ilvl w:val="0"/>
          <w:numId w:val="41"/>
        </w:numPr>
        <w:spacing w:line="240" w:lineRule="auto"/>
        <w:rPr>
          <w:rFonts w:ascii="Times New Roman" w:hAnsi="Times New Roman" w:cs="Times New Roman"/>
        </w:rPr>
      </w:pPr>
      <w:r w:rsidRPr="00283BA2">
        <w:rPr>
          <w:rFonts w:ascii="Times New Roman" w:hAnsi="Times New Roman" w:cs="Times New Roman"/>
        </w:rPr>
        <w:t>For metadata reference</w:t>
      </w:r>
      <w:r w:rsidR="00171368" w:rsidRPr="00283BA2">
        <w:rPr>
          <w:rFonts w:ascii="Times New Roman" w:hAnsi="Times New Roman" w:cs="Times New Roman"/>
        </w:rPr>
        <w:t>s</w:t>
      </w:r>
      <w:r w:rsidRPr="00283BA2">
        <w:rPr>
          <w:rFonts w:ascii="Times New Roman" w:hAnsi="Times New Roman" w:cs="Times New Roman"/>
        </w:rPr>
        <w:t xml:space="preserve"> </w:t>
      </w:r>
      <w:r w:rsidR="00171368" w:rsidRPr="00283BA2">
        <w:rPr>
          <w:rFonts w:ascii="Times New Roman" w:hAnsi="Times New Roman" w:cs="Times New Roman"/>
        </w:rPr>
        <w:t>that are</w:t>
      </w:r>
      <w:r w:rsidRPr="00283BA2">
        <w:rPr>
          <w:rFonts w:ascii="Times New Roman" w:hAnsi="Times New Roman" w:cs="Times New Roman"/>
        </w:rPr>
        <w:t xml:space="preserve"> reports or other publications, these </w:t>
      </w:r>
      <w:r w:rsidR="00887238" w:rsidRPr="00283BA2">
        <w:rPr>
          <w:rFonts w:ascii="Times New Roman" w:hAnsi="Times New Roman" w:cs="Times New Roman"/>
        </w:rPr>
        <w:t xml:space="preserve">documents </w:t>
      </w:r>
      <w:r w:rsidRPr="00283BA2">
        <w:rPr>
          <w:rFonts w:ascii="Times New Roman" w:hAnsi="Times New Roman" w:cs="Times New Roman"/>
        </w:rPr>
        <w:t>should be sent to the Columb</w:t>
      </w:r>
      <w:r w:rsidR="00171368" w:rsidRPr="00283BA2">
        <w:rPr>
          <w:rFonts w:ascii="Times New Roman" w:hAnsi="Times New Roman" w:cs="Times New Roman"/>
        </w:rPr>
        <w:t xml:space="preserve">ia River Basin Fish &amp; Wildlife </w:t>
      </w:r>
      <w:r w:rsidR="00E468DD" w:rsidRPr="00283BA2">
        <w:rPr>
          <w:rFonts w:ascii="Times New Roman" w:hAnsi="Times New Roman" w:cs="Times New Roman"/>
        </w:rPr>
        <w:t xml:space="preserve">Library </w:t>
      </w:r>
      <w:r w:rsidR="00171368" w:rsidRPr="00283BA2">
        <w:rPr>
          <w:rFonts w:ascii="Times New Roman" w:hAnsi="Times New Roman" w:cs="Times New Roman"/>
        </w:rPr>
        <w:t>librarian</w:t>
      </w:r>
      <w:r w:rsidR="000E3E01" w:rsidRPr="00283BA2">
        <w:rPr>
          <w:rFonts w:ascii="Times New Roman" w:hAnsi="Times New Roman" w:cs="Times New Roman"/>
        </w:rPr>
        <w:t xml:space="preserve"> (</w:t>
      </w:r>
      <w:r w:rsidR="00C7128F" w:rsidRPr="00283BA2">
        <w:rPr>
          <w:rFonts w:ascii="Times New Roman" w:hAnsi="Times New Roman" w:cs="Times New Roman"/>
        </w:rPr>
        <w:t>l</w:t>
      </w:r>
      <w:r w:rsidR="000E3E01" w:rsidRPr="00283BA2">
        <w:rPr>
          <w:rFonts w:ascii="Times New Roman" w:hAnsi="Times New Roman" w:cs="Times New Roman"/>
        </w:rPr>
        <w:t>ibrar</w:t>
      </w:r>
      <w:r w:rsidR="00C7128F" w:rsidRPr="00283BA2">
        <w:rPr>
          <w:rFonts w:ascii="Times New Roman" w:hAnsi="Times New Roman" w:cs="Times New Roman"/>
        </w:rPr>
        <w:t>ian</w:t>
      </w:r>
      <w:r w:rsidR="000E3E01" w:rsidRPr="00283BA2">
        <w:rPr>
          <w:rFonts w:ascii="Times New Roman" w:hAnsi="Times New Roman" w:cs="Times New Roman"/>
        </w:rPr>
        <w:t>)</w:t>
      </w:r>
      <w:r w:rsidR="00171368" w:rsidRPr="00283BA2">
        <w:rPr>
          <w:rFonts w:ascii="Times New Roman" w:hAnsi="Times New Roman" w:cs="Times New Roman"/>
        </w:rPr>
        <w:t xml:space="preserve"> to establish</w:t>
      </w:r>
      <w:r w:rsidRPr="00283BA2">
        <w:rPr>
          <w:rFonts w:ascii="Times New Roman" w:hAnsi="Times New Roman" w:cs="Times New Roman"/>
        </w:rPr>
        <w:t xml:space="preserve"> a stable URL for inclusion in the </w:t>
      </w:r>
      <w:r w:rsidR="00E468DD" w:rsidRPr="00283BA2">
        <w:rPr>
          <w:rFonts w:ascii="Times New Roman" w:hAnsi="Times New Roman" w:cs="Times New Roman"/>
        </w:rPr>
        <w:t xml:space="preserve">StreamNet </w:t>
      </w:r>
      <w:r w:rsidRPr="00283BA2">
        <w:rPr>
          <w:rFonts w:ascii="Times New Roman" w:hAnsi="Times New Roman" w:cs="Times New Roman"/>
        </w:rPr>
        <w:t>data record.</w:t>
      </w:r>
      <w:r w:rsidR="002444D7" w:rsidRPr="00283BA2">
        <w:rPr>
          <w:rFonts w:ascii="Times New Roman" w:hAnsi="Times New Roman" w:cs="Times New Roman"/>
        </w:rPr>
        <w:t xml:space="preserve"> </w:t>
      </w:r>
      <w:r w:rsidR="00E468DD" w:rsidRPr="00283BA2">
        <w:rPr>
          <w:rFonts w:ascii="Times New Roman" w:hAnsi="Times New Roman" w:cs="Times New Roman"/>
        </w:rPr>
        <w:t>If not done pre-submittal, StreamNet</w:t>
      </w:r>
      <w:r w:rsidR="000E3E01" w:rsidRPr="00283BA2">
        <w:rPr>
          <w:rFonts w:ascii="Times New Roman" w:hAnsi="Times New Roman" w:cs="Times New Roman"/>
        </w:rPr>
        <w:t xml:space="preserve"> staff and the </w:t>
      </w:r>
      <w:r w:rsidR="00D02E04" w:rsidRPr="00283BA2">
        <w:rPr>
          <w:rFonts w:ascii="Times New Roman" w:hAnsi="Times New Roman" w:cs="Times New Roman"/>
        </w:rPr>
        <w:t>l</w:t>
      </w:r>
      <w:r w:rsidR="000E3E01" w:rsidRPr="00283BA2">
        <w:rPr>
          <w:rFonts w:ascii="Times New Roman" w:hAnsi="Times New Roman" w:cs="Times New Roman"/>
        </w:rPr>
        <w:t>ibrar</w:t>
      </w:r>
      <w:r w:rsidR="00D02E04" w:rsidRPr="00283BA2">
        <w:rPr>
          <w:rFonts w:ascii="Times New Roman" w:hAnsi="Times New Roman" w:cs="Times New Roman"/>
        </w:rPr>
        <w:t>ian</w:t>
      </w:r>
      <w:r w:rsidR="00E468DD" w:rsidRPr="00283BA2">
        <w:rPr>
          <w:rFonts w:ascii="Times New Roman" w:hAnsi="Times New Roman" w:cs="Times New Roman"/>
        </w:rPr>
        <w:t xml:space="preserve"> will </w:t>
      </w:r>
      <w:r w:rsidR="00BF1177" w:rsidRPr="00283BA2">
        <w:rPr>
          <w:rFonts w:ascii="Times New Roman" w:hAnsi="Times New Roman" w:cs="Times New Roman"/>
        </w:rPr>
        <w:t>complete the task.</w:t>
      </w:r>
    </w:p>
    <w:p w14:paraId="1579972F" w14:textId="4F9F424C" w:rsidR="009B3496" w:rsidRPr="00283BA2" w:rsidRDefault="009B3496" w:rsidP="00A72EFD">
      <w:pPr>
        <w:pStyle w:val="ListParagraph"/>
        <w:numPr>
          <w:ilvl w:val="0"/>
          <w:numId w:val="41"/>
        </w:numPr>
        <w:spacing w:line="240" w:lineRule="auto"/>
        <w:rPr>
          <w:rFonts w:ascii="Times New Roman" w:hAnsi="Times New Roman" w:cs="Times New Roman"/>
        </w:rPr>
      </w:pPr>
      <w:r w:rsidRPr="00283BA2">
        <w:rPr>
          <w:rFonts w:ascii="Times New Roman" w:hAnsi="Times New Roman" w:cs="Times New Roman"/>
        </w:rPr>
        <w:t xml:space="preserve">For associated GIS </w:t>
      </w:r>
      <w:r w:rsidR="001576ED" w:rsidRPr="00283BA2">
        <w:rPr>
          <w:rFonts w:ascii="Times New Roman" w:hAnsi="Times New Roman" w:cs="Times New Roman"/>
        </w:rPr>
        <w:t xml:space="preserve">features, </w:t>
      </w:r>
      <w:r w:rsidRPr="00283BA2">
        <w:rPr>
          <w:rFonts w:ascii="Times New Roman" w:hAnsi="Times New Roman" w:cs="Times New Roman"/>
        </w:rPr>
        <w:t>review</w:t>
      </w:r>
      <w:r w:rsidR="001576ED" w:rsidRPr="00283BA2">
        <w:rPr>
          <w:rFonts w:ascii="Times New Roman" w:hAnsi="Times New Roman" w:cs="Times New Roman"/>
        </w:rPr>
        <w:t xml:space="preserve"> existing features available as web map services and</w:t>
      </w:r>
      <w:r w:rsidRPr="00283BA2">
        <w:rPr>
          <w:rFonts w:ascii="Times New Roman" w:hAnsi="Times New Roman" w:cs="Times New Roman"/>
        </w:rPr>
        <w:t xml:space="preserve"> displayed on PSMFC and StreamNet </w:t>
      </w:r>
      <w:r w:rsidR="001576ED" w:rsidRPr="00283BA2">
        <w:rPr>
          <w:rFonts w:ascii="Times New Roman" w:hAnsi="Times New Roman" w:cs="Times New Roman"/>
        </w:rPr>
        <w:t xml:space="preserve">web </w:t>
      </w:r>
      <w:r w:rsidRPr="00283BA2">
        <w:rPr>
          <w:rFonts w:ascii="Times New Roman" w:hAnsi="Times New Roman" w:cs="Times New Roman"/>
        </w:rPr>
        <w:t>tools for accuracy.</w:t>
      </w:r>
      <w:r w:rsidR="001576ED" w:rsidRPr="00283BA2">
        <w:rPr>
          <w:rFonts w:ascii="Times New Roman" w:hAnsi="Times New Roman" w:cs="Times New Roman"/>
        </w:rPr>
        <w:t xml:space="preserve">  </w:t>
      </w:r>
    </w:p>
    <w:p w14:paraId="5F7B1168" w14:textId="0F57ABC0" w:rsidR="007916D1" w:rsidRPr="00283BA2" w:rsidRDefault="007916D1" w:rsidP="007916D1">
      <w:pPr>
        <w:pStyle w:val="ListParagraph"/>
        <w:spacing w:line="240" w:lineRule="auto"/>
        <w:rPr>
          <w:rFonts w:ascii="Times New Roman" w:hAnsi="Times New Roman" w:cs="Times New Roman"/>
        </w:rPr>
      </w:pPr>
    </w:p>
    <w:p w14:paraId="36B4717C" w14:textId="07FB8F4C" w:rsidR="00104139" w:rsidRPr="00283BA2" w:rsidRDefault="009B618D" w:rsidP="007C1103">
      <w:pPr>
        <w:pStyle w:val="Heading3"/>
        <w:rPr>
          <w:rFonts w:ascii="Times New Roman" w:hAnsi="Times New Roman" w:cs="Times New Roman"/>
        </w:rPr>
      </w:pPr>
      <w:bookmarkStart w:id="4" w:name="_Toc95658139"/>
      <w:r w:rsidRPr="00283BA2">
        <w:rPr>
          <w:rStyle w:val="Heading4Char"/>
          <w:rFonts w:ascii="Times New Roman" w:hAnsi="Times New Roman" w:cs="Times New Roman"/>
          <w:i w:val="0"/>
          <w:iCs w:val="0"/>
          <w:color w:val="1F3763" w:themeColor="accent1" w:themeShade="7F"/>
        </w:rPr>
        <w:t>F</w:t>
      </w:r>
      <w:r w:rsidR="00DB0EC0" w:rsidRPr="00283BA2">
        <w:rPr>
          <w:rStyle w:val="Heading4Char"/>
          <w:rFonts w:ascii="Times New Roman" w:hAnsi="Times New Roman" w:cs="Times New Roman"/>
          <w:i w:val="0"/>
          <w:iCs w:val="0"/>
          <w:color w:val="1F3763" w:themeColor="accent1" w:themeShade="7F"/>
        </w:rPr>
        <w:t>ields Requiring Special A</w:t>
      </w:r>
      <w:r w:rsidR="00104139" w:rsidRPr="00283BA2">
        <w:rPr>
          <w:rStyle w:val="Heading4Char"/>
          <w:rFonts w:ascii="Times New Roman" w:hAnsi="Times New Roman" w:cs="Times New Roman"/>
          <w:i w:val="0"/>
          <w:iCs w:val="0"/>
          <w:color w:val="1F3763" w:themeColor="accent1" w:themeShade="7F"/>
        </w:rPr>
        <w:t>ttention</w:t>
      </w:r>
      <w:bookmarkEnd w:id="4"/>
      <w:r w:rsidR="00104139" w:rsidRPr="00283BA2">
        <w:rPr>
          <w:rFonts w:ascii="Times New Roman" w:hAnsi="Times New Roman" w:cs="Times New Roman"/>
        </w:rPr>
        <w:t xml:space="preserve"> </w:t>
      </w:r>
    </w:p>
    <w:p w14:paraId="71A3DA05" w14:textId="2863C2E6" w:rsidR="00F93A82" w:rsidRPr="00283BA2" w:rsidRDefault="008A7B2E" w:rsidP="00F25513">
      <w:pPr>
        <w:pStyle w:val="ListParagraph"/>
        <w:spacing w:line="240" w:lineRule="auto"/>
        <w:ind w:left="0"/>
        <w:rPr>
          <w:rFonts w:ascii="Times New Roman" w:hAnsi="Times New Roman" w:cs="Times New Roman"/>
        </w:rPr>
      </w:pPr>
      <w:r w:rsidRPr="00283BA2">
        <w:rPr>
          <w:rFonts w:ascii="Times New Roman" w:hAnsi="Times New Roman" w:cs="Times New Roman"/>
        </w:rPr>
        <w:t>Identifying problematic fields during the QA phase can improve content by recognizing these fields require special attention</w:t>
      </w:r>
      <w:r w:rsidR="00C23C6E" w:rsidRPr="00283BA2">
        <w:rPr>
          <w:rFonts w:ascii="Times New Roman" w:hAnsi="Times New Roman" w:cs="Times New Roman"/>
        </w:rPr>
        <w:t>. This is an ongoing process as the list of problematic fields will change over time.</w:t>
      </w:r>
      <w:r w:rsidR="00F93A82" w:rsidRPr="00283BA2">
        <w:rPr>
          <w:rFonts w:ascii="Times New Roman" w:hAnsi="Times New Roman" w:cs="Times New Roman"/>
        </w:rPr>
        <w:t xml:space="preserve"> </w:t>
      </w:r>
      <w:r w:rsidR="006D2673" w:rsidRPr="00283BA2">
        <w:rPr>
          <w:rFonts w:ascii="Times New Roman" w:hAnsi="Times New Roman" w:cs="Times New Roman"/>
        </w:rPr>
        <w:t xml:space="preserve">Some of these </w:t>
      </w:r>
      <w:r w:rsidRPr="00283BA2">
        <w:rPr>
          <w:rFonts w:ascii="Times New Roman" w:hAnsi="Times New Roman" w:cs="Times New Roman"/>
        </w:rPr>
        <w:t xml:space="preserve">fields </w:t>
      </w:r>
      <w:r w:rsidR="006D2673" w:rsidRPr="00283BA2">
        <w:rPr>
          <w:rFonts w:ascii="Times New Roman" w:hAnsi="Times New Roman" w:cs="Times New Roman"/>
        </w:rPr>
        <w:t xml:space="preserve">may be </w:t>
      </w:r>
      <w:r w:rsidR="008752EB" w:rsidRPr="00283BA2">
        <w:rPr>
          <w:rFonts w:ascii="Times New Roman" w:hAnsi="Times New Roman" w:cs="Times New Roman"/>
        </w:rPr>
        <w:t>identified by the data steward managing their organization</w:t>
      </w:r>
      <w:r w:rsidR="009B618D" w:rsidRPr="00283BA2">
        <w:rPr>
          <w:rFonts w:ascii="Times New Roman" w:hAnsi="Times New Roman" w:cs="Times New Roman"/>
        </w:rPr>
        <w:t>’</w:t>
      </w:r>
      <w:r w:rsidR="008752EB" w:rsidRPr="00283BA2">
        <w:rPr>
          <w:rFonts w:ascii="Times New Roman" w:hAnsi="Times New Roman" w:cs="Times New Roman"/>
        </w:rPr>
        <w:t xml:space="preserve">s data </w:t>
      </w:r>
      <w:r w:rsidR="006D2673" w:rsidRPr="00283BA2">
        <w:rPr>
          <w:rFonts w:ascii="Times New Roman" w:hAnsi="Times New Roman" w:cs="Times New Roman"/>
        </w:rPr>
        <w:t xml:space="preserve">while </w:t>
      </w:r>
      <w:r w:rsidR="008752EB" w:rsidRPr="00283BA2">
        <w:rPr>
          <w:rFonts w:ascii="Times New Roman" w:hAnsi="Times New Roman" w:cs="Times New Roman"/>
        </w:rPr>
        <w:t xml:space="preserve">others </w:t>
      </w:r>
      <w:r w:rsidR="006D2673" w:rsidRPr="00283BA2">
        <w:rPr>
          <w:rFonts w:ascii="Times New Roman" w:hAnsi="Times New Roman" w:cs="Times New Roman"/>
        </w:rPr>
        <w:t>may be</w:t>
      </w:r>
      <w:r w:rsidR="008752EB" w:rsidRPr="00283BA2">
        <w:rPr>
          <w:rFonts w:ascii="Times New Roman" w:hAnsi="Times New Roman" w:cs="Times New Roman"/>
        </w:rPr>
        <w:t xml:space="preserve"> revealed </w:t>
      </w:r>
      <w:r w:rsidR="009D6405" w:rsidRPr="00283BA2">
        <w:rPr>
          <w:rFonts w:ascii="Times New Roman" w:hAnsi="Times New Roman" w:cs="Times New Roman"/>
        </w:rPr>
        <w:t xml:space="preserve">during </w:t>
      </w:r>
      <w:r w:rsidR="006326AB" w:rsidRPr="00283BA2">
        <w:rPr>
          <w:rFonts w:ascii="Times New Roman" w:hAnsi="Times New Roman" w:cs="Times New Roman"/>
        </w:rPr>
        <w:t xml:space="preserve">independent </w:t>
      </w:r>
      <w:r w:rsidR="008752EB" w:rsidRPr="00283BA2">
        <w:rPr>
          <w:rFonts w:ascii="Times New Roman" w:hAnsi="Times New Roman" w:cs="Times New Roman"/>
        </w:rPr>
        <w:t>visual quality control checks</w:t>
      </w:r>
      <w:r w:rsidR="006D2673" w:rsidRPr="00283BA2">
        <w:rPr>
          <w:rFonts w:ascii="Times New Roman" w:hAnsi="Times New Roman" w:cs="Times New Roman"/>
        </w:rPr>
        <w:t xml:space="preserve"> or</w:t>
      </w:r>
      <w:r w:rsidR="009D6405" w:rsidRPr="00283BA2">
        <w:rPr>
          <w:rFonts w:ascii="Times New Roman" w:hAnsi="Times New Roman" w:cs="Times New Roman"/>
        </w:rPr>
        <w:t xml:space="preserve"> </w:t>
      </w:r>
      <w:r w:rsidR="008752EB" w:rsidRPr="00283BA2">
        <w:rPr>
          <w:rFonts w:ascii="Times New Roman" w:hAnsi="Times New Roman" w:cs="Times New Roman"/>
        </w:rPr>
        <w:t xml:space="preserve">by data consumers. </w:t>
      </w:r>
      <w:r w:rsidRPr="00283BA2">
        <w:rPr>
          <w:rFonts w:ascii="Times New Roman" w:hAnsi="Times New Roman" w:cs="Times New Roman"/>
        </w:rPr>
        <w:t>To contribute to the overall quality assurance</w:t>
      </w:r>
      <w:r w:rsidR="00C23C6E" w:rsidRPr="00283BA2">
        <w:rPr>
          <w:rFonts w:ascii="Times New Roman" w:hAnsi="Times New Roman" w:cs="Times New Roman"/>
        </w:rPr>
        <w:t xml:space="preserve"> d</w:t>
      </w:r>
      <w:r w:rsidR="00F93A82" w:rsidRPr="00283BA2">
        <w:rPr>
          <w:rFonts w:ascii="Times New Roman" w:hAnsi="Times New Roman" w:cs="Times New Roman"/>
        </w:rPr>
        <w:t>ata stewards should highlight</w:t>
      </w:r>
      <w:r w:rsidR="006326AB" w:rsidRPr="00283BA2">
        <w:rPr>
          <w:rFonts w:ascii="Times New Roman" w:hAnsi="Times New Roman" w:cs="Times New Roman"/>
        </w:rPr>
        <w:t xml:space="preserve"> and communicate these problematic </w:t>
      </w:r>
      <w:r w:rsidR="00F93A82" w:rsidRPr="00283BA2">
        <w:rPr>
          <w:rFonts w:ascii="Times New Roman" w:hAnsi="Times New Roman" w:cs="Times New Roman"/>
        </w:rPr>
        <w:t>fields to the StreamNet and/or CAP Data Exchange Standards Development Team (DDT)</w:t>
      </w:r>
      <w:r w:rsidR="006326AB" w:rsidRPr="00283BA2">
        <w:rPr>
          <w:rFonts w:ascii="Times New Roman" w:hAnsi="Times New Roman" w:cs="Times New Roman"/>
        </w:rPr>
        <w:t>. This will contribute to overall data quality by making o</w:t>
      </w:r>
      <w:r w:rsidR="00F93A82" w:rsidRPr="00283BA2">
        <w:rPr>
          <w:rFonts w:ascii="Times New Roman" w:hAnsi="Times New Roman" w:cs="Times New Roman"/>
        </w:rPr>
        <w:t>thers aware that these fields may require more attention, and discussions about potential solutions to correct the problem can occur</w:t>
      </w:r>
      <w:r w:rsidR="00C23C6E" w:rsidRPr="00283BA2">
        <w:rPr>
          <w:rFonts w:ascii="Times New Roman" w:hAnsi="Times New Roman" w:cs="Times New Roman"/>
        </w:rPr>
        <w:t xml:space="preserve"> </w:t>
      </w:r>
      <w:r w:rsidR="00F93A82" w:rsidRPr="00283BA2">
        <w:rPr>
          <w:rFonts w:ascii="Times New Roman" w:hAnsi="Times New Roman" w:cs="Times New Roman"/>
        </w:rPr>
        <w:t>(e.g., clarifying or modifying the existing DES, and requesting assistance from the appropriate StreamNet committees, CAP Core Team, and/or the PNAMP Fish Monitoring Work Group).</w:t>
      </w:r>
    </w:p>
    <w:p w14:paraId="52A02347" w14:textId="77777777" w:rsidR="009D6405" w:rsidRPr="00283BA2" w:rsidRDefault="009D6405" w:rsidP="009D6405">
      <w:pPr>
        <w:pStyle w:val="ListParagraph"/>
        <w:spacing w:line="240" w:lineRule="auto"/>
        <w:ind w:left="0"/>
        <w:rPr>
          <w:rFonts w:ascii="Times New Roman" w:hAnsi="Times New Roman" w:cs="Times New Roman"/>
        </w:rPr>
      </w:pPr>
    </w:p>
    <w:p w14:paraId="7C7A9514" w14:textId="2D819E5B" w:rsidR="006D2673" w:rsidRPr="00283BA2" w:rsidRDefault="00F25513" w:rsidP="006D2673">
      <w:pPr>
        <w:pStyle w:val="ListParagraph"/>
        <w:spacing w:line="240" w:lineRule="auto"/>
        <w:ind w:left="0"/>
        <w:rPr>
          <w:rFonts w:ascii="Times New Roman" w:hAnsi="Times New Roman" w:cs="Times New Roman"/>
        </w:rPr>
      </w:pPr>
      <w:r w:rsidRPr="00283BA2">
        <w:rPr>
          <w:rFonts w:ascii="Times New Roman" w:hAnsi="Times New Roman" w:cs="Times New Roman"/>
        </w:rPr>
        <w:t>Fi</w:t>
      </w:r>
      <w:r w:rsidR="00F93A82" w:rsidRPr="00283BA2">
        <w:rPr>
          <w:rFonts w:ascii="Times New Roman" w:hAnsi="Times New Roman" w:cs="Times New Roman"/>
        </w:rPr>
        <w:t>elds that are currently known to require particular attention</w:t>
      </w:r>
      <w:r w:rsidRPr="00283BA2">
        <w:rPr>
          <w:rFonts w:ascii="Times New Roman" w:hAnsi="Times New Roman" w:cs="Times New Roman"/>
        </w:rPr>
        <w:t>,</w:t>
      </w:r>
      <w:r w:rsidR="00F93A82" w:rsidRPr="00283BA2">
        <w:rPr>
          <w:rFonts w:ascii="Times New Roman" w:hAnsi="Times New Roman" w:cs="Times New Roman"/>
        </w:rPr>
        <w:t xml:space="preserve"> when preparing data for submittal to StreamNet</w:t>
      </w:r>
      <w:r w:rsidRPr="00283BA2">
        <w:rPr>
          <w:rFonts w:ascii="Times New Roman" w:hAnsi="Times New Roman" w:cs="Times New Roman"/>
        </w:rPr>
        <w:t>,</w:t>
      </w:r>
      <w:r w:rsidR="00F93A82" w:rsidRPr="00283BA2">
        <w:rPr>
          <w:rFonts w:ascii="Times New Roman" w:hAnsi="Times New Roman" w:cs="Times New Roman"/>
        </w:rPr>
        <w:t xml:space="preserve"> are listed in Appendix C. For these and any future problematic</w:t>
      </w:r>
      <w:r w:rsidRPr="00283BA2">
        <w:rPr>
          <w:rFonts w:ascii="Times New Roman" w:hAnsi="Times New Roman" w:cs="Times New Roman"/>
        </w:rPr>
        <w:t xml:space="preserve"> fields,</w:t>
      </w:r>
      <w:r w:rsidR="00F93A82" w:rsidRPr="00283BA2">
        <w:rPr>
          <w:rFonts w:ascii="Times New Roman" w:hAnsi="Times New Roman" w:cs="Times New Roman"/>
        </w:rPr>
        <w:t xml:space="preserve"> t</w:t>
      </w:r>
      <w:r w:rsidRPr="00283BA2">
        <w:rPr>
          <w:rFonts w:ascii="Times New Roman" w:hAnsi="Times New Roman" w:cs="Times New Roman"/>
        </w:rPr>
        <w:t>he</w:t>
      </w:r>
      <w:r w:rsidR="006D2673" w:rsidRPr="00283BA2">
        <w:rPr>
          <w:rFonts w:ascii="Times New Roman" w:hAnsi="Times New Roman" w:cs="Times New Roman"/>
        </w:rPr>
        <w:t xml:space="preserve"> following steps should be employed to improve the data quality for such fields:</w:t>
      </w:r>
    </w:p>
    <w:p w14:paraId="233FB8EC" w14:textId="3C11AD57" w:rsidR="00F93A82" w:rsidRPr="00283BA2" w:rsidRDefault="006D2673" w:rsidP="006D2673">
      <w:pPr>
        <w:pStyle w:val="ListParagraph"/>
        <w:numPr>
          <w:ilvl w:val="0"/>
          <w:numId w:val="43"/>
        </w:numPr>
        <w:spacing w:line="240" w:lineRule="auto"/>
        <w:rPr>
          <w:rFonts w:ascii="Times New Roman" w:hAnsi="Times New Roman" w:cs="Times New Roman"/>
        </w:rPr>
      </w:pPr>
      <w:r w:rsidRPr="00283BA2">
        <w:rPr>
          <w:rFonts w:ascii="Times New Roman" w:hAnsi="Times New Roman" w:cs="Times New Roman"/>
        </w:rPr>
        <w:t>Data stewards should highlight reoccurring problematic fields when requesting data from their organization's staff</w:t>
      </w:r>
      <w:r w:rsidR="009E2DC9" w:rsidRPr="00283BA2">
        <w:rPr>
          <w:rFonts w:ascii="Times New Roman" w:hAnsi="Times New Roman" w:cs="Times New Roman"/>
        </w:rPr>
        <w:t xml:space="preserve"> (see Appendix for example)</w:t>
      </w:r>
      <w:r w:rsidR="006D2ED9" w:rsidRPr="00283BA2">
        <w:rPr>
          <w:rFonts w:ascii="Times New Roman" w:hAnsi="Times New Roman" w:cs="Times New Roman"/>
        </w:rPr>
        <w:t>.</w:t>
      </w:r>
      <w:r w:rsidRPr="00283BA2">
        <w:rPr>
          <w:rFonts w:ascii="Times New Roman" w:hAnsi="Times New Roman" w:cs="Times New Roman"/>
        </w:rPr>
        <w:t xml:space="preserve"> </w:t>
      </w:r>
    </w:p>
    <w:p w14:paraId="05B62305" w14:textId="5112EE17" w:rsidR="006D2673" w:rsidRPr="00283BA2" w:rsidRDefault="00F93A82" w:rsidP="006D2673">
      <w:pPr>
        <w:pStyle w:val="ListParagraph"/>
        <w:numPr>
          <w:ilvl w:val="0"/>
          <w:numId w:val="43"/>
        </w:numPr>
        <w:spacing w:line="240" w:lineRule="auto"/>
        <w:rPr>
          <w:rFonts w:ascii="Times New Roman" w:hAnsi="Times New Roman" w:cs="Times New Roman"/>
        </w:rPr>
      </w:pPr>
      <w:r w:rsidRPr="00283BA2">
        <w:rPr>
          <w:rFonts w:ascii="Times New Roman" w:hAnsi="Times New Roman" w:cs="Times New Roman"/>
        </w:rPr>
        <w:t>To ensure proper completion</w:t>
      </w:r>
      <w:r w:rsidR="00F25513" w:rsidRPr="00283BA2">
        <w:rPr>
          <w:rFonts w:ascii="Times New Roman" w:hAnsi="Times New Roman" w:cs="Times New Roman"/>
        </w:rPr>
        <w:t>,</w:t>
      </w:r>
      <w:r w:rsidRPr="00283BA2">
        <w:rPr>
          <w:rFonts w:ascii="Times New Roman" w:hAnsi="Times New Roman" w:cs="Times New Roman"/>
        </w:rPr>
        <w:t xml:space="preserve"> data stewards should </w:t>
      </w:r>
      <w:r w:rsidR="006D2673" w:rsidRPr="00283BA2">
        <w:rPr>
          <w:rFonts w:ascii="Times New Roman" w:hAnsi="Times New Roman" w:cs="Times New Roman"/>
        </w:rPr>
        <w:t xml:space="preserve">provide guidance </w:t>
      </w:r>
      <w:r w:rsidRPr="00283BA2">
        <w:rPr>
          <w:rFonts w:ascii="Times New Roman" w:hAnsi="Times New Roman" w:cs="Times New Roman"/>
        </w:rPr>
        <w:t xml:space="preserve">on what data is appropriate for these fields and any other information that can help </w:t>
      </w:r>
      <w:r w:rsidR="006D2673" w:rsidRPr="00283BA2">
        <w:rPr>
          <w:rFonts w:ascii="Times New Roman" w:hAnsi="Times New Roman" w:cs="Times New Roman"/>
        </w:rPr>
        <w:t>ensure the fields are completed properly.</w:t>
      </w:r>
    </w:p>
    <w:p w14:paraId="5E44D320" w14:textId="616989B5" w:rsidR="006D2ED9" w:rsidRPr="00283BA2" w:rsidRDefault="006D2ED9" w:rsidP="006D2673">
      <w:pPr>
        <w:pStyle w:val="ListParagraph"/>
        <w:numPr>
          <w:ilvl w:val="0"/>
          <w:numId w:val="43"/>
        </w:numPr>
        <w:spacing w:line="240" w:lineRule="auto"/>
        <w:rPr>
          <w:rFonts w:ascii="Times New Roman" w:hAnsi="Times New Roman" w:cs="Times New Roman"/>
        </w:rPr>
      </w:pPr>
      <w:r w:rsidRPr="00283BA2">
        <w:rPr>
          <w:rFonts w:ascii="Times New Roman" w:hAnsi="Times New Roman" w:cs="Times New Roman"/>
        </w:rPr>
        <w:t>These fields should be communicated to PSMFC-StreamNet for further discussion and resolutions.</w:t>
      </w:r>
    </w:p>
    <w:p w14:paraId="3A6474F2" w14:textId="79112BD8" w:rsidR="00953D18" w:rsidRPr="00283BA2" w:rsidRDefault="00953D18" w:rsidP="00A72EFD">
      <w:pPr>
        <w:pStyle w:val="Heading2"/>
        <w:spacing w:line="240" w:lineRule="auto"/>
        <w:rPr>
          <w:rFonts w:ascii="Times New Roman" w:hAnsi="Times New Roman" w:cs="Times New Roman"/>
        </w:rPr>
      </w:pPr>
    </w:p>
    <w:p w14:paraId="26D8DD13" w14:textId="14C75AD8" w:rsidR="00995339" w:rsidRPr="00283BA2" w:rsidRDefault="00D83A71" w:rsidP="005824ED">
      <w:pPr>
        <w:pStyle w:val="Heading2"/>
        <w:rPr>
          <w:rFonts w:ascii="Times New Roman" w:hAnsi="Times New Roman" w:cs="Times New Roman"/>
          <w:b/>
        </w:rPr>
      </w:pPr>
      <w:bookmarkStart w:id="5" w:name="_Toc95658140"/>
      <w:r w:rsidRPr="00283BA2">
        <w:rPr>
          <w:rFonts w:ascii="Times New Roman" w:hAnsi="Times New Roman" w:cs="Times New Roman"/>
          <w:b/>
        </w:rPr>
        <w:t xml:space="preserve">Phase 2 - </w:t>
      </w:r>
      <w:r w:rsidR="00995339" w:rsidRPr="00283BA2">
        <w:rPr>
          <w:rFonts w:ascii="Times New Roman" w:hAnsi="Times New Roman" w:cs="Times New Roman"/>
          <w:b/>
        </w:rPr>
        <w:t>Quality Control</w:t>
      </w:r>
      <w:bookmarkEnd w:id="5"/>
      <w:r w:rsidR="00995339" w:rsidRPr="00283BA2">
        <w:rPr>
          <w:rFonts w:ascii="Times New Roman" w:hAnsi="Times New Roman" w:cs="Times New Roman"/>
          <w:b/>
        </w:rPr>
        <w:t xml:space="preserve"> </w:t>
      </w:r>
    </w:p>
    <w:p w14:paraId="4DBFB008" w14:textId="32521657" w:rsidR="006F1DDF" w:rsidRPr="00283BA2" w:rsidRDefault="00CF7519" w:rsidP="00A72EFD">
      <w:pPr>
        <w:spacing w:line="240" w:lineRule="auto"/>
        <w:rPr>
          <w:rFonts w:ascii="Times New Roman" w:hAnsi="Times New Roman" w:cs="Times New Roman"/>
        </w:rPr>
      </w:pPr>
      <w:r w:rsidRPr="00283BA2">
        <w:rPr>
          <w:rFonts w:ascii="Times New Roman" w:hAnsi="Times New Roman" w:cs="Times New Roman"/>
        </w:rPr>
        <w:t>Quality Control</w:t>
      </w:r>
      <w:r w:rsidR="00AF0A9D" w:rsidRPr="00283BA2">
        <w:rPr>
          <w:rFonts w:ascii="Times New Roman" w:hAnsi="Times New Roman" w:cs="Times New Roman"/>
        </w:rPr>
        <w:t xml:space="preserve"> (QC)</w:t>
      </w:r>
      <w:r w:rsidRPr="00283BA2">
        <w:rPr>
          <w:rFonts w:ascii="Times New Roman" w:hAnsi="Times New Roman" w:cs="Times New Roman"/>
        </w:rPr>
        <w:t xml:space="preserve">, for the purpose of this plan, refers to the process of verifying that </w:t>
      </w:r>
      <w:r w:rsidR="006D2ED9" w:rsidRPr="00283BA2">
        <w:rPr>
          <w:rFonts w:ascii="Times New Roman" w:hAnsi="Times New Roman" w:cs="Times New Roman"/>
        </w:rPr>
        <w:t xml:space="preserve">data records and data sets </w:t>
      </w:r>
      <w:r w:rsidRPr="00283BA2">
        <w:rPr>
          <w:rFonts w:ascii="Times New Roman" w:hAnsi="Times New Roman" w:cs="Times New Roman"/>
        </w:rPr>
        <w:t xml:space="preserve">are complete, correct, and meet expected outcomes. Quality control focuses on </w:t>
      </w:r>
      <w:r w:rsidR="006D2ED9" w:rsidRPr="00283BA2">
        <w:rPr>
          <w:rFonts w:ascii="Times New Roman" w:hAnsi="Times New Roman" w:cs="Times New Roman"/>
        </w:rPr>
        <w:t>identifying errors and omissions during and after submittal to StreamNet</w:t>
      </w:r>
      <w:r w:rsidRPr="00283BA2">
        <w:rPr>
          <w:rFonts w:ascii="Times New Roman" w:hAnsi="Times New Roman" w:cs="Times New Roman"/>
        </w:rPr>
        <w:t xml:space="preserve">. Typical quality control tools include </w:t>
      </w:r>
      <w:r w:rsidR="006D2ED9" w:rsidRPr="00283BA2">
        <w:rPr>
          <w:rFonts w:ascii="Times New Roman" w:hAnsi="Times New Roman" w:cs="Times New Roman"/>
        </w:rPr>
        <w:t xml:space="preserve">automated validation rules, post submittal spot-checks, and independent reviewers </w:t>
      </w:r>
      <w:r w:rsidRPr="00283BA2">
        <w:rPr>
          <w:rFonts w:ascii="Times New Roman" w:hAnsi="Times New Roman" w:cs="Times New Roman"/>
        </w:rPr>
        <w:t>(</w:t>
      </w:r>
      <w:r w:rsidR="006D2ED9" w:rsidRPr="00283BA2">
        <w:rPr>
          <w:rFonts w:ascii="Times New Roman" w:hAnsi="Times New Roman" w:cs="Times New Roman"/>
        </w:rPr>
        <w:t xml:space="preserve">modified from </w:t>
      </w:r>
      <w:hyperlink r:id="rId10" w:history="1">
        <w:r w:rsidRPr="00283BA2">
          <w:rPr>
            <w:rFonts w:ascii="Times New Roman" w:hAnsi="Times New Roman" w:cs="Times New Roman"/>
          </w:rPr>
          <w:t>2011 DAMA Dictionary</w:t>
        </w:r>
      </w:hyperlink>
      <w:r w:rsidRPr="00283BA2">
        <w:rPr>
          <w:rFonts w:ascii="Times New Roman" w:hAnsi="Times New Roman" w:cs="Times New Roman"/>
        </w:rPr>
        <w:t xml:space="preserve">). </w:t>
      </w:r>
      <w:r w:rsidR="00D83A71" w:rsidRPr="00283BA2">
        <w:rPr>
          <w:rFonts w:ascii="Times New Roman" w:hAnsi="Times New Roman" w:cs="Times New Roman"/>
        </w:rPr>
        <w:t xml:space="preserve">During </w:t>
      </w:r>
      <w:r w:rsidR="00A51AE0" w:rsidRPr="00283BA2">
        <w:rPr>
          <w:rFonts w:ascii="Times New Roman" w:hAnsi="Times New Roman" w:cs="Times New Roman"/>
        </w:rPr>
        <w:t>quality control</w:t>
      </w:r>
      <w:r w:rsidR="004251BE" w:rsidRPr="00283BA2">
        <w:rPr>
          <w:rFonts w:ascii="Times New Roman" w:hAnsi="Times New Roman" w:cs="Times New Roman"/>
        </w:rPr>
        <w:t>,</w:t>
      </w:r>
      <w:r w:rsidR="00F25513" w:rsidRPr="00283BA2">
        <w:rPr>
          <w:rFonts w:ascii="Times New Roman" w:hAnsi="Times New Roman" w:cs="Times New Roman"/>
        </w:rPr>
        <w:t xml:space="preserve"> </w:t>
      </w:r>
      <w:r w:rsidR="007A1C44" w:rsidRPr="00283BA2">
        <w:rPr>
          <w:rFonts w:ascii="Times New Roman" w:hAnsi="Times New Roman" w:cs="Times New Roman"/>
        </w:rPr>
        <w:t>actions should</w:t>
      </w:r>
      <w:r w:rsidR="00F25513" w:rsidRPr="00283BA2">
        <w:rPr>
          <w:rFonts w:ascii="Times New Roman" w:hAnsi="Times New Roman" w:cs="Times New Roman"/>
        </w:rPr>
        <w:t xml:space="preserve"> at least include</w:t>
      </w:r>
      <w:r w:rsidR="00D83A71" w:rsidRPr="00283BA2">
        <w:rPr>
          <w:rFonts w:ascii="Times New Roman" w:hAnsi="Times New Roman" w:cs="Times New Roman"/>
        </w:rPr>
        <w:t>:</w:t>
      </w:r>
      <w:r w:rsidR="00A51AE0" w:rsidRPr="00283BA2">
        <w:rPr>
          <w:rFonts w:ascii="Times New Roman" w:hAnsi="Times New Roman" w:cs="Times New Roman"/>
        </w:rPr>
        <w:t xml:space="preserve"> </w:t>
      </w:r>
      <w:r w:rsidR="00D83A71" w:rsidRPr="00283BA2">
        <w:rPr>
          <w:rFonts w:ascii="Times New Roman" w:hAnsi="Times New Roman" w:cs="Times New Roman"/>
        </w:rPr>
        <w:t>1) ensur</w:t>
      </w:r>
      <w:r w:rsidR="007A1C44" w:rsidRPr="00283BA2">
        <w:rPr>
          <w:rFonts w:ascii="Times New Roman" w:hAnsi="Times New Roman" w:cs="Times New Roman"/>
        </w:rPr>
        <w:t>e</w:t>
      </w:r>
      <w:r w:rsidR="00D83A71" w:rsidRPr="00283BA2">
        <w:rPr>
          <w:rFonts w:ascii="Times New Roman" w:hAnsi="Times New Roman" w:cs="Times New Roman"/>
        </w:rPr>
        <w:t xml:space="preserve"> </w:t>
      </w:r>
      <w:r w:rsidR="00A51AE0" w:rsidRPr="00283BA2">
        <w:rPr>
          <w:rFonts w:ascii="Times New Roman" w:hAnsi="Times New Roman" w:cs="Times New Roman"/>
        </w:rPr>
        <w:t>fields comply with the validation rules</w:t>
      </w:r>
      <w:r w:rsidR="00D83A71" w:rsidRPr="00283BA2">
        <w:rPr>
          <w:rFonts w:ascii="Times New Roman" w:hAnsi="Times New Roman" w:cs="Times New Roman"/>
        </w:rPr>
        <w:t>,</w:t>
      </w:r>
      <w:r w:rsidR="005824ED" w:rsidRPr="00283BA2">
        <w:rPr>
          <w:rFonts w:ascii="Times New Roman" w:hAnsi="Times New Roman" w:cs="Times New Roman"/>
        </w:rPr>
        <w:t xml:space="preserve"> </w:t>
      </w:r>
      <w:r w:rsidR="00A51AE0" w:rsidRPr="00283BA2">
        <w:rPr>
          <w:rFonts w:ascii="Times New Roman" w:hAnsi="Times New Roman" w:cs="Times New Roman"/>
        </w:rPr>
        <w:t>and</w:t>
      </w:r>
      <w:r w:rsidR="00D83A71" w:rsidRPr="00283BA2">
        <w:rPr>
          <w:rFonts w:ascii="Times New Roman" w:hAnsi="Times New Roman" w:cs="Times New Roman"/>
        </w:rPr>
        <w:t xml:space="preserve"> 2)</w:t>
      </w:r>
      <w:r w:rsidR="00A51AE0" w:rsidRPr="00283BA2">
        <w:rPr>
          <w:rFonts w:ascii="Times New Roman" w:hAnsi="Times New Roman" w:cs="Times New Roman"/>
        </w:rPr>
        <w:t xml:space="preserve"> verify the submitted content is correct. </w:t>
      </w:r>
      <w:r w:rsidR="00D83A71" w:rsidRPr="00283BA2">
        <w:rPr>
          <w:rFonts w:ascii="Times New Roman" w:hAnsi="Times New Roman" w:cs="Times New Roman"/>
        </w:rPr>
        <w:t xml:space="preserve">Most of </w:t>
      </w:r>
      <w:r w:rsidR="00A51AE0" w:rsidRPr="00283BA2">
        <w:rPr>
          <w:rFonts w:ascii="Times New Roman" w:hAnsi="Times New Roman" w:cs="Times New Roman"/>
        </w:rPr>
        <w:t xml:space="preserve">the quality control steps can be </w:t>
      </w:r>
      <w:r w:rsidR="00B92B5D" w:rsidRPr="00283BA2">
        <w:rPr>
          <w:rFonts w:ascii="Times New Roman" w:hAnsi="Times New Roman" w:cs="Times New Roman"/>
        </w:rPr>
        <w:t>automated using routines, scripts</w:t>
      </w:r>
      <w:r w:rsidR="00D83A71" w:rsidRPr="00283BA2">
        <w:rPr>
          <w:rFonts w:ascii="Times New Roman" w:hAnsi="Times New Roman" w:cs="Times New Roman"/>
        </w:rPr>
        <w:t>,</w:t>
      </w:r>
      <w:r w:rsidR="00B92B5D" w:rsidRPr="00283BA2">
        <w:rPr>
          <w:rFonts w:ascii="Times New Roman" w:hAnsi="Times New Roman" w:cs="Times New Roman"/>
        </w:rPr>
        <w:t xml:space="preserve"> and queries </w:t>
      </w:r>
      <w:r w:rsidR="00381607" w:rsidRPr="00283BA2">
        <w:rPr>
          <w:rFonts w:ascii="Times New Roman" w:hAnsi="Times New Roman" w:cs="Times New Roman"/>
        </w:rPr>
        <w:t>that validate</w:t>
      </w:r>
      <w:r w:rsidR="00B93761" w:rsidRPr="00283BA2">
        <w:rPr>
          <w:rFonts w:ascii="Times New Roman" w:hAnsi="Times New Roman" w:cs="Times New Roman"/>
        </w:rPr>
        <w:t xml:space="preserve"> </w:t>
      </w:r>
      <w:r w:rsidR="00381607" w:rsidRPr="00283BA2">
        <w:rPr>
          <w:rFonts w:ascii="Times New Roman" w:hAnsi="Times New Roman" w:cs="Times New Roman"/>
        </w:rPr>
        <w:t xml:space="preserve">data based on specified quality requirements. </w:t>
      </w:r>
      <w:r w:rsidR="00EF020A" w:rsidRPr="00283BA2">
        <w:rPr>
          <w:rFonts w:ascii="Times New Roman" w:hAnsi="Times New Roman" w:cs="Times New Roman"/>
        </w:rPr>
        <w:t>However</w:t>
      </w:r>
      <w:r w:rsidR="00D83A71" w:rsidRPr="00283BA2">
        <w:rPr>
          <w:rFonts w:ascii="Times New Roman" w:hAnsi="Times New Roman" w:cs="Times New Roman"/>
        </w:rPr>
        <w:t>, h</w:t>
      </w:r>
      <w:r w:rsidR="00381607" w:rsidRPr="00283BA2">
        <w:rPr>
          <w:rFonts w:ascii="Times New Roman" w:hAnsi="Times New Roman" w:cs="Times New Roman"/>
        </w:rPr>
        <w:t xml:space="preserve">uman intervention is </w:t>
      </w:r>
      <w:r w:rsidR="00D83A71" w:rsidRPr="00283BA2">
        <w:rPr>
          <w:rFonts w:ascii="Times New Roman" w:hAnsi="Times New Roman" w:cs="Times New Roman"/>
        </w:rPr>
        <w:t>r</w:t>
      </w:r>
      <w:r w:rsidR="00381607" w:rsidRPr="00283BA2">
        <w:rPr>
          <w:rFonts w:ascii="Times New Roman" w:hAnsi="Times New Roman" w:cs="Times New Roman"/>
        </w:rPr>
        <w:t>equired to assess whether submitted content is appropriate for the field</w:t>
      </w:r>
      <w:r w:rsidR="0012047C" w:rsidRPr="00283BA2">
        <w:rPr>
          <w:rFonts w:ascii="Times New Roman" w:hAnsi="Times New Roman" w:cs="Times New Roman"/>
        </w:rPr>
        <w:t xml:space="preserve"> </w:t>
      </w:r>
      <w:r w:rsidR="0012047C" w:rsidRPr="00283BA2">
        <w:rPr>
          <w:rFonts w:ascii="Times New Roman" w:hAnsi="Times New Roman" w:cs="Times New Roman"/>
        </w:rPr>
        <w:lastRenderedPageBreak/>
        <w:t xml:space="preserve">and </w:t>
      </w:r>
      <w:r w:rsidR="00EF020A" w:rsidRPr="00283BA2">
        <w:rPr>
          <w:rFonts w:ascii="Times New Roman" w:hAnsi="Times New Roman" w:cs="Times New Roman"/>
        </w:rPr>
        <w:t xml:space="preserve">if </w:t>
      </w:r>
      <w:r w:rsidR="006D2ED9" w:rsidRPr="00283BA2">
        <w:rPr>
          <w:rFonts w:ascii="Times New Roman" w:hAnsi="Times New Roman" w:cs="Times New Roman"/>
        </w:rPr>
        <w:t>it</w:t>
      </w:r>
      <w:r w:rsidR="00A75AE0" w:rsidRPr="00283BA2">
        <w:rPr>
          <w:rFonts w:ascii="Times New Roman" w:hAnsi="Times New Roman" w:cs="Times New Roman"/>
        </w:rPr>
        <w:t xml:space="preserve"> can be easily understood by </w:t>
      </w:r>
      <w:r w:rsidR="00EF020A" w:rsidRPr="00283BA2">
        <w:rPr>
          <w:rFonts w:ascii="Times New Roman" w:hAnsi="Times New Roman" w:cs="Times New Roman"/>
        </w:rPr>
        <w:t>data consumer</w:t>
      </w:r>
      <w:r w:rsidR="00A75AE0" w:rsidRPr="00283BA2">
        <w:rPr>
          <w:rFonts w:ascii="Times New Roman" w:hAnsi="Times New Roman" w:cs="Times New Roman"/>
        </w:rPr>
        <w:t>s</w:t>
      </w:r>
      <w:r w:rsidR="00A32248" w:rsidRPr="00283BA2">
        <w:rPr>
          <w:rFonts w:ascii="Times New Roman" w:hAnsi="Times New Roman" w:cs="Times New Roman"/>
        </w:rPr>
        <w:t>.</w:t>
      </w:r>
      <w:r w:rsidR="006400FA" w:rsidRPr="00283BA2">
        <w:rPr>
          <w:rFonts w:ascii="Times New Roman" w:hAnsi="Times New Roman" w:cs="Times New Roman"/>
        </w:rPr>
        <w:t xml:space="preserve"> An important element </w:t>
      </w:r>
      <w:r w:rsidR="00A75AE0" w:rsidRPr="00283BA2">
        <w:rPr>
          <w:rFonts w:ascii="Times New Roman" w:hAnsi="Times New Roman" w:cs="Times New Roman"/>
        </w:rPr>
        <w:t xml:space="preserve">that contributes to </w:t>
      </w:r>
      <w:r w:rsidR="003D4F8D" w:rsidRPr="00283BA2">
        <w:rPr>
          <w:rFonts w:ascii="Times New Roman" w:hAnsi="Times New Roman" w:cs="Times New Roman"/>
        </w:rPr>
        <w:t xml:space="preserve">a data consumer's level of confidence with </w:t>
      </w:r>
      <w:r w:rsidR="006D2ED9" w:rsidRPr="00283BA2">
        <w:rPr>
          <w:rFonts w:ascii="Times New Roman" w:hAnsi="Times New Roman" w:cs="Times New Roman"/>
        </w:rPr>
        <w:t>d</w:t>
      </w:r>
      <w:r w:rsidR="003D4F8D" w:rsidRPr="00283BA2">
        <w:rPr>
          <w:rFonts w:ascii="Times New Roman" w:hAnsi="Times New Roman" w:cs="Times New Roman"/>
        </w:rPr>
        <w:t xml:space="preserve">ata </w:t>
      </w:r>
      <w:r w:rsidR="006D2ED9" w:rsidRPr="00283BA2">
        <w:rPr>
          <w:rFonts w:ascii="Times New Roman" w:hAnsi="Times New Roman" w:cs="Times New Roman"/>
        </w:rPr>
        <w:t>is</w:t>
      </w:r>
      <w:r w:rsidR="00140D1C" w:rsidRPr="00283BA2">
        <w:rPr>
          <w:rFonts w:ascii="Times New Roman" w:hAnsi="Times New Roman" w:cs="Times New Roman"/>
        </w:rPr>
        <w:t xml:space="preserve"> documenting when </w:t>
      </w:r>
      <w:r w:rsidR="006400FA" w:rsidRPr="00283BA2">
        <w:rPr>
          <w:rFonts w:ascii="Times New Roman" w:hAnsi="Times New Roman" w:cs="Times New Roman"/>
        </w:rPr>
        <w:t>QC</w:t>
      </w:r>
      <w:r w:rsidR="003D4F8D" w:rsidRPr="00283BA2">
        <w:rPr>
          <w:rFonts w:ascii="Times New Roman" w:hAnsi="Times New Roman" w:cs="Times New Roman"/>
        </w:rPr>
        <w:t xml:space="preserve"> checks are </w:t>
      </w:r>
      <w:r w:rsidR="006400FA" w:rsidRPr="00283BA2">
        <w:rPr>
          <w:rFonts w:ascii="Times New Roman" w:hAnsi="Times New Roman" w:cs="Times New Roman"/>
        </w:rPr>
        <w:t xml:space="preserve">performed and </w:t>
      </w:r>
      <w:r w:rsidR="003D4F8D" w:rsidRPr="00283BA2">
        <w:rPr>
          <w:rFonts w:ascii="Times New Roman" w:hAnsi="Times New Roman" w:cs="Times New Roman"/>
        </w:rPr>
        <w:t xml:space="preserve">when </w:t>
      </w:r>
      <w:r w:rsidR="006400FA" w:rsidRPr="00283BA2">
        <w:rPr>
          <w:rFonts w:ascii="Times New Roman" w:hAnsi="Times New Roman" w:cs="Times New Roman"/>
        </w:rPr>
        <w:t xml:space="preserve">corrections </w:t>
      </w:r>
      <w:r w:rsidR="00B93761" w:rsidRPr="00283BA2">
        <w:rPr>
          <w:rFonts w:ascii="Times New Roman" w:hAnsi="Times New Roman" w:cs="Times New Roman"/>
        </w:rPr>
        <w:t>occur</w:t>
      </w:r>
      <w:r w:rsidR="00EF020A" w:rsidRPr="00283BA2">
        <w:rPr>
          <w:rFonts w:ascii="Times New Roman" w:hAnsi="Times New Roman" w:cs="Times New Roman"/>
        </w:rPr>
        <w:t xml:space="preserve">. </w:t>
      </w:r>
    </w:p>
    <w:p w14:paraId="481D5C47" w14:textId="77777777" w:rsidR="00B93761" w:rsidRPr="00283BA2" w:rsidRDefault="00B93761" w:rsidP="00A72EFD">
      <w:pPr>
        <w:pStyle w:val="Heading3"/>
        <w:spacing w:line="240" w:lineRule="auto"/>
        <w:rPr>
          <w:rFonts w:ascii="Times New Roman" w:hAnsi="Times New Roman" w:cs="Times New Roman"/>
          <w:color w:val="2F5496" w:themeColor="accent1" w:themeShade="BF"/>
        </w:rPr>
      </w:pPr>
    </w:p>
    <w:p w14:paraId="071F9D85" w14:textId="6B159EA7" w:rsidR="00413961" w:rsidRPr="00283BA2" w:rsidRDefault="00215DF2" w:rsidP="007C1103">
      <w:pPr>
        <w:pStyle w:val="Heading3"/>
        <w:rPr>
          <w:rFonts w:ascii="Times New Roman" w:hAnsi="Times New Roman" w:cs="Times New Roman"/>
        </w:rPr>
      </w:pPr>
      <w:bookmarkStart w:id="6" w:name="_Toc95658141"/>
      <w:r w:rsidRPr="00283BA2">
        <w:rPr>
          <w:rFonts w:ascii="Times New Roman" w:hAnsi="Times New Roman" w:cs="Times New Roman"/>
        </w:rPr>
        <w:t xml:space="preserve">QC </w:t>
      </w:r>
      <w:r w:rsidR="00413961" w:rsidRPr="00283BA2">
        <w:rPr>
          <w:rFonts w:ascii="Times New Roman" w:hAnsi="Times New Roman" w:cs="Times New Roman"/>
        </w:rPr>
        <w:t>Procedures</w:t>
      </w:r>
      <w:bookmarkEnd w:id="6"/>
      <w:r w:rsidR="00413961" w:rsidRPr="00283BA2">
        <w:rPr>
          <w:rFonts w:ascii="Times New Roman" w:hAnsi="Times New Roman" w:cs="Times New Roman"/>
        </w:rPr>
        <w:t xml:space="preserve"> </w:t>
      </w:r>
    </w:p>
    <w:p w14:paraId="377468C0" w14:textId="3D743DF8" w:rsidR="00413961" w:rsidRPr="00283BA2" w:rsidRDefault="00413961" w:rsidP="00C8512A">
      <w:pPr>
        <w:rPr>
          <w:rFonts w:ascii="Times New Roman" w:hAnsi="Times New Roman" w:cs="Times New Roman"/>
        </w:rPr>
      </w:pPr>
      <w:r w:rsidRPr="00283BA2">
        <w:rPr>
          <w:rFonts w:ascii="Times New Roman" w:hAnsi="Times New Roman" w:cs="Times New Roman"/>
        </w:rPr>
        <w:t xml:space="preserve">The QC procedures </w:t>
      </w:r>
      <w:r w:rsidR="00065BD9" w:rsidRPr="00283BA2">
        <w:rPr>
          <w:rFonts w:ascii="Times New Roman" w:hAnsi="Times New Roman" w:cs="Times New Roman"/>
        </w:rPr>
        <w:t>include:</w:t>
      </w:r>
      <w:r w:rsidR="00B93761" w:rsidRPr="00283BA2">
        <w:rPr>
          <w:rFonts w:ascii="Times New Roman" w:hAnsi="Times New Roman" w:cs="Times New Roman"/>
        </w:rPr>
        <w:t xml:space="preserve"> </w:t>
      </w:r>
      <w:r w:rsidR="00065BD9" w:rsidRPr="00283BA2">
        <w:rPr>
          <w:rFonts w:ascii="Times New Roman" w:hAnsi="Times New Roman" w:cs="Times New Roman"/>
        </w:rPr>
        <w:t>1)</w:t>
      </w:r>
      <w:r w:rsidRPr="00283BA2">
        <w:rPr>
          <w:rFonts w:ascii="Times New Roman" w:hAnsi="Times New Roman" w:cs="Times New Roman"/>
        </w:rPr>
        <w:t xml:space="preserve"> </w:t>
      </w:r>
      <w:r w:rsidR="00C82DE2" w:rsidRPr="00283BA2">
        <w:rPr>
          <w:rFonts w:ascii="Times New Roman" w:hAnsi="Times New Roman" w:cs="Times New Roman"/>
        </w:rPr>
        <w:t xml:space="preserve">validation rules that are applied during the submittal of data to </w:t>
      </w:r>
      <w:r w:rsidR="00065BD9" w:rsidRPr="00283BA2">
        <w:rPr>
          <w:rFonts w:ascii="Times New Roman" w:hAnsi="Times New Roman" w:cs="Times New Roman"/>
        </w:rPr>
        <w:t xml:space="preserve">the </w:t>
      </w:r>
      <w:r w:rsidR="00C82DE2" w:rsidRPr="00283BA2">
        <w:rPr>
          <w:rFonts w:ascii="Times New Roman" w:hAnsi="Times New Roman" w:cs="Times New Roman"/>
        </w:rPr>
        <w:t>StreamNet central data system</w:t>
      </w:r>
      <w:r w:rsidR="0057178F" w:rsidRPr="00283BA2">
        <w:rPr>
          <w:rFonts w:ascii="Times New Roman" w:hAnsi="Times New Roman" w:cs="Times New Roman"/>
        </w:rPr>
        <w:t>,</w:t>
      </w:r>
      <w:r w:rsidR="00C82DE2" w:rsidRPr="00283BA2">
        <w:rPr>
          <w:rFonts w:ascii="Times New Roman" w:hAnsi="Times New Roman" w:cs="Times New Roman"/>
        </w:rPr>
        <w:t xml:space="preserve"> </w:t>
      </w:r>
      <w:r w:rsidR="00065BD9" w:rsidRPr="00283BA2">
        <w:rPr>
          <w:rFonts w:ascii="Times New Roman" w:hAnsi="Times New Roman" w:cs="Times New Roman"/>
        </w:rPr>
        <w:t xml:space="preserve">2) </w:t>
      </w:r>
      <w:r w:rsidR="00C82DE2" w:rsidRPr="00283BA2">
        <w:rPr>
          <w:rFonts w:ascii="Times New Roman" w:hAnsi="Times New Roman" w:cs="Times New Roman"/>
        </w:rPr>
        <w:t>visual check</w:t>
      </w:r>
      <w:r w:rsidR="00065BD9" w:rsidRPr="00283BA2">
        <w:rPr>
          <w:rFonts w:ascii="Times New Roman" w:hAnsi="Times New Roman" w:cs="Times New Roman"/>
        </w:rPr>
        <w:t>s</w:t>
      </w:r>
      <w:r w:rsidR="00C82DE2" w:rsidRPr="00283BA2">
        <w:rPr>
          <w:rFonts w:ascii="Times New Roman" w:hAnsi="Times New Roman" w:cs="Times New Roman"/>
        </w:rPr>
        <w:t xml:space="preserve"> that occur</w:t>
      </w:r>
      <w:r w:rsidR="00B93761" w:rsidRPr="00283BA2">
        <w:rPr>
          <w:rFonts w:ascii="Times New Roman" w:hAnsi="Times New Roman" w:cs="Times New Roman"/>
        </w:rPr>
        <w:t xml:space="preserve"> when </w:t>
      </w:r>
      <w:r w:rsidR="00F7674E" w:rsidRPr="00283BA2">
        <w:rPr>
          <w:rFonts w:ascii="Times New Roman" w:hAnsi="Times New Roman" w:cs="Times New Roman"/>
        </w:rPr>
        <w:t>data are</w:t>
      </w:r>
      <w:r w:rsidR="00B93761" w:rsidRPr="00283BA2">
        <w:rPr>
          <w:rFonts w:ascii="Times New Roman" w:hAnsi="Times New Roman" w:cs="Times New Roman"/>
        </w:rPr>
        <w:t xml:space="preserve"> i</w:t>
      </w:r>
      <w:r w:rsidR="00C82DE2" w:rsidRPr="00283BA2">
        <w:rPr>
          <w:rFonts w:ascii="Times New Roman" w:hAnsi="Times New Roman" w:cs="Times New Roman"/>
        </w:rPr>
        <w:t>n the StreamNet central data system</w:t>
      </w:r>
      <w:r w:rsidR="00065BD9" w:rsidRPr="00283BA2">
        <w:rPr>
          <w:rFonts w:ascii="Times New Roman" w:hAnsi="Times New Roman" w:cs="Times New Roman"/>
        </w:rPr>
        <w:t>, and 3)</w:t>
      </w:r>
      <w:r w:rsidR="00B93761" w:rsidRPr="00283BA2">
        <w:rPr>
          <w:rFonts w:ascii="Times New Roman" w:hAnsi="Times New Roman" w:cs="Times New Roman"/>
        </w:rPr>
        <w:t xml:space="preserve"> </w:t>
      </w:r>
      <w:r w:rsidR="00C82DE2" w:rsidRPr="00283BA2">
        <w:rPr>
          <w:rFonts w:ascii="Times New Roman" w:hAnsi="Times New Roman" w:cs="Times New Roman"/>
        </w:rPr>
        <w:t>timestamp</w:t>
      </w:r>
      <w:r w:rsidR="00065BD9" w:rsidRPr="00283BA2">
        <w:rPr>
          <w:rFonts w:ascii="Times New Roman" w:hAnsi="Times New Roman" w:cs="Times New Roman"/>
        </w:rPr>
        <w:t>s</w:t>
      </w:r>
      <w:r w:rsidR="00C82DE2" w:rsidRPr="00283BA2">
        <w:rPr>
          <w:rFonts w:ascii="Times New Roman" w:hAnsi="Times New Roman" w:cs="Times New Roman"/>
        </w:rPr>
        <w:t xml:space="preserve"> to </w:t>
      </w:r>
      <w:r w:rsidR="003D4F8D" w:rsidRPr="00283BA2">
        <w:rPr>
          <w:rFonts w:ascii="Times New Roman" w:hAnsi="Times New Roman" w:cs="Times New Roman"/>
        </w:rPr>
        <w:t>communicate</w:t>
      </w:r>
      <w:r w:rsidR="008B09E1" w:rsidRPr="00283BA2">
        <w:rPr>
          <w:rFonts w:ascii="Times New Roman" w:hAnsi="Times New Roman" w:cs="Times New Roman"/>
        </w:rPr>
        <w:t xml:space="preserve"> when</w:t>
      </w:r>
      <w:r w:rsidR="003D4F8D" w:rsidRPr="00283BA2">
        <w:rPr>
          <w:rFonts w:ascii="Times New Roman" w:hAnsi="Times New Roman" w:cs="Times New Roman"/>
        </w:rPr>
        <w:t xml:space="preserve"> QC checks </w:t>
      </w:r>
      <w:r w:rsidR="00AF0A9D" w:rsidRPr="00283BA2">
        <w:rPr>
          <w:rFonts w:ascii="Times New Roman" w:hAnsi="Times New Roman" w:cs="Times New Roman"/>
        </w:rPr>
        <w:t xml:space="preserve">are </w:t>
      </w:r>
      <w:r w:rsidR="003D4F8D" w:rsidRPr="00283BA2">
        <w:rPr>
          <w:rFonts w:ascii="Times New Roman" w:hAnsi="Times New Roman" w:cs="Times New Roman"/>
        </w:rPr>
        <w:t xml:space="preserve">performed and </w:t>
      </w:r>
      <w:r w:rsidR="00C82DE2" w:rsidRPr="00283BA2">
        <w:rPr>
          <w:rFonts w:ascii="Times New Roman" w:hAnsi="Times New Roman" w:cs="Times New Roman"/>
        </w:rPr>
        <w:t xml:space="preserve">updates </w:t>
      </w:r>
      <w:r w:rsidR="008B09E1" w:rsidRPr="00283BA2">
        <w:rPr>
          <w:rFonts w:ascii="Times New Roman" w:hAnsi="Times New Roman" w:cs="Times New Roman"/>
        </w:rPr>
        <w:t>occur</w:t>
      </w:r>
      <w:r w:rsidR="00287DD3" w:rsidRPr="00283BA2">
        <w:rPr>
          <w:rFonts w:ascii="Times New Roman" w:hAnsi="Times New Roman" w:cs="Times New Roman"/>
        </w:rPr>
        <w:t>.</w:t>
      </w:r>
    </w:p>
    <w:p w14:paraId="368FDCFB" w14:textId="77777777" w:rsidR="00B93761" w:rsidRPr="00283BA2" w:rsidRDefault="00B93761" w:rsidP="00C8512A">
      <w:pPr>
        <w:pStyle w:val="Heading4"/>
        <w:rPr>
          <w:rFonts w:ascii="Times New Roman" w:hAnsi="Times New Roman" w:cs="Times New Roman"/>
          <w:i w:val="0"/>
          <w:sz w:val="24"/>
          <w:szCs w:val="24"/>
        </w:rPr>
      </w:pPr>
    </w:p>
    <w:p w14:paraId="1104A6AA" w14:textId="70C31593" w:rsidR="00FB7E24" w:rsidRPr="00283BA2" w:rsidRDefault="00FB7E24" w:rsidP="007C1103">
      <w:pPr>
        <w:pStyle w:val="Heading4"/>
        <w:rPr>
          <w:rFonts w:ascii="Times New Roman" w:hAnsi="Times New Roman" w:cs="Times New Roman"/>
        </w:rPr>
      </w:pPr>
      <w:bookmarkStart w:id="7" w:name="_Toc95658142"/>
      <w:r w:rsidRPr="00283BA2">
        <w:rPr>
          <w:rFonts w:ascii="Times New Roman" w:hAnsi="Times New Roman" w:cs="Times New Roman"/>
        </w:rPr>
        <w:t>Validation Rul</w:t>
      </w:r>
      <w:r w:rsidR="00500EF2" w:rsidRPr="00283BA2">
        <w:rPr>
          <w:rFonts w:ascii="Times New Roman" w:hAnsi="Times New Roman" w:cs="Times New Roman"/>
        </w:rPr>
        <w:t>es</w:t>
      </w:r>
      <w:bookmarkEnd w:id="7"/>
    </w:p>
    <w:p w14:paraId="30AEEBB2" w14:textId="005A5F9A" w:rsidR="00BA7CDD" w:rsidRPr="00283BA2" w:rsidRDefault="00B93761" w:rsidP="00BA7CDD">
      <w:pPr>
        <w:spacing w:line="240" w:lineRule="auto"/>
        <w:rPr>
          <w:rFonts w:ascii="Times New Roman" w:hAnsi="Times New Roman" w:cs="Times New Roman"/>
        </w:rPr>
      </w:pPr>
      <w:r w:rsidRPr="00283BA2">
        <w:rPr>
          <w:rFonts w:ascii="Times New Roman" w:hAnsi="Times New Roman" w:cs="Times New Roman"/>
        </w:rPr>
        <w:t xml:space="preserve">For records submitted to </w:t>
      </w:r>
      <w:r w:rsidR="00B5508D" w:rsidRPr="00283BA2">
        <w:rPr>
          <w:rFonts w:ascii="Times New Roman" w:hAnsi="Times New Roman" w:cs="Times New Roman"/>
        </w:rPr>
        <w:t>StreamNet,</w:t>
      </w:r>
      <w:r w:rsidR="00C324FB" w:rsidRPr="00283BA2">
        <w:rPr>
          <w:rFonts w:ascii="Times New Roman" w:hAnsi="Times New Roman" w:cs="Times New Roman"/>
        </w:rPr>
        <w:t xml:space="preserve"> </w:t>
      </w:r>
      <w:r w:rsidR="00B5508D" w:rsidRPr="00283BA2">
        <w:rPr>
          <w:rFonts w:ascii="Times New Roman" w:hAnsi="Times New Roman" w:cs="Times New Roman"/>
        </w:rPr>
        <w:t xml:space="preserve">CAP Fish HLIs </w:t>
      </w:r>
      <w:r w:rsidR="00C324FB" w:rsidRPr="00283BA2">
        <w:rPr>
          <w:rFonts w:ascii="Times New Roman" w:hAnsi="Times New Roman" w:cs="Times New Roman"/>
        </w:rPr>
        <w:t>"</w:t>
      </w:r>
      <w:r w:rsidRPr="00283BA2">
        <w:rPr>
          <w:rFonts w:ascii="Times New Roman" w:hAnsi="Times New Roman" w:cs="Times New Roman"/>
        </w:rPr>
        <w:t>CAX</w:t>
      </w:r>
      <w:r w:rsidR="00C324FB" w:rsidRPr="00283BA2">
        <w:rPr>
          <w:rFonts w:ascii="Times New Roman" w:hAnsi="Times New Roman" w:cs="Times New Roman"/>
        </w:rPr>
        <w:t>"</w:t>
      </w:r>
      <w:r w:rsidRPr="00283BA2">
        <w:rPr>
          <w:rFonts w:ascii="Times New Roman" w:hAnsi="Times New Roman" w:cs="Times New Roman"/>
        </w:rPr>
        <w:t xml:space="preserve"> and Fish Monitoring Data</w:t>
      </w:r>
      <w:r w:rsidR="00B5508D" w:rsidRPr="00283BA2">
        <w:rPr>
          <w:rFonts w:ascii="Times New Roman" w:hAnsi="Times New Roman" w:cs="Times New Roman"/>
        </w:rPr>
        <w:t xml:space="preserve"> systems,</w:t>
      </w:r>
      <w:r w:rsidRPr="00283BA2">
        <w:rPr>
          <w:rFonts w:ascii="Times New Roman" w:hAnsi="Times New Roman" w:cs="Times New Roman"/>
        </w:rPr>
        <w:t xml:space="preserve"> </w:t>
      </w:r>
      <w:r w:rsidR="00B5508D" w:rsidRPr="00283BA2">
        <w:rPr>
          <w:rFonts w:ascii="Times New Roman" w:hAnsi="Times New Roman" w:cs="Times New Roman"/>
        </w:rPr>
        <w:t>a</w:t>
      </w:r>
      <w:r w:rsidR="0018388A" w:rsidRPr="00283BA2">
        <w:rPr>
          <w:rFonts w:ascii="Times New Roman" w:hAnsi="Times New Roman" w:cs="Times New Roman"/>
        </w:rPr>
        <w:t xml:space="preserve">utomated validation routines are </w:t>
      </w:r>
      <w:r w:rsidR="00B5508D" w:rsidRPr="00283BA2">
        <w:rPr>
          <w:rFonts w:ascii="Times New Roman" w:hAnsi="Times New Roman" w:cs="Times New Roman"/>
        </w:rPr>
        <w:t xml:space="preserve">developed </w:t>
      </w:r>
      <w:r w:rsidR="002B6F1C" w:rsidRPr="00283BA2">
        <w:rPr>
          <w:rFonts w:ascii="Times New Roman" w:hAnsi="Times New Roman" w:cs="Times New Roman"/>
        </w:rPr>
        <w:t xml:space="preserve">and maintained </w:t>
      </w:r>
      <w:r w:rsidR="00B5508D" w:rsidRPr="00283BA2">
        <w:rPr>
          <w:rFonts w:ascii="Times New Roman" w:hAnsi="Times New Roman" w:cs="Times New Roman"/>
        </w:rPr>
        <w:t xml:space="preserve">by </w:t>
      </w:r>
      <w:r w:rsidR="002750C1" w:rsidRPr="00283BA2">
        <w:rPr>
          <w:rFonts w:ascii="Times New Roman" w:hAnsi="Times New Roman" w:cs="Times New Roman"/>
        </w:rPr>
        <w:t xml:space="preserve">StreamNet </w:t>
      </w:r>
      <w:r w:rsidRPr="00283BA2">
        <w:rPr>
          <w:rFonts w:ascii="Times New Roman" w:hAnsi="Times New Roman" w:cs="Times New Roman"/>
        </w:rPr>
        <w:t>staff.</w:t>
      </w:r>
      <w:r w:rsidR="002444D7" w:rsidRPr="00283BA2">
        <w:rPr>
          <w:rFonts w:ascii="Times New Roman" w:hAnsi="Times New Roman" w:cs="Times New Roman"/>
        </w:rPr>
        <w:t xml:space="preserve"> Data are submitted one record at a time</w:t>
      </w:r>
      <w:r w:rsidR="00C324FB" w:rsidRPr="00283BA2">
        <w:rPr>
          <w:rFonts w:ascii="Times New Roman" w:hAnsi="Times New Roman" w:cs="Times New Roman"/>
        </w:rPr>
        <w:t>,</w:t>
      </w:r>
      <w:r w:rsidR="002750C1" w:rsidRPr="00283BA2">
        <w:rPr>
          <w:rFonts w:ascii="Times New Roman" w:hAnsi="Times New Roman" w:cs="Times New Roman"/>
        </w:rPr>
        <w:t xml:space="preserve"> with</w:t>
      </w:r>
      <w:r w:rsidR="002444D7" w:rsidRPr="00283BA2">
        <w:rPr>
          <w:rFonts w:ascii="Times New Roman" w:hAnsi="Times New Roman" w:cs="Times New Roman"/>
        </w:rPr>
        <w:t xml:space="preserve"> </w:t>
      </w:r>
      <w:r w:rsidR="002750C1" w:rsidRPr="00283BA2">
        <w:rPr>
          <w:rFonts w:ascii="Times New Roman" w:hAnsi="Times New Roman" w:cs="Times New Roman"/>
        </w:rPr>
        <w:t xml:space="preserve">each record receiving </w:t>
      </w:r>
      <w:r w:rsidR="002444D7" w:rsidRPr="00283BA2">
        <w:rPr>
          <w:rFonts w:ascii="Times New Roman" w:hAnsi="Times New Roman" w:cs="Times New Roman"/>
        </w:rPr>
        <w:t xml:space="preserve">multiple validation checks </w:t>
      </w:r>
      <w:r w:rsidRPr="00283BA2">
        <w:rPr>
          <w:rFonts w:ascii="Times New Roman" w:hAnsi="Times New Roman" w:cs="Times New Roman"/>
        </w:rPr>
        <w:t>as follows:</w:t>
      </w:r>
    </w:p>
    <w:p w14:paraId="041F069D" w14:textId="6BB5B206" w:rsidR="00BA7CDD" w:rsidRPr="00283BA2" w:rsidRDefault="002750C1" w:rsidP="000F5FFC">
      <w:pPr>
        <w:spacing w:line="240" w:lineRule="auto"/>
        <w:ind w:left="720"/>
        <w:rPr>
          <w:rFonts w:ascii="Times New Roman" w:hAnsi="Times New Roman" w:cs="Times New Roman"/>
        </w:rPr>
      </w:pPr>
      <w:r w:rsidRPr="00283BA2">
        <w:rPr>
          <w:rFonts w:ascii="Times New Roman" w:hAnsi="Times New Roman" w:cs="Times New Roman"/>
        </w:rPr>
        <w:br/>
      </w:r>
      <w:r w:rsidR="00DB32D9" w:rsidRPr="00283BA2">
        <w:rPr>
          <w:rFonts w:ascii="Times New Roman" w:hAnsi="Times New Roman" w:cs="Times New Roman"/>
          <w:b/>
        </w:rPr>
        <w:t>Level 1</w:t>
      </w:r>
      <w:r w:rsidR="00DB32D9" w:rsidRPr="00283BA2">
        <w:rPr>
          <w:rFonts w:ascii="Times New Roman" w:hAnsi="Times New Roman" w:cs="Times New Roman"/>
        </w:rPr>
        <w:t xml:space="preserve"> -</w:t>
      </w:r>
      <w:r w:rsidR="00F03674" w:rsidRPr="00283BA2">
        <w:rPr>
          <w:rFonts w:ascii="Times New Roman" w:hAnsi="Times New Roman" w:cs="Times New Roman"/>
        </w:rPr>
        <w:t xml:space="preserve"> </w:t>
      </w:r>
      <w:r w:rsidR="00DB32D9" w:rsidRPr="00283BA2">
        <w:rPr>
          <w:rFonts w:ascii="Times New Roman" w:hAnsi="Times New Roman" w:cs="Times New Roman"/>
        </w:rPr>
        <w:t>E</w:t>
      </w:r>
      <w:r w:rsidR="002444D7" w:rsidRPr="00283BA2">
        <w:rPr>
          <w:rFonts w:ascii="Times New Roman" w:hAnsi="Times New Roman" w:cs="Times New Roman"/>
        </w:rPr>
        <w:t>ach field has its own set of rules</w:t>
      </w:r>
      <w:r w:rsidR="00DB32D9" w:rsidRPr="00283BA2">
        <w:rPr>
          <w:rFonts w:ascii="Times New Roman" w:hAnsi="Times New Roman" w:cs="Times New Roman"/>
        </w:rPr>
        <w:t xml:space="preserve"> (</w:t>
      </w:r>
      <w:r w:rsidR="00065BD9" w:rsidRPr="00283BA2">
        <w:rPr>
          <w:rFonts w:ascii="Times New Roman" w:hAnsi="Times New Roman" w:cs="Times New Roman"/>
        </w:rPr>
        <w:t>i.e.,</w:t>
      </w:r>
      <w:r w:rsidR="00DB32D9" w:rsidRPr="00283BA2">
        <w:rPr>
          <w:rFonts w:ascii="Times New Roman" w:hAnsi="Times New Roman" w:cs="Times New Roman"/>
        </w:rPr>
        <w:t xml:space="preserve"> </w:t>
      </w:r>
      <w:r w:rsidR="002444D7" w:rsidRPr="00283BA2">
        <w:rPr>
          <w:rFonts w:ascii="Times New Roman" w:hAnsi="Times New Roman" w:cs="Times New Roman"/>
        </w:rPr>
        <w:t>ensuring numeric fields do not contain text, ensuring codes fall within the group of allowable values, and ensuring text strings are within acceptable length ranges</w:t>
      </w:r>
      <w:r w:rsidR="00DB32D9" w:rsidRPr="00283BA2">
        <w:rPr>
          <w:rFonts w:ascii="Times New Roman" w:hAnsi="Times New Roman" w:cs="Times New Roman"/>
        </w:rPr>
        <w:t>)</w:t>
      </w:r>
      <w:r w:rsidR="002444D7" w:rsidRPr="00283BA2">
        <w:rPr>
          <w:rFonts w:ascii="Times New Roman" w:hAnsi="Times New Roman" w:cs="Times New Roman"/>
        </w:rPr>
        <w:t xml:space="preserve">. </w:t>
      </w:r>
    </w:p>
    <w:p w14:paraId="78D70A1B" w14:textId="6EADA727" w:rsidR="00DB32D9" w:rsidRPr="00283BA2" w:rsidRDefault="00DB32D9" w:rsidP="000F5FFC">
      <w:pPr>
        <w:spacing w:line="240" w:lineRule="auto"/>
        <w:ind w:left="720"/>
        <w:rPr>
          <w:rFonts w:ascii="Times New Roman" w:hAnsi="Times New Roman" w:cs="Times New Roman"/>
        </w:rPr>
      </w:pPr>
      <w:r w:rsidRPr="00283BA2">
        <w:rPr>
          <w:rFonts w:ascii="Times New Roman" w:hAnsi="Times New Roman" w:cs="Times New Roman"/>
          <w:b/>
        </w:rPr>
        <w:t>Level 2</w:t>
      </w:r>
      <w:r w:rsidRPr="00283BA2">
        <w:rPr>
          <w:rFonts w:ascii="Times New Roman" w:hAnsi="Times New Roman" w:cs="Times New Roman"/>
        </w:rPr>
        <w:t xml:space="preserve"> - E</w:t>
      </w:r>
      <w:r w:rsidR="002444D7" w:rsidRPr="00283BA2">
        <w:rPr>
          <w:rFonts w:ascii="Times New Roman" w:hAnsi="Times New Roman" w:cs="Times New Roman"/>
        </w:rPr>
        <w:t>nsure values in the various fields</w:t>
      </w:r>
      <w:r w:rsidRPr="00283BA2">
        <w:rPr>
          <w:rFonts w:ascii="Times New Roman" w:hAnsi="Times New Roman" w:cs="Times New Roman"/>
        </w:rPr>
        <w:t>,</w:t>
      </w:r>
      <w:r w:rsidR="002444D7" w:rsidRPr="00283BA2">
        <w:rPr>
          <w:rFonts w:ascii="Times New Roman" w:hAnsi="Times New Roman" w:cs="Times New Roman"/>
        </w:rPr>
        <w:t xml:space="preserve"> within a data record</w:t>
      </w:r>
      <w:r w:rsidRPr="00283BA2">
        <w:rPr>
          <w:rFonts w:ascii="Times New Roman" w:hAnsi="Times New Roman" w:cs="Times New Roman"/>
        </w:rPr>
        <w:t>,</w:t>
      </w:r>
      <w:r w:rsidR="002444D7" w:rsidRPr="00283BA2">
        <w:rPr>
          <w:rFonts w:ascii="Times New Roman" w:hAnsi="Times New Roman" w:cs="Times New Roman"/>
        </w:rPr>
        <w:t xml:space="preserve"> are compatible</w:t>
      </w:r>
      <w:r w:rsidRPr="00283BA2">
        <w:rPr>
          <w:rFonts w:ascii="Times New Roman" w:hAnsi="Times New Roman" w:cs="Times New Roman"/>
        </w:rPr>
        <w:t xml:space="preserve"> (e.g.,</w:t>
      </w:r>
      <w:r w:rsidR="002444D7" w:rsidRPr="00283BA2">
        <w:rPr>
          <w:rFonts w:ascii="Times New Roman" w:hAnsi="Times New Roman" w:cs="Times New Roman"/>
        </w:rPr>
        <w:t xml:space="preserve"> if a record is submitted for spring run coho, it is rejected because there is no spring run </w:t>
      </w:r>
      <w:r w:rsidRPr="00283BA2">
        <w:rPr>
          <w:rFonts w:ascii="Times New Roman" w:hAnsi="Times New Roman" w:cs="Times New Roman"/>
        </w:rPr>
        <w:t>for coho)</w:t>
      </w:r>
      <w:r w:rsidR="002444D7" w:rsidRPr="00283BA2">
        <w:rPr>
          <w:rFonts w:ascii="Times New Roman" w:hAnsi="Times New Roman" w:cs="Times New Roman"/>
        </w:rPr>
        <w:t xml:space="preserve">. </w:t>
      </w:r>
    </w:p>
    <w:p w14:paraId="5925298C" w14:textId="6E51CC5C" w:rsidR="00DB32D9" w:rsidRPr="00283BA2" w:rsidRDefault="00DB32D9" w:rsidP="000F5FFC">
      <w:pPr>
        <w:tabs>
          <w:tab w:val="left" w:pos="540"/>
        </w:tabs>
        <w:spacing w:line="240" w:lineRule="auto"/>
        <w:ind w:left="720"/>
        <w:rPr>
          <w:rFonts w:ascii="Times New Roman" w:hAnsi="Times New Roman" w:cs="Times New Roman"/>
        </w:rPr>
      </w:pPr>
      <w:r w:rsidRPr="00283BA2">
        <w:rPr>
          <w:rFonts w:ascii="Times New Roman" w:hAnsi="Times New Roman" w:cs="Times New Roman"/>
          <w:b/>
        </w:rPr>
        <w:t>Level 3</w:t>
      </w:r>
      <w:r w:rsidRPr="00283BA2">
        <w:rPr>
          <w:rFonts w:ascii="Times New Roman" w:hAnsi="Times New Roman" w:cs="Times New Roman"/>
        </w:rPr>
        <w:t xml:space="preserve"> -</w:t>
      </w:r>
      <w:r w:rsidR="002444D7" w:rsidRPr="00283BA2">
        <w:rPr>
          <w:rFonts w:ascii="Times New Roman" w:hAnsi="Times New Roman" w:cs="Times New Roman"/>
        </w:rPr>
        <w:t xml:space="preserve"> </w:t>
      </w:r>
      <w:r w:rsidRPr="00283BA2">
        <w:rPr>
          <w:rFonts w:ascii="Times New Roman" w:hAnsi="Times New Roman" w:cs="Times New Roman"/>
        </w:rPr>
        <w:t>Search</w:t>
      </w:r>
      <w:r w:rsidR="002444D7" w:rsidRPr="00283BA2">
        <w:rPr>
          <w:rFonts w:ascii="Times New Roman" w:hAnsi="Times New Roman" w:cs="Times New Roman"/>
        </w:rPr>
        <w:t xml:space="preserve"> for data problems</w:t>
      </w:r>
      <w:r w:rsidR="00B93761" w:rsidRPr="00283BA2">
        <w:rPr>
          <w:rFonts w:ascii="Times New Roman" w:hAnsi="Times New Roman" w:cs="Times New Roman"/>
        </w:rPr>
        <w:t>,</w:t>
      </w:r>
      <w:r w:rsidR="002444D7" w:rsidRPr="00283BA2">
        <w:rPr>
          <w:rFonts w:ascii="Times New Roman" w:hAnsi="Times New Roman" w:cs="Times New Roman"/>
        </w:rPr>
        <w:t xml:space="preserve"> between rows of data within a table</w:t>
      </w:r>
      <w:r w:rsidR="00B93761" w:rsidRPr="00283BA2">
        <w:rPr>
          <w:rFonts w:ascii="Times New Roman" w:hAnsi="Times New Roman" w:cs="Times New Roman"/>
        </w:rPr>
        <w:t>,</w:t>
      </w:r>
      <w:r w:rsidR="002444D7" w:rsidRPr="00283BA2">
        <w:rPr>
          <w:rFonts w:ascii="Times New Roman" w:hAnsi="Times New Roman" w:cs="Times New Roman"/>
        </w:rPr>
        <w:t xml:space="preserve"> to prevent duplicate data. </w:t>
      </w:r>
    </w:p>
    <w:p w14:paraId="24E33EC0" w14:textId="6AB17388" w:rsidR="002444D7" w:rsidRPr="00283BA2" w:rsidRDefault="005F61FF" w:rsidP="00A72EFD">
      <w:pPr>
        <w:spacing w:line="240" w:lineRule="auto"/>
        <w:rPr>
          <w:rFonts w:ascii="Times New Roman" w:hAnsi="Times New Roman" w:cs="Times New Roman"/>
        </w:rPr>
      </w:pPr>
      <w:r w:rsidRPr="00283BA2">
        <w:rPr>
          <w:rFonts w:ascii="Times New Roman" w:hAnsi="Times New Roman" w:cs="Times New Roman"/>
        </w:rPr>
        <w:t xml:space="preserve">The interface used for data submission allows for adding new records, changing existing records, and deleting existing records. All validation failures result in rejection of the data record, as well as providing an error report with details explaining the rejection. Errors are conveyed back to the original data collectors, creating a feedback mechanism that promotes data quality improvements. </w:t>
      </w:r>
      <w:r w:rsidR="002444D7" w:rsidRPr="00283BA2">
        <w:rPr>
          <w:rFonts w:ascii="Times New Roman" w:hAnsi="Times New Roman" w:cs="Times New Roman"/>
        </w:rPr>
        <w:t xml:space="preserve">A useful feature of automated validation routines is that </w:t>
      </w:r>
      <w:r w:rsidR="00980724" w:rsidRPr="00283BA2">
        <w:rPr>
          <w:rFonts w:ascii="Times New Roman" w:hAnsi="Times New Roman" w:cs="Times New Roman"/>
        </w:rPr>
        <w:t>data steward</w:t>
      </w:r>
      <w:r w:rsidRPr="00283BA2">
        <w:rPr>
          <w:rFonts w:ascii="Times New Roman" w:hAnsi="Times New Roman" w:cs="Times New Roman"/>
        </w:rPr>
        <w:t>s can use it</w:t>
      </w:r>
      <w:r w:rsidR="00980724" w:rsidRPr="00283BA2">
        <w:rPr>
          <w:rFonts w:ascii="Times New Roman" w:hAnsi="Times New Roman" w:cs="Times New Roman"/>
        </w:rPr>
        <w:t xml:space="preserve"> to validate the data before submitting to St</w:t>
      </w:r>
      <w:r w:rsidR="00956BE6" w:rsidRPr="00283BA2">
        <w:rPr>
          <w:rFonts w:ascii="Times New Roman" w:hAnsi="Times New Roman" w:cs="Times New Roman"/>
        </w:rPr>
        <w:t>r</w:t>
      </w:r>
      <w:r w:rsidR="00980724" w:rsidRPr="00283BA2">
        <w:rPr>
          <w:rFonts w:ascii="Times New Roman" w:hAnsi="Times New Roman" w:cs="Times New Roman"/>
        </w:rPr>
        <w:t>eamNet</w:t>
      </w:r>
      <w:r w:rsidR="00956BE6" w:rsidRPr="00283BA2">
        <w:rPr>
          <w:rFonts w:ascii="Times New Roman" w:hAnsi="Times New Roman" w:cs="Times New Roman"/>
        </w:rPr>
        <w:t xml:space="preserve"> (see </w:t>
      </w:r>
      <w:hyperlink r:id="rId11" w:history="1">
        <w:r w:rsidR="00956BE6" w:rsidRPr="00283BA2">
          <w:rPr>
            <w:rStyle w:val="Hyperlink"/>
            <w:rFonts w:ascii="Times New Roman" w:hAnsi="Times New Roman" w:cs="Times New Roman"/>
          </w:rPr>
          <w:t>REST API Documentation webpage</w:t>
        </w:r>
      </w:hyperlink>
      <w:r w:rsidR="00956BE6" w:rsidRPr="00283BA2">
        <w:rPr>
          <w:rFonts w:ascii="Times New Roman" w:hAnsi="Times New Roman" w:cs="Times New Roman"/>
        </w:rPr>
        <w:t>).</w:t>
      </w:r>
      <w:r w:rsidR="002444D7" w:rsidRPr="00283BA2">
        <w:rPr>
          <w:rFonts w:ascii="Times New Roman" w:hAnsi="Times New Roman" w:cs="Times New Roman"/>
        </w:rPr>
        <w:t xml:space="preserve"> This feature allows data providers to check</w:t>
      </w:r>
      <w:r w:rsidR="00573F33" w:rsidRPr="00283BA2">
        <w:rPr>
          <w:rFonts w:ascii="Times New Roman" w:hAnsi="Times New Roman" w:cs="Times New Roman"/>
        </w:rPr>
        <w:t>,</w:t>
      </w:r>
      <w:r w:rsidR="004E0753" w:rsidRPr="00283BA2">
        <w:rPr>
          <w:rFonts w:ascii="Times New Roman" w:hAnsi="Times New Roman" w:cs="Times New Roman"/>
        </w:rPr>
        <w:t xml:space="preserve"> fix </w:t>
      </w:r>
      <w:r w:rsidR="002444D7" w:rsidRPr="00283BA2">
        <w:rPr>
          <w:rFonts w:ascii="Times New Roman" w:hAnsi="Times New Roman" w:cs="Times New Roman"/>
        </w:rPr>
        <w:t xml:space="preserve">errors, and then submit a complete data set </w:t>
      </w:r>
      <w:r w:rsidR="004E0753" w:rsidRPr="00283BA2">
        <w:rPr>
          <w:rFonts w:ascii="Times New Roman" w:hAnsi="Times New Roman" w:cs="Times New Roman"/>
        </w:rPr>
        <w:t xml:space="preserve">when </w:t>
      </w:r>
      <w:r w:rsidR="002444D7" w:rsidRPr="00283BA2">
        <w:rPr>
          <w:rFonts w:ascii="Times New Roman" w:hAnsi="Times New Roman" w:cs="Times New Roman"/>
        </w:rPr>
        <w:t xml:space="preserve">it is known </w:t>
      </w:r>
      <w:r w:rsidR="004E0753" w:rsidRPr="00283BA2">
        <w:rPr>
          <w:rFonts w:ascii="Times New Roman" w:hAnsi="Times New Roman" w:cs="Times New Roman"/>
        </w:rPr>
        <w:t xml:space="preserve">the </w:t>
      </w:r>
      <w:r w:rsidR="002444D7" w:rsidRPr="00283BA2">
        <w:rPr>
          <w:rFonts w:ascii="Times New Roman" w:hAnsi="Times New Roman" w:cs="Times New Roman"/>
        </w:rPr>
        <w:t xml:space="preserve">records will pass validation. </w:t>
      </w:r>
    </w:p>
    <w:p w14:paraId="42036BC5" w14:textId="77777777" w:rsidR="00806505" w:rsidRPr="00283BA2" w:rsidRDefault="00806505" w:rsidP="00413961">
      <w:pPr>
        <w:pStyle w:val="Heading4"/>
        <w:rPr>
          <w:rFonts w:ascii="Times New Roman" w:hAnsi="Times New Roman" w:cs="Times New Roman"/>
        </w:rPr>
      </w:pPr>
    </w:p>
    <w:p w14:paraId="45B957E6" w14:textId="6F356527" w:rsidR="00FB7E24" w:rsidRPr="00283BA2" w:rsidRDefault="00C66B6E" w:rsidP="007C1103">
      <w:pPr>
        <w:pStyle w:val="Heading4"/>
        <w:rPr>
          <w:rFonts w:ascii="Times New Roman" w:hAnsi="Times New Roman" w:cs="Times New Roman"/>
        </w:rPr>
      </w:pPr>
      <w:bookmarkStart w:id="8" w:name="_Toc95658143"/>
      <w:r w:rsidRPr="00283BA2">
        <w:rPr>
          <w:rFonts w:ascii="Times New Roman" w:hAnsi="Times New Roman" w:cs="Times New Roman"/>
        </w:rPr>
        <w:t xml:space="preserve">Visual </w:t>
      </w:r>
      <w:r w:rsidR="00636AAA" w:rsidRPr="00283BA2">
        <w:rPr>
          <w:rFonts w:ascii="Times New Roman" w:hAnsi="Times New Roman" w:cs="Times New Roman"/>
        </w:rPr>
        <w:t>Checks</w:t>
      </w:r>
      <w:bookmarkEnd w:id="8"/>
      <w:r w:rsidR="00636AAA" w:rsidRPr="00283BA2">
        <w:rPr>
          <w:rFonts w:ascii="Times New Roman" w:hAnsi="Times New Roman" w:cs="Times New Roman"/>
        </w:rPr>
        <w:t xml:space="preserve"> </w:t>
      </w:r>
    </w:p>
    <w:p w14:paraId="6FFAD14A" w14:textId="3452E015" w:rsidR="00DC39F3" w:rsidRPr="00283BA2" w:rsidRDefault="00C66B6E" w:rsidP="00A72EFD">
      <w:pPr>
        <w:spacing w:after="0" w:line="240" w:lineRule="auto"/>
        <w:rPr>
          <w:rFonts w:ascii="Times New Roman" w:hAnsi="Times New Roman" w:cs="Times New Roman"/>
        </w:rPr>
      </w:pPr>
      <w:r w:rsidRPr="00283BA2">
        <w:rPr>
          <w:rFonts w:ascii="Times New Roman" w:hAnsi="Times New Roman" w:cs="Times New Roman"/>
        </w:rPr>
        <w:t xml:space="preserve">Visual </w:t>
      </w:r>
      <w:r w:rsidR="006662C1" w:rsidRPr="00283BA2">
        <w:rPr>
          <w:rFonts w:ascii="Times New Roman" w:hAnsi="Times New Roman" w:cs="Times New Roman"/>
        </w:rPr>
        <w:t xml:space="preserve">checks of data in </w:t>
      </w:r>
      <w:proofErr w:type="spellStart"/>
      <w:r w:rsidR="006662C1" w:rsidRPr="00283BA2">
        <w:rPr>
          <w:rFonts w:ascii="Times New Roman" w:hAnsi="Times New Roman" w:cs="Times New Roman"/>
        </w:rPr>
        <w:t>StreamNet's</w:t>
      </w:r>
      <w:proofErr w:type="spellEnd"/>
      <w:r w:rsidR="006662C1" w:rsidRPr="00283BA2">
        <w:rPr>
          <w:rFonts w:ascii="Times New Roman" w:hAnsi="Times New Roman" w:cs="Times New Roman"/>
        </w:rPr>
        <w:t xml:space="preserve"> </w:t>
      </w:r>
      <w:r w:rsidR="00CD7C0C" w:rsidRPr="00283BA2">
        <w:rPr>
          <w:rFonts w:ascii="Times New Roman" w:hAnsi="Times New Roman" w:cs="Times New Roman"/>
        </w:rPr>
        <w:t xml:space="preserve">central </w:t>
      </w:r>
      <w:r w:rsidR="006662C1" w:rsidRPr="00283BA2">
        <w:rPr>
          <w:rFonts w:ascii="Times New Roman" w:hAnsi="Times New Roman" w:cs="Times New Roman"/>
        </w:rPr>
        <w:t xml:space="preserve">data system complement the existing </w:t>
      </w:r>
      <w:r w:rsidR="004D4531" w:rsidRPr="00283BA2">
        <w:rPr>
          <w:rFonts w:ascii="Times New Roman" w:hAnsi="Times New Roman" w:cs="Times New Roman"/>
        </w:rPr>
        <w:t xml:space="preserve">QC </w:t>
      </w:r>
      <w:r w:rsidR="006662C1" w:rsidRPr="00283BA2">
        <w:rPr>
          <w:rFonts w:ascii="Times New Roman" w:hAnsi="Times New Roman" w:cs="Times New Roman"/>
        </w:rPr>
        <w:t>validation rules</w:t>
      </w:r>
      <w:r w:rsidR="004D4531" w:rsidRPr="00283BA2">
        <w:rPr>
          <w:rFonts w:ascii="Times New Roman" w:hAnsi="Times New Roman" w:cs="Times New Roman"/>
        </w:rPr>
        <w:t xml:space="preserve"> </w:t>
      </w:r>
      <w:r w:rsidR="006662C1" w:rsidRPr="00283BA2">
        <w:rPr>
          <w:rFonts w:ascii="Times New Roman" w:hAnsi="Times New Roman" w:cs="Times New Roman"/>
        </w:rPr>
        <w:t xml:space="preserve">procedure. </w:t>
      </w:r>
      <w:r w:rsidR="00636AAA" w:rsidRPr="00283BA2">
        <w:rPr>
          <w:rFonts w:ascii="Times New Roman" w:hAnsi="Times New Roman" w:cs="Times New Roman"/>
        </w:rPr>
        <w:t xml:space="preserve">The visual checks </w:t>
      </w:r>
      <w:r w:rsidR="003E6688" w:rsidRPr="00283BA2">
        <w:rPr>
          <w:rFonts w:ascii="Times New Roman" w:hAnsi="Times New Roman" w:cs="Times New Roman"/>
        </w:rPr>
        <w:t>focus</w:t>
      </w:r>
      <w:r w:rsidR="00636AAA" w:rsidRPr="00283BA2">
        <w:rPr>
          <w:rFonts w:ascii="Times New Roman" w:hAnsi="Times New Roman" w:cs="Times New Roman"/>
        </w:rPr>
        <w:t xml:space="preserve"> on verifying </w:t>
      </w:r>
      <w:r w:rsidR="00573F33" w:rsidRPr="00283BA2">
        <w:rPr>
          <w:rFonts w:ascii="Times New Roman" w:hAnsi="Times New Roman" w:cs="Times New Roman"/>
        </w:rPr>
        <w:t xml:space="preserve">whether </w:t>
      </w:r>
      <w:r w:rsidR="00636AAA" w:rsidRPr="00283BA2">
        <w:rPr>
          <w:rFonts w:ascii="Times New Roman" w:hAnsi="Times New Roman" w:cs="Times New Roman"/>
        </w:rPr>
        <w:t xml:space="preserve">content is appropriate and complete. </w:t>
      </w:r>
      <w:r w:rsidR="003E6688" w:rsidRPr="00283BA2">
        <w:rPr>
          <w:rFonts w:ascii="Times New Roman" w:hAnsi="Times New Roman" w:cs="Times New Roman"/>
        </w:rPr>
        <w:t xml:space="preserve">This review is </w:t>
      </w:r>
      <w:r w:rsidR="00573F33" w:rsidRPr="00283BA2">
        <w:rPr>
          <w:rFonts w:ascii="Times New Roman" w:hAnsi="Times New Roman" w:cs="Times New Roman"/>
        </w:rPr>
        <w:t xml:space="preserve">completed </w:t>
      </w:r>
      <w:r w:rsidR="003E6688" w:rsidRPr="00283BA2">
        <w:rPr>
          <w:rFonts w:ascii="Times New Roman" w:hAnsi="Times New Roman" w:cs="Times New Roman"/>
        </w:rPr>
        <w:t xml:space="preserve">primarily by </w:t>
      </w:r>
      <w:r w:rsidR="00573F33" w:rsidRPr="00283BA2">
        <w:rPr>
          <w:rFonts w:ascii="Times New Roman" w:hAnsi="Times New Roman" w:cs="Times New Roman"/>
        </w:rPr>
        <w:t xml:space="preserve">the </w:t>
      </w:r>
      <w:r w:rsidR="003E6688" w:rsidRPr="00283BA2">
        <w:rPr>
          <w:rFonts w:ascii="Times New Roman" w:hAnsi="Times New Roman" w:cs="Times New Roman"/>
        </w:rPr>
        <w:t>d</w:t>
      </w:r>
      <w:r w:rsidRPr="00283BA2">
        <w:rPr>
          <w:rFonts w:ascii="Times New Roman" w:hAnsi="Times New Roman" w:cs="Times New Roman"/>
        </w:rPr>
        <w:t>ata providers/</w:t>
      </w:r>
      <w:r w:rsidR="006662C1" w:rsidRPr="00283BA2">
        <w:rPr>
          <w:rFonts w:ascii="Times New Roman" w:hAnsi="Times New Roman" w:cs="Times New Roman"/>
        </w:rPr>
        <w:t>steward</w:t>
      </w:r>
      <w:r w:rsidR="00004C51" w:rsidRPr="00283BA2">
        <w:rPr>
          <w:rFonts w:ascii="Times New Roman" w:hAnsi="Times New Roman" w:cs="Times New Roman"/>
        </w:rPr>
        <w:t xml:space="preserve">s </w:t>
      </w:r>
      <w:r w:rsidR="003E6688" w:rsidRPr="00283BA2">
        <w:rPr>
          <w:rFonts w:ascii="Times New Roman" w:hAnsi="Times New Roman" w:cs="Times New Roman"/>
        </w:rPr>
        <w:t xml:space="preserve">who </w:t>
      </w:r>
      <w:r w:rsidR="00004C51" w:rsidRPr="00283BA2">
        <w:rPr>
          <w:rFonts w:ascii="Times New Roman" w:hAnsi="Times New Roman" w:cs="Times New Roman"/>
        </w:rPr>
        <w:t>submit data</w:t>
      </w:r>
      <w:r w:rsidR="006662C1" w:rsidRPr="00283BA2">
        <w:rPr>
          <w:rFonts w:ascii="Times New Roman" w:hAnsi="Times New Roman" w:cs="Times New Roman"/>
        </w:rPr>
        <w:t xml:space="preserve">, </w:t>
      </w:r>
      <w:r w:rsidR="00573F33" w:rsidRPr="00283BA2">
        <w:rPr>
          <w:rFonts w:ascii="Times New Roman" w:hAnsi="Times New Roman" w:cs="Times New Roman"/>
        </w:rPr>
        <w:t xml:space="preserve">other </w:t>
      </w:r>
      <w:r w:rsidR="006662C1" w:rsidRPr="00283BA2">
        <w:rPr>
          <w:rFonts w:ascii="Times New Roman" w:hAnsi="Times New Roman" w:cs="Times New Roman"/>
        </w:rPr>
        <w:t>data steward</w:t>
      </w:r>
      <w:r w:rsidR="00004C51" w:rsidRPr="00283BA2">
        <w:rPr>
          <w:rFonts w:ascii="Times New Roman" w:hAnsi="Times New Roman" w:cs="Times New Roman"/>
        </w:rPr>
        <w:t>s</w:t>
      </w:r>
      <w:r w:rsidR="00573F33" w:rsidRPr="00283BA2">
        <w:rPr>
          <w:rFonts w:ascii="Times New Roman" w:hAnsi="Times New Roman" w:cs="Times New Roman"/>
        </w:rPr>
        <w:t>,</w:t>
      </w:r>
      <w:r w:rsidR="006662C1" w:rsidRPr="00283BA2">
        <w:rPr>
          <w:rFonts w:ascii="Times New Roman" w:hAnsi="Times New Roman" w:cs="Times New Roman"/>
        </w:rPr>
        <w:t xml:space="preserve"> </w:t>
      </w:r>
      <w:r w:rsidR="003E6688" w:rsidRPr="00283BA2">
        <w:rPr>
          <w:rFonts w:ascii="Times New Roman" w:hAnsi="Times New Roman" w:cs="Times New Roman"/>
        </w:rPr>
        <w:t xml:space="preserve">and </w:t>
      </w:r>
      <w:r w:rsidR="006E50E5" w:rsidRPr="00283BA2">
        <w:rPr>
          <w:rFonts w:ascii="Times New Roman" w:hAnsi="Times New Roman" w:cs="Times New Roman"/>
        </w:rPr>
        <w:t xml:space="preserve">staff </w:t>
      </w:r>
      <w:r w:rsidR="003E6688" w:rsidRPr="00283BA2">
        <w:rPr>
          <w:rFonts w:ascii="Times New Roman" w:hAnsi="Times New Roman" w:cs="Times New Roman"/>
        </w:rPr>
        <w:t xml:space="preserve">who serve as independent reviewers. To a </w:t>
      </w:r>
      <w:proofErr w:type="gramStart"/>
      <w:r w:rsidR="00573F33" w:rsidRPr="00283BA2">
        <w:rPr>
          <w:rFonts w:ascii="Times New Roman" w:hAnsi="Times New Roman" w:cs="Times New Roman"/>
        </w:rPr>
        <w:t>lesser extent data consumer</w:t>
      </w:r>
      <w:r w:rsidR="0068367C" w:rsidRPr="00283BA2">
        <w:rPr>
          <w:rFonts w:ascii="Times New Roman" w:hAnsi="Times New Roman" w:cs="Times New Roman"/>
        </w:rPr>
        <w:t>s</w:t>
      </w:r>
      <w:proofErr w:type="gramEnd"/>
      <w:r w:rsidR="00004C51" w:rsidRPr="00283BA2">
        <w:rPr>
          <w:rFonts w:ascii="Times New Roman" w:hAnsi="Times New Roman" w:cs="Times New Roman"/>
        </w:rPr>
        <w:t xml:space="preserve"> </w:t>
      </w:r>
      <w:r w:rsidR="003E6688" w:rsidRPr="00283BA2">
        <w:rPr>
          <w:rFonts w:ascii="Times New Roman" w:hAnsi="Times New Roman" w:cs="Times New Roman"/>
        </w:rPr>
        <w:t>also perform visual checks when reviewing data for their use</w:t>
      </w:r>
      <w:r w:rsidR="00004C51" w:rsidRPr="00283BA2">
        <w:rPr>
          <w:rFonts w:ascii="Times New Roman" w:hAnsi="Times New Roman" w:cs="Times New Roman"/>
        </w:rPr>
        <w:t xml:space="preserve">. </w:t>
      </w:r>
      <w:r w:rsidRPr="00283BA2">
        <w:rPr>
          <w:rFonts w:ascii="Times New Roman" w:hAnsi="Times New Roman" w:cs="Times New Roman"/>
        </w:rPr>
        <w:t xml:space="preserve">The </w:t>
      </w:r>
      <w:r w:rsidR="004D4531" w:rsidRPr="00283BA2">
        <w:rPr>
          <w:rFonts w:ascii="Times New Roman" w:hAnsi="Times New Roman" w:cs="Times New Roman"/>
        </w:rPr>
        <w:t xml:space="preserve">information </w:t>
      </w:r>
      <w:r w:rsidRPr="00283BA2">
        <w:rPr>
          <w:rFonts w:ascii="Times New Roman" w:hAnsi="Times New Roman" w:cs="Times New Roman"/>
        </w:rPr>
        <w:t>reviewed</w:t>
      </w:r>
      <w:r w:rsidR="00573F33" w:rsidRPr="00283BA2">
        <w:rPr>
          <w:rFonts w:ascii="Times New Roman" w:hAnsi="Times New Roman" w:cs="Times New Roman"/>
        </w:rPr>
        <w:t xml:space="preserve">, </w:t>
      </w:r>
      <w:r w:rsidR="003E6688" w:rsidRPr="00283BA2">
        <w:rPr>
          <w:rFonts w:ascii="Times New Roman" w:hAnsi="Times New Roman" w:cs="Times New Roman"/>
        </w:rPr>
        <w:t xml:space="preserve">and input provided </w:t>
      </w:r>
      <w:r w:rsidRPr="00283BA2">
        <w:rPr>
          <w:rFonts w:ascii="Times New Roman" w:hAnsi="Times New Roman" w:cs="Times New Roman"/>
        </w:rPr>
        <w:t>by these groups</w:t>
      </w:r>
      <w:r w:rsidR="00573F33" w:rsidRPr="00283BA2">
        <w:rPr>
          <w:rFonts w:ascii="Times New Roman" w:hAnsi="Times New Roman" w:cs="Times New Roman"/>
        </w:rPr>
        <w:t>,</w:t>
      </w:r>
      <w:r w:rsidRPr="00283BA2">
        <w:rPr>
          <w:rFonts w:ascii="Times New Roman" w:hAnsi="Times New Roman" w:cs="Times New Roman"/>
        </w:rPr>
        <w:t xml:space="preserve"> </w:t>
      </w:r>
      <w:r w:rsidR="004D4531" w:rsidRPr="00283BA2">
        <w:rPr>
          <w:rFonts w:ascii="Times New Roman" w:hAnsi="Times New Roman" w:cs="Times New Roman"/>
        </w:rPr>
        <w:t>reflects</w:t>
      </w:r>
      <w:r w:rsidRPr="00283BA2">
        <w:rPr>
          <w:rFonts w:ascii="Times New Roman" w:hAnsi="Times New Roman" w:cs="Times New Roman"/>
        </w:rPr>
        <w:t xml:space="preserve"> their level of familiarity with the content. For </w:t>
      </w:r>
      <w:r w:rsidR="0065677E" w:rsidRPr="00283BA2">
        <w:rPr>
          <w:rFonts w:ascii="Times New Roman" w:hAnsi="Times New Roman" w:cs="Times New Roman"/>
        </w:rPr>
        <w:t>example,</w:t>
      </w:r>
      <w:r w:rsidRPr="00283BA2">
        <w:rPr>
          <w:rFonts w:ascii="Times New Roman" w:hAnsi="Times New Roman" w:cs="Times New Roman"/>
        </w:rPr>
        <w:t xml:space="preserve"> accuracy and/or validity of an organization’s data </w:t>
      </w:r>
      <w:r w:rsidR="004D4531" w:rsidRPr="00283BA2">
        <w:rPr>
          <w:rFonts w:ascii="Times New Roman" w:hAnsi="Times New Roman" w:cs="Times New Roman"/>
        </w:rPr>
        <w:t>are</w:t>
      </w:r>
      <w:r w:rsidRPr="00283BA2">
        <w:rPr>
          <w:rFonts w:ascii="Times New Roman" w:hAnsi="Times New Roman" w:cs="Times New Roman"/>
        </w:rPr>
        <w:t xml:space="preserve"> best confirmed by the originating fisheries biologist/managers and </w:t>
      </w:r>
      <w:r w:rsidR="0065677E" w:rsidRPr="00283BA2">
        <w:rPr>
          <w:rFonts w:ascii="Times New Roman" w:hAnsi="Times New Roman" w:cs="Times New Roman"/>
        </w:rPr>
        <w:t>associated</w:t>
      </w:r>
      <w:r w:rsidRPr="00283BA2">
        <w:rPr>
          <w:rFonts w:ascii="Times New Roman" w:hAnsi="Times New Roman" w:cs="Times New Roman"/>
        </w:rPr>
        <w:t xml:space="preserve"> data steward. Whereas independent reviewers are best suited to assess ease of comprehension and whether </w:t>
      </w:r>
      <w:r w:rsidR="00CF6BE9" w:rsidRPr="00283BA2">
        <w:rPr>
          <w:rFonts w:ascii="Times New Roman" w:hAnsi="Times New Roman" w:cs="Times New Roman"/>
        </w:rPr>
        <w:t xml:space="preserve">the non-biological data </w:t>
      </w:r>
      <w:r w:rsidRPr="00283BA2">
        <w:rPr>
          <w:rFonts w:ascii="Times New Roman" w:hAnsi="Times New Roman" w:cs="Times New Roman"/>
        </w:rPr>
        <w:t>content matches what is intended by the DES</w:t>
      </w:r>
      <w:r w:rsidR="004D4531" w:rsidRPr="00283BA2">
        <w:rPr>
          <w:rFonts w:ascii="Times New Roman" w:hAnsi="Times New Roman" w:cs="Times New Roman"/>
        </w:rPr>
        <w:t>.</w:t>
      </w:r>
      <w:r w:rsidRPr="00283BA2">
        <w:rPr>
          <w:rFonts w:ascii="Times New Roman" w:hAnsi="Times New Roman" w:cs="Times New Roman"/>
        </w:rPr>
        <w:t xml:space="preserve"> </w:t>
      </w:r>
      <w:r w:rsidR="0065677E" w:rsidRPr="00283BA2">
        <w:rPr>
          <w:rFonts w:ascii="Times New Roman" w:hAnsi="Times New Roman" w:cs="Times New Roman"/>
        </w:rPr>
        <w:t>Also,</w:t>
      </w:r>
      <w:r w:rsidRPr="00283BA2">
        <w:rPr>
          <w:rFonts w:ascii="Times New Roman" w:hAnsi="Times New Roman" w:cs="Times New Roman"/>
        </w:rPr>
        <w:t xml:space="preserve"> data consumers who are familiar with a subset of the content may identify errors not detected by the </w:t>
      </w:r>
      <w:r w:rsidR="0065677E" w:rsidRPr="00283BA2">
        <w:rPr>
          <w:rFonts w:ascii="Times New Roman" w:hAnsi="Times New Roman" w:cs="Times New Roman"/>
        </w:rPr>
        <w:t>other</w:t>
      </w:r>
      <w:r w:rsidRPr="00283BA2">
        <w:rPr>
          <w:rFonts w:ascii="Times New Roman" w:hAnsi="Times New Roman" w:cs="Times New Roman"/>
        </w:rPr>
        <w:t xml:space="preserve"> groups.</w:t>
      </w:r>
    </w:p>
    <w:p w14:paraId="441B55D1" w14:textId="77777777" w:rsidR="00573F33" w:rsidRPr="00283BA2" w:rsidRDefault="00573F33" w:rsidP="00A72EFD">
      <w:pPr>
        <w:spacing w:after="0" w:line="240" w:lineRule="auto"/>
        <w:rPr>
          <w:rFonts w:ascii="Times New Roman" w:hAnsi="Times New Roman" w:cs="Times New Roman"/>
        </w:rPr>
      </w:pPr>
    </w:p>
    <w:p w14:paraId="13FF1A6F" w14:textId="5C42BCCD" w:rsidR="00DC39F3" w:rsidRPr="00283BA2" w:rsidRDefault="00DC39F3" w:rsidP="00DC39F3">
      <w:pPr>
        <w:spacing w:after="0" w:line="240" w:lineRule="auto"/>
        <w:rPr>
          <w:rFonts w:ascii="Times New Roman" w:hAnsi="Times New Roman" w:cs="Times New Roman"/>
        </w:rPr>
      </w:pPr>
      <w:r w:rsidRPr="00283BA2">
        <w:rPr>
          <w:rFonts w:ascii="Times New Roman" w:hAnsi="Times New Roman" w:cs="Times New Roman"/>
        </w:rPr>
        <w:t>During the first implementation of the Visual Checks procedure, the below preliminary steps will be implemented to further refine th</w:t>
      </w:r>
      <w:r w:rsidR="00BB6D4B" w:rsidRPr="00283BA2">
        <w:rPr>
          <w:rFonts w:ascii="Times New Roman" w:hAnsi="Times New Roman" w:cs="Times New Roman"/>
        </w:rPr>
        <w:t xml:space="preserve">is </w:t>
      </w:r>
      <w:r w:rsidRPr="00283BA2">
        <w:rPr>
          <w:rFonts w:ascii="Times New Roman" w:hAnsi="Times New Roman" w:cs="Times New Roman"/>
        </w:rPr>
        <w:t xml:space="preserve">procedure: </w:t>
      </w:r>
    </w:p>
    <w:p w14:paraId="24BC3A14" w14:textId="07A10725" w:rsidR="00DC39F3" w:rsidRPr="00283BA2" w:rsidRDefault="00052F59" w:rsidP="00C7128F">
      <w:pPr>
        <w:pStyle w:val="ListParagraph"/>
        <w:numPr>
          <w:ilvl w:val="0"/>
          <w:numId w:val="57"/>
        </w:numPr>
        <w:spacing w:after="0" w:line="240" w:lineRule="auto"/>
        <w:rPr>
          <w:rFonts w:ascii="Times New Roman" w:hAnsi="Times New Roman" w:cs="Times New Roman"/>
        </w:rPr>
      </w:pPr>
      <w:r w:rsidRPr="00283BA2">
        <w:rPr>
          <w:rFonts w:ascii="Times New Roman" w:hAnsi="Times New Roman" w:cs="Times New Roman"/>
        </w:rPr>
        <w:t xml:space="preserve">A "pilot review" will be conducted to identify the minimum number of records that each organization can process during a quarter and </w:t>
      </w:r>
      <w:r w:rsidR="00392E8E" w:rsidRPr="00283BA2">
        <w:rPr>
          <w:rFonts w:ascii="Times New Roman" w:hAnsi="Times New Roman" w:cs="Times New Roman"/>
        </w:rPr>
        <w:t xml:space="preserve">inform </w:t>
      </w:r>
      <w:r w:rsidRPr="00283BA2">
        <w:rPr>
          <w:rFonts w:ascii="Times New Roman" w:hAnsi="Times New Roman" w:cs="Times New Roman"/>
        </w:rPr>
        <w:t>refinement of</w:t>
      </w:r>
      <w:r w:rsidR="00392E8E" w:rsidRPr="00283BA2">
        <w:rPr>
          <w:rFonts w:ascii="Times New Roman" w:hAnsi="Times New Roman" w:cs="Times New Roman"/>
        </w:rPr>
        <w:t xml:space="preserve"> QC t</w:t>
      </w:r>
      <w:r w:rsidRPr="00283BA2">
        <w:rPr>
          <w:rFonts w:ascii="Times New Roman" w:hAnsi="Times New Roman" w:cs="Times New Roman"/>
        </w:rPr>
        <w:t xml:space="preserve">asks. </w:t>
      </w:r>
      <w:r w:rsidR="00C319B3" w:rsidRPr="00283BA2">
        <w:rPr>
          <w:rFonts w:ascii="Times New Roman" w:hAnsi="Times New Roman" w:cs="Times New Roman"/>
        </w:rPr>
        <w:t xml:space="preserve">Eighteen </w:t>
      </w:r>
      <w:r w:rsidR="00DC39F3" w:rsidRPr="00283BA2">
        <w:rPr>
          <w:rFonts w:ascii="Times New Roman" w:hAnsi="Times New Roman" w:cs="Times New Roman"/>
        </w:rPr>
        <w:t xml:space="preserve">records will be </w:t>
      </w:r>
      <w:r w:rsidR="00C319B3" w:rsidRPr="00283BA2">
        <w:rPr>
          <w:rFonts w:ascii="Times New Roman" w:hAnsi="Times New Roman" w:cs="Times New Roman"/>
        </w:rPr>
        <w:t>randomly selected and assigned</w:t>
      </w:r>
      <w:r w:rsidR="00DC39F3" w:rsidRPr="00283BA2">
        <w:rPr>
          <w:rFonts w:ascii="Times New Roman" w:hAnsi="Times New Roman" w:cs="Times New Roman"/>
        </w:rPr>
        <w:t xml:space="preserve"> to each </w:t>
      </w:r>
      <w:r w:rsidR="00D478D0" w:rsidRPr="00283BA2">
        <w:rPr>
          <w:rFonts w:ascii="Times New Roman" w:hAnsi="Times New Roman" w:cs="Times New Roman"/>
        </w:rPr>
        <w:t>d</w:t>
      </w:r>
      <w:r w:rsidR="00DC39F3" w:rsidRPr="00283BA2">
        <w:rPr>
          <w:rFonts w:ascii="Times New Roman" w:hAnsi="Times New Roman" w:cs="Times New Roman"/>
        </w:rPr>
        <w:t xml:space="preserve">ata </w:t>
      </w:r>
      <w:r w:rsidR="00D478D0" w:rsidRPr="00283BA2">
        <w:rPr>
          <w:rFonts w:ascii="Times New Roman" w:hAnsi="Times New Roman" w:cs="Times New Roman"/>
        </w:rPr>
        <w:t>s</w:t>
      </w:r>
      <w:r w:rsidR="00DC39F3" w:rsidRPr="00283BA2">
        <w:rPr>
          <w:rFonts w:ascii="Times New Roman" w:hAnsi="Times New Roman" w:cs="Times New Roman"/>
        </w:rPr>
        <w:t>teward</w:t>
      </w:r>
      <w:r w:rsidRPr="00283BA2">
        <w:rPr>
          <w:rFonts w:ascii="Times New Roman" w:hAnsi="Times New Roman" w:cs="Times New Roman"/>
        </w:rPr>
        <w:t>,</w:t>
      </w:r>
      <w:r w:rsidR="00C319B3" w:rsidRPr="00283BA2">
        <w:rPr>
          <w:rFonts w:ascii="Times New Roman" w:hAnsi="Times New Roman" w:cs="Times New Roman"/>
        </w:rPr>
        <w:t xml:space="preserve"> representing about 3 records per </w:t>
      </w:r>
      <w:r w:rsidR="00C319B3" w:rsidRPr="00283BA2">
        <w:rPr>
          <w:rFonts w:ascii="Times New Roman" w:hAnsi="Times New Roman" w:cs="Times New Roman"/>
        </w:rPr>
        <w:lastRenderedPageBreak/>
        <w:t>HLI</w:t>
      </w:r>
      <w:r w:rsidR="00CB685B">
        <w:rPr>
          <w:rFonts w:ascii="Times New Roman" w:hAnsi="Times New Roman" w:cs="Times New Roman"/>
        </w:rPr>
        <w:t xml:space="preserve"> category</w:t>
      </w:r>
      <w:r w:rsidR="00C319B3" w:rsidRPr="00283BA2">
        <w:rPr>
          <w:rFonts w:ascii="Times New Roman" w:hAnsi="Times New Roman" w:cs="Times New Roman"/>
        </w:rPr>
        <w:t xml:space="preserve"> from their organization's records that were submitted or updated between </w:t>
      </w:r>
      <w:r w:rsidR="00930B6D" w:rsidRPr="00283BA2">
        <w:rPr>
          <w:rFonts w:ascii="Times New Roman" w:hAnsi="Times New Roman" w:cs="Times New Roman"/>
        </w:rPr>
        <w:t>August 2020 to December 2021</w:t>
      </w:r>
      <w:r w:rsidRPr="00283BA2">
        <w:rPr>
          <w:rFonts w:ascii="Times New Roman" w:hAnsi="Times New Roman" w:cs="Times New Roman"/>
        </w:rPr>
        <w:t xml:space="preserve"> records</w:t>
      </w:r>
      <w:r w:rsidR="00C319B3" w:rsidRPr="00283BA2">
        <w:rPr>
          <w:rFonts w:ascii="Times New Roman" w:hAnsi="Times New Roman" w:cs="Times New Roman"/>
        </w:rPr>
        <w:t>. The data stewards'</w:t>
      </w:r>
      <w:r w:rsidRPr="00283BA2">
        <w:rPr>
          <w:rFonts w:ascii="Times New Roman" w:hAnsi="Times New Roman" w:cs="Times New Roman"/>
        </w:rPr>
        <w:t xml:space="preserve"> tasks</w:t>
      </w:r>
      <w:r w:rsidR="00C319B3" w:rsidRPr="00283BA2">
        <w:rPr>
          <w:rFonts w:ascii="Times New Roman" w:hAnsi="Times New Roman" w:cs="Times New Roman"/>
        </w:rPr>
        <w:t xml:space="preserve"> will</w:t>
      </w:r>
      <w:r w:rsidRPr="00283BA2">
        <w:rPr>
          <w:rFonts w:ascii="Times New Roman" w:hAnsi="Times New Roman" w:cs="Times New Roman"/>
        </w:rPr>
        <w:t xml:space="preserve"> focus on confirming accuracy of submitted content. </w:t>
      </w:r>
      <w:r w:rsidR="00C319B3" w:rsidRPr="00283BA2">
        <w:rPr>
          <w:rFonts w:ascii="Times New Roman" w:hAnsi="Times New Roman" w:cs="Times New Roman"/>
        </w:rPr>
        <w:t>Eighteen</w:t>
      </w:r>
      <w:r w:rsidRPr="00283BA2">
        <w:rPr>
          <w:rFonts w:ascii="Times New Roman" w:hAnsi="Times New Roman" w:cs="Times New Roman"/>
        </w:rPr>
        <w:t xml:space="preserve"> records will be assigned to an </w:t>
      </w:r>
      <w:r w:rsidR="00D478D0" w:rsidRPr="00283BA2">
        <w:rPr>
          <w:rFonts w:ascii="Times New Roman" w:hAnsi="Times New Roman" w:cs="Times New Roman"/>
        </w:rPr>
        <w:t>i</w:t>
      </w:r>
      <w:r w:rsidR="00DC39F3" w:rsidRPr="00283BA2">
        <w:rPr>
          <w:rFonts w:ascii="Times New Roman" w:hAnsi="Times New Roman" w:cs="Times New Roman"/>
        </w:rPr>
        <w:t xml:space="preserve">ndependent </w:t>
      </w:r>
      <w:r w:rsidR="00D478D0" w:rsidRPr="00283BA2">
        <w:rPr>
          <w:rFonts w:ascii="Times New Roman" w:hAnsi="Times New Roman" w:cs="Times New Roman"/>
        </w:rPr>
        <w:t xml:space="preserve">reviewer </w:t>
      </w:r>
      <w:r w:rsidRPr="00283BA2">
        <w:rPr>
          <w:rFonts w:ascii="Times New Roman" w:hAnsi="Times New Roman" w:cs="Times New Roman"/>
        </w:rPr>
        <w:t>from the same subset of records assigned to the data stewards</w:t>
      </w:r>
      <w:r w:rsidR="00C319B3" w:rsidRPr="00283BA2">
        <w:rPr>
          <w:rFonts w:ascii="Times New Roman" w:hAnsi="Times New Roman" w:cs="Times New Roman"/>
        </w:rPr>
        <w:t>, but this review will</w:t>
      </w:r>
      <w:r w:rsidRPr="00283BA2">
        <w:rPr>
          <w:rFonts w:ascii="Times New Roman" w:hAnsi="Times New Roman" w:cs="Times New Roman"/>
        </w:rPr>
        <w:t xml:space="preserve"> focus on comprehension of content from a data consumer perspective, </w:t>
      </w:r>
      <w:r w:rsidR="00C319B3" w:rsidRPr="00283BA2">
        <w:rPr>
          <w:rFonts w:ascii="Times New Roman" w:hAnsi="Times New Roman" w:cs="Times New Roman"/>
        </w:rPr>
        <w:t>such as whether</w:t>
      </w:r>
      <w:r w:rsidR="00392E8E" w:rsidRPr="00283BA2">
        <w:rPr>
          <w:rFonts w:ascii="Times New Roman" w:hAnsi="Times New Roman" w:cs="Times New Roman"/>
        </w:rPr>
        <w:t xml:space="preserve"> the </w:t>
      </w:r>
      <w:r w:rsidRPr="00283BA2">
        <w:rPr>
          <w:rFonts w:ascii="Times New Roman" w:hAnsi="Times New Roman" w:cs="Times New Roman"/>
        </w:rPr>
        <w:t xml:space="preserve">comments </w:t>
      </w:r>
      <w:r w:rsidR="00C319B3" w:rsidRPr="00283BA2">
        <w:rPr>
          <w:rFonts w:ascii="Times New Roman" w:hAnsi="Times New Roman" w:cs="Times New Roman"/>
        </w:rPr>
        <w:t xml:space="preserve">and URLs </w:t>
      </w:r>
      <w:r w:rsidRPr="00283BA2">
        <w:rPr>
          <w:rFonts w:ascii="Times New Roman" w:hAnsi="Times New Roman" w:cs="Times New Roman"/>
        </w:rPr>
        <w:t>are informative</w:t>
      </w:r>
      <w:r w:rsidR="00392E8E" w:rsidRPr="00283BA2">
        <w:rPr>
          <w:rFonts w:ascii="Times New Roman" w:hAnsi="Times New Roman" w:cs="Times New Roman"/>
        </w:rPr>
        <w:t xml:space="preserve">, and not on the accuracy of the biological </w:t>
      </w:r>
      <w:r w:rsidR="005F5523" w:rsidRPr="00283BA2">
        <w:rPr>
          <w:rFonts w:ascii="Times New Roman" w:hAnsi="Times New Roman" w:cs="Times New Roman"/>
        </w:rPr>
        <w:t>data</w:t>
      </w:r>
      <w:r w:rsidR="00392E8E" w:rsidRPr="00283BA2">
        <w:rPr>
          <w:rFonts w:ascii="Times New Roman" w:hAnsi="Times New Roman" w:cs="Times New Roman"/>
        </w:rPr>
        <w:t xml:space="preserve"> submitted</w:t>
      </w:r>
      <w:r w:rsidRPr="00283BA2">
        <w:rPr>
          <w:rFonts w:ascii="Times New Roman" w:hAnsi="Times New Roman" w:cs="Times New Roman"/>
        </w:rPr>
        <w:t>.</w:t>
      </w:r>
      <w:r w:rsidR="004F4EDB" w:rsidRPr="00283BA2">
        <w:rPr>
          <w:rFonts w:ascii="Times New Roman" w:hAnsi="Times New Roman" w:cs="Times New Roman"/>
        </w:rPr>
        <w:t xml:space="preserve"> The time period selected aligns with records submitted since the July 15, 2020 DES version was adopted.</w:t>
      </w:r>
      <w:r w:rsidRPr="00283BA2">
        <w:rPr>
          <w:rFonts w:ascii="Times New Roman" w:hAnsi="Times New Roman" w:cs="Times New Roman"/>
        </w:rPr>
        <w:t xml:space="preserve"> </w:t>
      </w:r>
      <w:r w:rsidR="00DC39F3" w:rsidRPr="00283BA2">
        <w:rPr>
          <w:rFonts w:ascii="Times New Roman" w:hAnsi="Times New Roman" w:cs="Times New Roman"/>
        </w:rPr>
        <w:t xml:space="preserve">Each individual will be asked to document the number of hours required to review each of the </w:t>
      </w:r>
      <w:r w:rsidR="00CB685B">
        <w:rPr>
          <w:rFonts w:ascii="Times New Roman" w:hAnsi="Times New Roman" w:cs="Times New Roman"/>
        </w:rPr>
        <w:t>eighteen</w:t>
      </w:r>
      <w:r w:rsidR="00DC39F3" w:rsidRPr="00283BA2">
        <w:rPr>
          <w:rFonts w:ascii="Times New Roman" w:hAnsi="Times New Roman" w:cs="Times New Roman"/>
        </w:rPr>
        <w:t xml:space="preserve"> records and whether additional records could have been processed during the period. Through this accounting, it should be possible to estimate the number of records that an organization can review during a 12-month period based on the estimated time they can allocate to this task.</w:t>
      </w:r>
      <w:r w:rsidR="006151BD" w:rsidRPr="00283BA2">
        <w:rPr>
          <w:rFonts w:ascii="Times New Roman" w:hAnsi="Times New Roman" w:cs="Times New Roman"/>
        </w:rPr>
        <w:t xml:space="preserve"> This will also help inform</w:t>
      </w:r>
      <w:r w:rsidR="00BC3F8D" w:rsidRPr="00283BA2">
        <w:rPr>
          <w:rFonts w:ascii="Times New Roman" w:hAnsi="Times New Roman" w:cs="Times New Roman"/>
        </w:rPr>
        <w:t xml:space="preserve"> task refinements and</w:t>
      </w:r>
      <w:r w:rsidR="006151BD" w:rsidRPr="00283BA2">
        <w:rPr>
          <w:rFonts w:ascii="Times New Roman" w:hAnsi="Times New Roman" w:cs="Times New Roman"/>
        </w:rPr>
        <w:t xml:space="preserve"> </w:t>
      </w:r>
      <w:r w:rsidR="00BC3F8D" w:rsidRPr="00283BA2">
        <w:rPr>
          <w:rFonts w:ascii="Times New Roman" w:hAnsi="Times New Roman" w:cs="Times New Roman"/>
        </w:rPr>
        <w:t xml:space="preserve">records selection, to improve efficiencies in reviewing </w:t>
      </w:r>
      <w:r w:rsidR="006151BD" w:rsidRPr="00283BA2">
        <w:rPr>
          <w:rFonts w:ascii="Times New Roman" w:hAnsi="Times New Roman" w:cs="Times New Roman"/>
        </w:rPr>
        <w:t>records</w:t>
      </w:r>
      <w:r w:rsidR="00BC3F8D" w:rsidRPr="00283BA2">
        <w:rPr>
          <w:rFonts w:ascii="Times New Roman" w:hAnsi="Times New Roman" w:cs="Times New Roman"/>
        </w:rPr>
        <w:t xml:space="preserve"> </w:t>
      </w:r>
      <w:r w:rsidR="00D478D0" w:rsidRPr="00283BA2">
        <w:rPr>
          <w:rFonts w:ascii="Times New Roman" w:hAnsi="Times New Roman" w:cs="Times New Roman"/>
        </w:rPr>
        <w:t>by the data stewards and independent reviewers</w:t>
      </w:r>
      <w:r w:rsidR="006151BD" w:rsidRPr="00283BA2">
        <w:rPr>
          <w:rFonts w:ascii="Times New Roman" w:hAnsi="Times New Roman" w:cs="Times New Roman"/>
        </w:rPr>
        <w:t>.</w:t>
      </w:r>
    </w:p>
    <w:p w14:paraId="640CD479" w14:textId="778653FF" w:rsidR="00DC39F3" w:rsidRPr="00283BA2" w:rsidRDefault="00DC39F3" w:rsidP="00C7128F">
      <w:pPr>
        <w:pStyle w:val="ListParagraph"/>
        <w:numPr>
          <w:ilvl w:val="0"/>
          <w:numId w:val="54"/>
        </w:numPr>
        <w:spacing w:after="0" w:line="240" w:lineRule="auto"/>
        <w:rPr>
          <w:rFonts w:ascii="Times New Roman" w:hAnsi="Times New Roman" w:cs="Times New Roman"/>
        </w:rPr>
      </w:pPr>
      <w:r w:rsidRPr="00283BA2">
        <w:rPr>
          <w:rFonts w:ascii="Times New Roman" w:hAnsi="Times New Roman" w:cs="Times New Roman"/>
        </w:rPr>
        <w:t>To identify what changes are needed to track the reviewed records, StreamNet staff will work with CAP DDT during the "pilot review" to determine an appropriate process to: 1) identify fields</w:t>
      </w:r>
      <w:r w:rsidR="00497412" w:rsidRPr="00283BA2">
        <w:rPr>
          <w:rFonts w:ascii="Times New Roman" w:hAnsi="Times New Roman" w:cs="Times New Roman"/>
        </w:rPr>
        <w:t>/records</w:t>
      </w:r>
      <w:r w:rsidRPr="00283BA2">
        <w:rPr>
          <w:rFonts w:ascii="Times New Roman" w:hAnsi="Times New Roman" w:cs="Times New Roman"/>
        </w:rPr>
        <w:t xml:space="preserve"> that </w:t>
      </w:r>
      <w:r w:rsidR="00497412" w:rsidRPr="00283BA2">
        <w:rPr>
          <w:rFonts w:ascii="Times New Roman" w:hAnsi="Times New Roman" w:cs="Times New Roman"/>
        </w:rPr>
        <w:t xml:space="preserve">need improvements and how best to convey that information </w:t>
      </w:r>
      <w:r w:rsidRPr="00283BA2">
        <w:rPr>
          <w:rFonts w:ascii="Times New Roman" w:hAnsi="Times New Roman" w:cs="Times New Roman"/>
        </w:rPr>
        <w:t>with the submitting data steward</w:t>
      </w:r>
      <w:r w:rsidR="00497412" w:rsidRPr="00283BA2">
        <w:rPr>
          <w:rFonts w:ascii="Times New Roman" w:hAnsi="Times New Roman" w:cs="Times New Roman"/>
        </w:rPr>
        <w:t xml:space="preserve">, and 2) track and communicate, to data consumers, those records that </w:t>
      </w:r>
      <w:r w:rsidR="00F316D7" w:rsidRPr="00283BA2">
        <w:rPr>
          <w:rFonts w:ascii="Times New Roman" w:hAnsi="Times New Roman" w:cs="Times New Roman"/>
        </w:rPr>
        <w:t xml:space="preserve">have undergone </w:t>
      </w:r>
      <w:r w:rsidR="00497412" w:rsidRPr="00283BA2">
        <w:rPr>
          <w:rFonts w:ascii="Times New Roman" w:hAnsi="Times New Roman" w:cs="Times New Roman"/>
        </w:rPr>
        <w:t>the Visual Checks.</w:t>
      </w:r>
    </w:p>
    <w:p w14:paraId="04EA1F37" w14:textId="77777777" w:rsidR="00DC39F3" w:rsidRPr="00283BA2" w:rsidRDefault="00DC39F3" w:rsidP="00A72EFD">
      <w:pPr>
        <w:spacing w:after="0" w:line="240" w:lineRule="auto"/>
        <w:rPr>
          <w:rFonts w:ascii="Times New Roman" w:hAnsi="Times New Roman" w:cs="Times New Roman"/>
        </w:rPr>
      </w:pPr>
    </w:p>
    <w:p w14:paraId="034A951F" w14:textId="7C523643" w:rsidR="00EC6542" w:rsidRPr="00283BA2" w:rsidRDefault="00D66660" w:rsidP="00A72EFD">
      <w:pPr>
        <w:spacing w:after="0" w:line="240" w:lineRule="auto"/>
        <w:rPr>
          <w:rFonts w:ascii="Times New Roman" w:hAnsi="Times New Roman" w:cs="Times New Roman"/>
        </w:rPr>
      </w:pPr>
      <w:r w:rsidRPr="00283BA2">
        <w:rPr>
          <w:rFonts w:ascii="Times New Roman" w:hAnsi="Times New Roman" w:cs="Times New Roman"/>
        </w:rPr>
        <w:t>T</w:t>
      </w:r>
      <w:r w:rsidR="0018702E" w:rsidRPr="00283BA2">
        <w:rPr>
          <w:rFonts w:ascii="Times New Roman" w:hAnsi="Times New Roman" w:cs="Times New Roman"/>
        </w:rPr>
        <w:t>he following steps</w:t>
      </w:r>
      <w:r w:rsidR="0065677E" w:rsidRPr="00283BA2">
        <w:rPr>
          <w:rFonts w:ascii="Times New Roman" w:hAnsi="Times New Roman" w:cs="Times New Roman"/>
        </w:rPr>
        <w:t xml:space="preserve">, </w:t>
      </w:r>
      <w:r w:rsidR="00DC39F3" w:rsidRPr="00283BA2">
        <w:rPr>
          <w:rFonts w:ascii="Times New Roman" w:hAnsi="Times New Roman" w:cs="Times New Roman"/>
        </w:rPr>
        <w:t xml:space="preserve">which may be refined based on outcomes of the preliminary steps, </w:t>
      </w:r>
      <w:r w:rsidR="003E6688" w:rsidRPr="00283BA2">
        <w:rPr>
          <w:rFonts w:ascii="Times New Roman" w:hAnsi="Times New Roman" w:cs="Times New Roman"/>
        </w:rPr>
        <w:t xml:space="preserve">are expected to be accomplished by </w:t>
      </w:r>
      <w:r w:rsidR="00497412" w:rsidRPr="00283BA2">
        <w:rPr>
          <w:rFonts w:ascii="Times New Roman" w:hAnsi="Times New Roman" w:cs="Times New Roman"/>
        </w:rPr>
        <w:t>d</w:t>
      </w:r>
      <w:r w:rsidR="00DC39F3" w:rsidRPr="00283BA2">
        <w:rPr>
          <w:rFonts w:ascii="Times New Roman" w:hAnsi="Times New Roman" w:cs="Times New Roman"/>
        </w:rPr>
        <w:t xml:space="preserve">ata </w:t>
      </w:r>
      <w:r w:rsidR="00497412" w:rsidRPr="00283BA2">
        <w:rPr>
          <w:rFonts w:ascii="Times New Roman" w:hAnsi="Times New Roman" w:cs="Times New Roman"/>
        </w:rPr>
        <w:t>s</w:t>
      </w:r>
      <w:r w:rsidR="00DC39F3" w:rsidRPr="00283BA2">
        <w:rPr>
          <w:rFonts w:ascii="Times New Roman" w:hAnsi="Times New Roman" w:cs="Times New Roman"/>
        </w:rPr>
        <w:t xml:space="preserve">tewards and </w:t>
      </w:r>
      <w:r w:rsidR="00497412" w:rsidRPr="00283BA2">
        <w:rPr>
          <w:rFonts w:ascii="Times New Roman" w:hAnsi="Times New Roman" w:cs="Times New Roman"/>
        </w:rPr>
        <w:t>i</w:t>
      </w:r>
      <w:r w:rsidR="00DC39F3" w:rsidRPr="00283BA2">
        <w:rPr>
          <w:rFonts w:ascii="Times New Roman" w:hAnsi="Times New Roman" w:cs="Times New Roman"/>
        </w:rPr>
        <w:t xml:space="preserve">ndependent </w:t>
      </w:r>
      <w:r w:rsidR="00497412" w:rsidRPr="00283BA2">
        <w:rPr>
          <w:rFonts w:ascii="Times New Roman" w:hAnsi="Times New Roman" w:cs="Times New Roman"/>
        </w:rPr>
        <w:t>r</w:t>
      </w:r>
      <w:r w:rsidR="00DC39F3" w:rsidRPr="00283BA2">
        <w:rPr>
          <w:rFonts w:ascii="Times New Roman" w:hAnsi="Times New Roman" w:cs="Times New Roman"/>
        </w:rPr>
        <w:t>eviewers. We also describe how input received from data consumers will be addressed</w:t>
      </w:r>
      <w:r w:rsidRPr="00283BA2">
        <w:rPr>
          <w:rFonts w:ascii="Times New Roman" w:hAnsi="Times New Roman" w:cs="Times New Roman"/>
        </w:rPr>
        <w:t>:</w:t>
      </w:r>
    </w:p>
    <w:p w14:paraId="0B5E0DE5" w14:textId="00B872A6" w:rsidR="001E795A" w:rsidRPr="00283BA2" w:rsidRDefault="001E795A" w:rsidP="001E795A">
      <w:pPr>
        <w:pStyle w:val="ListParagraph"/>
        <w:numPr>
          <w:ilvl w:val="0"/>
          <w:numId w:val="54"/>
        </w:numPr>
        <w:spacing w:after="0" w:line="240" w:lineRule="auto"/>
        <w:rPr>
          <w:rFonts w:ascii="Times New Roman" w:hAnsi="Times New Roman" w:cs="Times New Roman"/>
        </w:rPr>
      </w:pPr>
      <w:r w:rsidRPr="00283BA2">
        <w:rPr>
          <w:rFonts w:ascii="Times New Roman" w:hAnsi="Times New Roman" w:cs="Times New Roman"/>
        </w:rPr>
        <w:t xml:space="preserve">Data Stewards: </w:t>
      </w:r>
    </w:p>
    <w:p w14:paraId="1C21FFB7" w14:textId="23AD5B47" w:rsidR="001E795A" w:rsidRPr="00283BA2" w:rsidRDefault="00004C51" w:rsidP="00C8512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When </w:t>
      </w:r>
      <w:r w:rsidR="0065677E" w:rsidRPr="00283BA2">
        <w:rPr>
          <w:rFonts w:ascii="Times New Roman" w:hAnsi="Times New Roman" w:cs="Times New Roman"/>
        </w:rPr>
        <w:t xml:space="preserve">a </w:t>
      </w:r>
      <w:r w:rsidRPr="00283BA2">
        <w:rPr>
          <w:rFonts w:ascii="Times New Roman" w:hAnsi="Times New Roman" w:cs="Times New Roman"/>
        </w:rPr>
        <w:t>d</w:t>
      </w:r>
      <w:r w:rsidR="006662C1" w:rsidRPr="00283BA2">
        <w:rPr>
          <w:rFonts w:ascii="Times New Roman" w:hAnsi="Times New Roman" w:cs="Times New Roman"/>
        </w:rPr>
        <w:t xml:space="preserve">ata </w:t>
      </w:r>
      <w:r w:rsidRPr="00283BA2">
        <w:rPr>
          <w:rFonts w:ascii="Times New Roman" w:hAnsi="Times New Roman" w:cs="Times New Roman"/>
        </w:rPr>
        <w:t>s</w:t>
      </w:r>
      <w:r w:rsidR="006662C1" w:rsidRPr="00283BA2">
        <w:rPr>
          <w:rFonts w:ascii="Times New Roman" w:hAnsi="Times New Roman" w:cs="Times New Roman"/>
        </w:rPr>
        <w:t>teward submit</w:t>
      </w:r>
      <w:r w:rsidR="0065677E" w:rsidRPr="00283BA2">
        <w:rPr>
          <w:rFonts w:ascii="Times New Roman" w:hAnsi="Times New Roman" w:cs="Times New Roman"/>
        </w:rPr>
        <w:t>s</w:t>
      </w:r>
      <w:r w:rsidR="006662C1" w:rsidRPr="00283BA2">
        <w:rPr>
          <w:rFonts w:ascii="Times New Roman" w:hAnsi="Times New Roman" w:cs="Times New Roman"/>
        </w:rPr>
        <w:t xml:space="preserve"> data</w:t>
      </w:r>
      <w:r w:rsidRPr="00283BA2">
        <w:rPr>
          <w:rFonts w:ascii="Times New Roman" w:hAnsi="Times New Roman" w:cs="Times New Roman"/>
        </w:rPr>
        <w:t>, they</w:t>
      </w:r>
      <w:r w:rsidR="006662C1" w:rsidRPr="00283BA2">
        <w:rPr>
          <w:rFonts w:ascii="Times New Roman" w:hAnsi="Times New Roman" w:cs="Times New Roman"/>
        </w:rPr>
        <w:t xml:space="preserve"> </w:t>
      </w:r>
      <w:r w:rsidR="006F1DDF" w:rsidRPr="00283BA2">
        <w:rPr>
          <w:rFonts w:ascii="Times New Roman" w:hAnsi="Times New Roman" w:cs="Times New Roman"/>
        </w:rPr>
        <w:t xml:space="preserve">should </w:t>
      </w:r>
      <w:r w:rsidRPr="00283BA2">
        <w:rPr>
          <w:rFonts w:ascii="Times New Roman" w:hAnsi="Times New Roman" w:cs="Times New Roman"/>
        </w:rPr>
        <w:t xml:space="preserve">immediately review the </w:t>
      </w:r>
      <w:r w:rsidR="00D43B91" w:rsidRPr="00283BA2">
        <w:rPr>
          <w:rFonts w:ascii="Times New Roman" w:hAnsi="Times New Roman" w:cs="Times New Roman"/>
        </w:rPr>
        <w:t xml:space="preserve">new </w:t>
      </w:r>
      <w:r w:rsidR="00EC6542" w:rsidRPr="00283BA2">
        <w:rPr>
          <w:rFonts w:ascii="Times New Roman" w:hAnsi="Times New Roman" w:cs="Times New Roman"/>
        </w:rPr>
        <w:t>records</w:t>
      </w:r>
      <w:r w:rsidR="00D66660" w:rsidRPr="00283BA2">
        <w:rPr>
          <w:rFonts w:ascii="Times New Roman" w:hAnsi="Times New Roman" w:cs="Times New Roman"/>
        </w:rPr>
        <w:t xml:space="preserve"> to identify</w:t>
      </w:r>
      <w:r w:rsidR="001E795A" w:rsidRPr="00283BA2">
        <w:rPr>
          <w:rFonts w:ascii="Times New Roman" w:hAnsi="Times New Roman" w:cs="Times New Roman"/>
        </w:rPr>
        <w:t xml:space="preserve"> errors missed in previous steps. </w:t>
      </w:r>
    </w:p>
    <w:p w14:paraId="13D85444" w14:textId="77515884" w:rsidR="001E795A" w:rsidRPr="00283BA2" w:rsidRDefault="001E795A" w:rsidP="00C8512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Throughout the year, </w:t>
      </w:r>
      <w:r w:rsidR="0068657F" w:rsidRPr="00283BA2">
        <w:rPr>
          <w:rFonts w:ascii="Times New Roman" w:hAnsi="Times New Roman" w:cs="Times New Roman"/>
        </w:rPr>
        <w:t xml:space="preserve">there should be a review of </w:t>
      </w:r>
      <w:r w:rsidRPr="00283BA2">
        <w:rPr>
          <w:rFonts w:ascii="Times New Roman" w:hAnsi="Times New Roman" w:cs="Times New Roman"/>
        </w:rPr>
        <w:t>a subset of data entered in past years</w:t>
      </w:r>
      <w:r w:rsidR="0068657F" w:rsidRPr="00283BA2">
        <w:rPr>
          <w:rFonts w:ascii="Times New Roman" w:hAnsi="Times New Roman" w:cs="Times New Roman"/>
        </w:rPr>
        <w:t>.</w:t>
      </w:r>
      <w:r w:rsidRPr="00283BA2">
        <w:rPr>
          <w:rFonts w:ascii="Times New Roman" w:hAnsi="Times New Roman" w:cs="Times New Roman"/>
        </w:rPr>
        <w:t xml:space="preserve"> </w:t>
      </w:r>
      <w:r w:rsidR="00D43B91" w:rsidRPr="00283BA2">
        <w:rPr>
          <w:rFonts w:ascii="Times New Roman" w:hAnsi="Times New Roman" w:cs="Times New Roman"/>
        </w:rPr>
        <w:t>This action will aid in identifying</w:t>
      </w:r>
      <w:r w:rsidR="00004C51" w:rsidRPr="00283BA2">
        <w:rPr>
          <w:rFonts w:ascii="Times New Roman" w:hAnsi="Times New Roman" w:cs="Times New Roman"/>
        </w:rPr>
        <w:t xml:space="preserve"> </w:t>
      </w:r>
      <w:r w:rsidR="00D43B91" w:rsidRPr="00283BA2">
        <w:rPr>
          <w:rFonts w:ascii="Times New Roman" w:hAnsi="Times New Roman" w:cs="Times New Roman"/>
        </w:rPr>
        <w:t>errors, as well as facilitate upda</w:t>
      </w:r>
      <w:r w:rsidR="00004C51" w:rsidRPr="00283BA2">
        <w:rPr>
          <w:rFonts w:ascii="Times New Roman" w:hAnsi="Times New Roman" w:cs="Times New Roman"/>
        </w:rPr>
        <w:t xml:space="preserve">tes to </w:t>
      </w:r>
      <w:r w:rsidR="00D43B91" w:rsidRPr="00283BA2">
        <w:rPr>
          <w:rFonts w:ascii="Times New Roman" w:hAnsi="Times New Roman" w:cs="Times New Roman"/>
        </w:rPr>
        <w:t xml:space="preserve">previously submitted </w:t>
      </w:r>
      <w:r w:rsidR="00004C51" w:rsidRPr="00283BA2">
        <w:rPr>
          <w:rFonts w:ascii="Times New Roman" w:hAnsi="Times New Roman" w:cs="Times New Roman"/>
        </w:rPr>
        <w:t>records</w:t>
      </w:r>
      <w:r w:rsidR="00D43B91" w:rsidRPr="00283BA2">
        <w:rPr>
          <w:rFonts w:ascii="Times New Roman" w:hAnsi="Times New Roman" w:cs="Times New Roman"/>
        </w:rPr>
        <w:t>.</w:t>
      </w:r>
      <w:r w:rsidR="00004C51" w:rsidRPr="00283BA2">
        <w:rPr>
          <w:rFonts w:ascii="Times New Roman" w:hAnsi="Times New Roman" w:cs="Times New Roman"/>
        </w:rPr>
        <w:t xml:space="preserve"> </w:t>
      </w:r>
      <w:r w:rsidRPr="00283BA2">
        <w:rPr>
          <w:rFonts w:ascii="Times New Roman" w:hAnsi="Times New Roman" w:cs="Times New Roman"/>
        </w:rPr>
        <w:t>D</w:t>
      </w:r>
      <w:r w:rsidR="0068657F" w:rsidRPr="00283BA2">
        <w:rPr>
          <w:rFonts w:ascii="Times New Roman" w:hAnsi="Times New Roman" w:cs="Times New Roman"/>
        </w:rPr>
        <w:t>uring this effort, records (</w:t>
      </w:r>
      <w:r w:rsidRPr="00283BA2">
        <w:rPr>
          <w:rFonts w:ascii="Times New Roman" w:hAnsi="Times New Roman" w:cs="Times New Roman"/>
        </w:rPr>
        <w:t xml:space="preserve">recent and previous </w:t>
      </w:r>
      <w:r w:rsidR="0068657F" w:rsidRPr="00283BA2">
        <w:rPr>
          <w:rFonts w:ascii="Times New Roman" w:hAnsi="Times New Roman" w:cs="Times New Roman"/>
        </w:rPr>
        <w:t>years’ data</w:t>
      </w:r>
      <w:r w:rsidRPr="00283BA2">
        <w:rPr>
          <w:rFonts w:ascii="Times New Roman" w:hAnsi="Times New Roman" w:cs="Times New Roman"/>
        </w:rPr>
        <w:t>) will be compared to the original data in the organization's local data system. This task is essential since preliminary data, which is often provided initially, is eventually replaced with data that is characterized as final. The effort would include the review of records for completeness and accuracy (</w:t>
      </w:r>
      <w:r w:rsidR="0065677E" w:rsidRPr="00283BA2">
        <w:rPr>
          <w:rFonts w:ascii="Times New Roman" w:hAnsi="Times New Roman" w:cs="Times New Roman"/>
        </w:rPr>
        <w:t>i</w:t>
      </w:r>
      <w:r w:rsidRPr="00283BA2">
        <w:rPr>
          <w:rFonts w:ascii="Times New Roman" w:hAnsi="Times New Roman" w:cs="Times New Roman"/>
        </w:rPr>
        <w:t>.</w:t>
      </w:r>
      <w:r w:rsidR="0065677E" w:rsidRPr="00283BA2">
        <w:rPr>
          <w:rFonts w:ascii="Times New Roman" w:hAnsi="Times New Roman" w:cs="Times New Roman"/>
        </w:rPr>
        <w:t>e</w:t>
      </w:r>
      <w:r w:rsidRPr="00283BA2">
        <w:rPr>
          <w:rFonts w:ascii="Times New Roman" w:hAnsi="Times New Roman" w:cs="Times New Roman"/>
        </w:rPr>
        <w:t>., ensure the content of met</w:t>
      </w:r>
      <w:r w:rsidR="0068657F" w:rsidRPr="00283BA2">
        <w:rPr>
          <w:rFonts w:ascii="Times New Roman" w:hAnsi="Times New Roman" w:cs="Times New Roman"/>
        </w:rPr>
        <w:t>adata fields correctly describe</w:t>
      </w:r>
      <w:r w:rsidRPr="00283BA2">
        <w:rPr>
          <w:rFonts w:ascii="Times New Roman" w:hAnsi="Times New Roman" w:cs="Times New Roman"/>
        </w:rPr>
        <w:t xml:space="preserve"> the submitted data and that the match between the metadata </w:t>
      </w:r>
      <w:r w:rsidR="0068367C" w:rsidRPr="00283BA2">
        <w:rPr>
          <w:rFonts w:ascii="Times New Roman" w:hAnsi="Times New Roman" w:cs="Times New Roman"/>
        </w:rPr>
        <w:t>and</w:t>
      </w:r>
      <w:r w:rsidRPr="00283BA2">
        <w:rPr>
          <w:rFonts w:ascii="Times New Roman" w:hAnsi="Times New Roman" w:cs="Times New Roman"/>
        </w:rPr>
        <w:t xml:space="preserve"> </w:t>
      </w:r>
      <w:r w:rsidR="00F7674E" w:rsidRPr="00283BA2">
        <w:rPr>
          <w:rFonts w:ascii="Times New Roman" w:hAnsi="Times New Roman" w:cs="Times New Roman"/>
        </w:rPr>
        <w:t>data are</w:t>
      </w:r>
      <w:r w:rsidRPr="00283BA2">
        <w:rPr>
          <w:rFonts w:ascii="Times New Roman" w:hAnsi="Times New Roman" w:cs="Times New Roman"/>
        </w:rPr>
        <w:t xml:space="preserve"> sufficient to inform the data consumer, allowing for the proper use of the data</w:t>
      </w:r>
      <w:r w:rsidR="0068367C" w:rsidRPr="00283BA2">
        <w:rPr>
          <w:rFonts w:ascii="Times New Roman" w:hAnsi="Times New Roman" w:cs="Times New Roman"/>
        </w:rPr>
        <w:t>)</w:t>
      </w:r>
      <w:r w:rsidR="0068657F" w:rsidRPr="00283BA2">
        <w:rPr>
          <w:rFonts w:ascii="Times New Roman" w:hAnsi="Times New Roman" w:cs="Times New Roman"/>
        </w:rPr>
        <w:t>.</w:t>
      </w:r>
    </w:p>
    <w:p w14:paraId="65E340C1" w14:textId="347B84B2" w:rsidR="001E795A" w:rsidRPr="00283BA2" w:rsidRDefault="00004C51" w:rsidP="00C8512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The </w:t>
      </w:r>
      <w:r w:rsidR="00F71661" w:rsidRPr="00283BA2">
        <w:rPr>
          <w:rFonts w:ascii="Times New Roman" w:hAnsi="Times New Roman" w:cs="Times New Roman"/>
        </w:rPr>
        <w:t xml:space="preserve">visual </w:t>
      </w:r>
      <w:r w:rsidRPr="00283BA2">
        <w:rPr>
          <w:rFonts w:ascii="Times New Roman" w:hAnsi="Times New Roman" w:cs="Times New Roman"/>
        </w:rPr>
        <w:t xml:space="preserve">reviews can be performed </w:t>
      </w:r>
      <w:r w:rsidR="003F317D" w:rsidRPr="00283BA2">
        <w:rPr>
          <w:rFonts w:ascii="Times New Roman" w:hAnsi="Times New Roman" w:cs="Times New Roman"/>
        </w:rPr>
        <w:t>manually or with</w:t>
      </w:r>
      <w:r w:rsidR="007300B6" w:rsidRPr="00283BA2">
        <w:rPr>
          <w:rFonts w:ascii="Times New Roman" w:hAnsi="Times New Roman" w:cs="Times New Roman"/>
        </w:rPr>
        <w:t xml:space="preserve"> the use of queries and scripts.</w:t>
      </w:r>
      <w:r w:rsidR="001E795A" w:rsidRPr="00283BA2">
        <w:rPr>
          <w:rFonts w:ascii="Times New Roman" w:hAnsi="Times New Roman" w:cs="Times New Roman"/>
        </w:rPr>
        <w:t xml:space="preserve"> </w:t>
      </w:r>
    </w:p>
    <w:p w14:paraId="55366BE0" w14:textId="2BBF38E0" w:rsidR="00F03674" w:rsidRPr="00283BA2" w:rsidRDefault="00F03674" w:rsidP="00C8512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A visual check of the new </w:t>
      </w:r>
      <w:r w:rsidR="000469B3" w:rsidRPr="00283BA2">
        <w:rPr>
          <w:rFonts w:ascii="Times New Roman" w:hAnsi="Times New Roman" w:cs="Times New Roman"/>
        </w:rPr>
        <w:t xml:space="preserve">GIS features </w:t>
      </w:r>
      <w:r w:rsidRPr="00283BA2">
        <w:rPr>
          <w:rFonts w:ascii="Times New Roman" w:hAnsi="Times New Roman" w:cs="Times New Roman"/>
        </w:rPr>
        <w:t xml:space="preserve">for </w:t>
      </w:r>
      <w:r w:rsidR="000469B3" w:rsidRPr="00283BA2">
        <w:rPr>
          <w:rFonts w:ascii="Times New Roman" w:hAnsi="Times New Roman" w:cs="Times New Roman"/>
        </w:rPr>
        <w:t xml:space="preserve">characterizing </w:t>
      </w:r>
      <w:r w:rsidRPr="00283BA2">
        <w:rPr>
          <w:rFonts w:ascii="Times New Roman" w:hAnsi="Times New Roman" w:cs="Times New Roman"/>
        </w:rPr>
        <w:t>population</w:t>
      </w:r>
      <w:r w:rsidR="000469B3" w:rsidRPr="00283BA2">
        <w:rPr>
          <w:rFonts w:ascii="Times New Roman" w:hAnsi="Times New Roman" w:cs="Times New Roman"/>
        </w:rPr>
        <w:t>s</w:t>
      </w:r>
      <w:r w:rsidRPr="00283BA2">
        <w:rPr>
          <w:rFonts w:ascii="Times New Roman" w:hAnsi="Times New Roman" w:cs="Times New Roman"/>
        </w:rPr>
        <w:t xml:space="preserve"> or groups of populations associated with new HLI estimates should be verified by viewing the “CAP Fish HLIs Query tool</w:t>
      </w:r>
      <w:r w:rsidR="00987355" w:rsidRPr="00283BA2">
        <w:rPr>
          <w:rFonts w:ascii="Times New Roman" w:hAnsi="Times New Roman" w:cs="Times New Roman"/>
        </w:rPr>
        <w:t>.</w:t>
      </w:r>
      <w:r w:rsidRPr="00283BA2">
        <w:rPr>
          <w:rFonts w:ascii="Times New Roman" w:hAnsi="Times New Roman" w:cs="Times New Roman"/>
        </w:rPr>
        <w:t>”</w:t>
      </w:r>
      <w:r w:rsidR="00987355" w:rsidRPr="00283BA2">
        <w:rPr>
          <w:rFonts w:ascii="Times New Roman" w:hAnsi="Times New Roman" w:cs="Times New Roman"/>
        </w:rPr>
        <w:t xml:space="preserve"> Checks of existing geometry should also be conducted to confirm that these are displayed as intended.</w:t>
      </w:r>
      <w:r w:rsidR="000469B3" w:rsidRPr="00283BA2">
        <w:rPr>
          <w:rFonts w:ascii="Times New Roman" w:hAnsi="Times New Roman" w:cs="Times New Roman"/>
        </w:rPr>
        <w:t xml:space="preserve">  Partners can also conduct this visual check by consulting the appropriate web map services directly.</w:t>
      </w:r>
    </w:p>
    <w:p w14:paraId="019E6587" w14:textId="62A4FB18" w:rsidR="00F03674" w:rsidRPr="00283BA2" w:rsidRDefault="00F03674" w:rsidP="00C8512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A visual check of the associated map features describing the fish monitoring survey locations (trends) should be performed </w:t>
      </w:r>
      <w:r w:rsidR="000469B3" w:rsidRPr="00283BA2">
        <w:rPr>
          <w:rFonts w:ascii="Times New Roman" w:hAnsi="Times New Roman" w:cs="Times New Roman"/>
        </w:rPr>
        <w:t xml:space="preserve">by consulting PSMFC’s published web map services or </w:t>
      </w:r>
      <w:r w:rsidRPr="00283BA2">
        <w:rPr>
          <w:rFonts w:ascii="Times New Roman" w:hAnsi="Times New Roman" w:cs="Times New Roman"/>
        </w:rPr>
        <w:t>using the “Fish Monitoring Data Query tool”</w:t>
      </w:r>
    </w:p>
    <w:p w14:paraId="365D5B30" w14:textId="74FB91F1" w:rsidR="001E795A" w:rsidRPr="00283BA2" w:rsidRDefault="001E795A">
      <w:pPr>
        <w:pStyle w:val="ListParagraph"/>
        <w:numPr>
          <w:ilvl w:val="0"/>
          <w:numId w:val="54"/>
        </w:numPr>
        <w:spacing w:after="0" w:line="240" w:lineRule="auto"/>
        <w:rPr>
          <w:rFonts w:ascii="Times New Roman" w:hAnsi="Times New Roman" w:cs="Times New Roman"/>
        </w:rPr>
      </w:pPr>
      <w:r w:rsidRPr="00283BA2">
        <w:rPr>
          <w:rFonts w:ascii="Times New Roman" w:hAnsi="Times New Roman" w:cs="Times New Roman"/>
        </w:rPr>
        <w:t>Independent Reviewers:</w:t>
      </w:r>
      <w:r w:rsidRPr="00283BA2">
        <w:rPr>
          <w:rFonts w:ascii="Times New Roman" w:hAnsi="Times New Roman" w:cs="Times New Roman"/>
        </w:rPr>
        <w:tab/>
      </w:r>
    </w:p>
    <w:p w14:paraId="5EECF937" w14:textId="442B7AFB" w:rsidR="002B4987" w:rsidRDefault="00EC6542" w:rsidP="001E795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Independent reviewers</w:t>
      </w:r>
      <w:r w:rsidR="00442911" w:rsidRPr="00283BA2">
        <w:rPr>
          <w:rFonts w:ascii="Times New Roman" w:hAnsi="Times New Roman" w:cs="Times New Roman"/>
        </w:rPr>
        <w:t>,</w:t>
      </w:r>
      <w:r w:rsidRPr="00283BA2">
        <w:rPr>
          <w:rFonts w:ascii="Times New Roman" w:hAnsi="Times New Roman" w:cs="Times New Roman"/>
        </w:rPr>
        <w:t xml:space="preserve"> </w:t>
      </w:r>
      <w:r w:rsidR="003E6688" w:rsidRPr="00283BA2">
        <w:rPr>
          <w:rFonts w:ascii="Times New Roman" w:hAnsi="Times New Roman" w:cs="Times New Roman"/>
        </w:rPr>
        <w:t>identified by PSMFC StreamNet in coordination with StreamNet members</w:t>
      </w:r>
      <w:r w:rsidR="00442911" w:rsidRPr="00283BA2">
        <w:rPr>
          <w:rFonts w:ascii="Times New Roman" w:hAnsi="Times New Roman" w:cs="Times New Roman"/>
        </w:rPr>
        <w:t>,</w:t>
      </w:r>
      <w:r w:rsidR="003E6688" w:rsidRPr="00283BA2">
        <w:rPr>
          <w:rFonts w:ascii="Times New Roman" w:hAnsi="Times New Roman" w:cs="Times New Roman"/>
        </w:rPr>
        <w:t xml:space="preserve"> </w:t>
      </w:r>
      <w:r w:rsidR="00D43B91" w:rsidRPr="00283BA2">
        <w:rPr>
          <w:rFonts w:ascii="Times New Roman" w:hAnsi="Times New Roman" w:cs="Times New Roman"/>
        </w:rPr>
        <w:t xml:space="preserve">will check </w:t>
      </w:r>
      <w:r w:rsidR="00935D61" w:rsidRPr="00283BA2">
        <w:rPr>
          <w:rFonts w:ascii="Times New Roman" w:hAnsi="Times New Roman" w:cs="Times New Roman"/>
        </w:rPr>
        <w:t>a percentage of records</w:t>
      </w:r>
      <w:r w:rsidR="00C66B6E" w:rsidRPr="00283BA2">
        <w:rPr>
          <w:rFonts w:ascii="Times New Roman" w:hAnsi="Times New Roman" w:cs="Times New Roman"/>
        </w:rPr>
        <w:t xml:space="preserve"> annually</w:t>
      </w:r>
      <w:r w:rsidR="00935D61" w:rsidRPr="00283BA2">
        <w:rPr>
          <w:rFonts w:ascii="Times New Roman" w:hAnsi="Times New Roman" w:cs="Times New Roman"/>
        </w:rPr>
        <w:t xml:space="preserve"> to assess the appropriateness of submitted content</w:t>
      </w:r>
      <w:r w:rsidR="00F45400" w:rsidRPr="00283BA2">
        <w:rPr>
          <w:rFonts w:ascii="Times New Roman" w:hAnsi="Times New Roman" w:cs="Times New Roman"/>
        </w:rPr>
        <w:t>, ease of comprehensi</w:t>
      </w:r>
      <w:r w:rsidR="00696519" w:rsidRPr="00283BA2">
        <w:rPr>
          <w:rFonts w:ascii="Times New Roman" w:hAnsi="Times New Roman" w:cs="Times New Roman"/>
        </w:rPr>
        <w:t>on</w:t>
      </w:r>
      <w:r w:rsidR="00F45400" w:rsidRPr="00283BA2">
        <w:rPr>
          <w:rFonts w:ascii="Times New Roman" w:hAnsi="Times New Roman" w:cs="Times New Roman"/>
        </w:rPr>
        <w:t>, and</w:t>
      </w:r>
      <w:r w:rsidR="00935D61" w:rsidRPr="00283BA2">
        <w:rPr>
          <w:rFonts w:ascii="Times New Roman" w:hAnsi="Times New Roman" w:cs="Times New Roman"/>
        </w:rPr>
        <w:t xml:space="preserve"> whether information </w:t>
      </w:r>
      <w:r w:rsidR="00696519" w:rsidRPr="00283BA2">
        <w:rPr>
          <w:rFonts w:ascii="Times New Roman" w:hAnsi="Times New Roman" w:cs="Times New Roman"/>
        </w:rPr>
        <w:t xml:space="preserve">is </w:t>
      </w:r>
      <w:r w:rsidR="00935D61" w:rsidRPr="00283BA2">
        <w:rPr>
          <w:rFonts w:ascii="Times New Roman" w:hAnsi="Times New Roman" w:cs="Times New Roman"/>
        </w:rPr>
        <w:t>missing</w:t>
      </w:r>
      <w:r w:rsidR="0068657F" w:rsidRPr="00283BA2">
        <w:rPr>
          <w:rFonts w:ascii="Times New Roman" w:hAnsi="Times New Roman" w:cs="Times New Roman"/>
        </w:rPr>
        <w:t xml:space="preserve"> based on </w:t>
      </w:r>
      <w:r w:rsidR="00C94ACD" w:rsidRPr="00283BA2">
        <w:rPr>
          <w:rFonts w:ascii="Times New Roman" w:hAnsi="Times New Roman" w:cs="Times New Roman"/>
        </w:rPr>
        <w:t xml:space="preserve">field definitions. </w:t>
      </w:r>
      <w:r w:rsidR="00920088" w:rsidRPr="00283BA2">
        <w:rPr>
          <w:rFonts w:ascii="Times New Roman" w:hAnsi="Times New Roman" w:cs="Times New Roman"/>
        </w:rPr>
        <w:t xml:space="preserve">This review will not be focused on the actual </w:t>
      </w:r>
      <w:r w:rsidR="00CF6BE9" w:rsidRPr="00283BA2">
        <w:rPr>
          <w:rFonts w:ascii="Times New Roman" w:hAnsi="Times New Roman" w:cs="Times New Roman"/>
        </w:rPr>
        <w:t xml:space="preserve">biological </w:t>
      </w:r>
      <w:r w:rsidR="00920088" w:rsidRPr="00283BA2">
        <w:rPr>
          <w:rFonts w:ascii="Times New Roman" w:hAnsi="Times New Roman" w:cs="Times New Roman"/>
        </w:rPr>
        <w:t>data values but the supporting fields such as comment fields and metadata fields.</w:t>
      </w:r>
    </w:p>
    <w:p w14:paraId="1D22754C" w14:textId="77777777" w:rsidR="00BC4B16" w:rsidRPr="00283BA2" w:rsidRDefault="00BC4B16" w:rsidP="00BC4B16">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lastRenderedPageBreak/>
        <w:t xml:space="preserve">For those records that the reviewer identifies as problematic, the following highlights how issues will be communicated by PSMFC-StreamNet staff to the organization that provided the data. </w:t>
      </w:r>
    </w:p>
    <w:p w14:paraId="4DFAA340" w14:textId="77777777" w:rsidR="00BC4B16" w:rsidRPr="00283BA2" w:rsidRDefault="00BC4B16" w:rsidP="00BC4B16">
      <w:pPr>
        <w:pStyle w:val="ListParagraph"/>
        <w:numPr>
          <w:ilvl w:val="2"/>
          <w:numId w:val="54"/>
        </w:numPr>
        <w:tabs>
          <w:tab w:val="left" w:pos="1800"/>
        </w:tabs>
        <w:spacing w:line="240" w:lineRule="auto"/>
        <w:rPr>
          <w:rFonts w:ascii="Times New Roman" w:hAnsi="Times New Roman" w:cs="Times New Roman"/>
        </w:rPr>
      </w:pPr>
      <w:r w:rsidRPr="00283BA2">
        <w:rPr>
          <w:rFonts w:ascii="Times New Roman" w:hAnsi="Times New Roman" w:cs="Times New Roman"/>
        </w:rPr>
        <w:t>StreamNet-funded organization - Correspondence sent to the StreamNet data steward that submitted the record.</w:t>
      </w:r>
    </w:p>
    <w:p w14:paraId="2355A266" w14:textId="77777777" w:rsidR="00BC4B16" w:rsidRPr="00283BA2" w:rsidRDefault="00BC4B16" w:rsidP="00BC4B16">
      <w:pPr>
        <w:pStyle w:val="ListParagraph"/>
        <w:numPr>
          <w:ilvl w:val="2"/>
          <w:numId w:val="54"/>
        </w:numPr>
        <w:spacing w:line="240" w:lineRule="auto"/>
        <w:rPr>
          <w:rFonts w:ascii="Times New Roman" w:hAnsi="Times New Roman" w:cs="Times New Roman"/>
        </w:rPr>
      </w:pPr>
      <w:r w:rsidRPr="00283BA2">
        <w:rPr>
          <w:rFonts w:ascii="Times New Roman" w:hAnsi="Times New Roman" w:cs="Times New Roman"/>
        </w:rPr>
        <w:t>CRITFC member tribes - Email sent to the CRITFC ITMD project coordinator with the expectation that they will work with the appropriate tribe.</w:t>
      </w:r>
    </w:p>
    <w:p w14:paraId="2743D5DC" w14:textId="77777777" w:rsidR="00BC4B16" w:rsidRPr="00283BA2" w:rsidRDefault="00BC4B16" w:rsidP="00BC4B16">
      <w:pPr>
        <w:pStyle w:val="ListParagraph"/>
        <w:numPr>
          <w:ilvl w:val="2"/>
          <w:numId w:val="54"/>
        </w:numPr>
        <w:spacing w:line="240" w:lineRule="auto"/>
        <w:rPr>
          <w:rFonts w:ascii="Times New Roman" w:hAnsi="Times New Roman" w:cs="Times New Roman"/>
        </w:rPr>
      </w:pPr>
      <w:r w:rsidRPr="00283BA2">
        <w:rPr>
          <w:rFonts w:ascii="Times New Roman" w:hAnsi="Times New Roman" w:cs="Times New Roman"/>
        </w:rPr>
        <w:t>BPA-funded organizations that do not have representation on StreamNet committees - Communication will be provided to the StreamNet COR to be forwarded to the appropriate BPA project COR.</w:t>
      </w:r>
    </w:p>
    <w:p w14:paraId="7070123D" w14:textId="77777777" w:rsidR="00BC4B16" w:rsidRPr="00283BA2" w:rsidRDefault="00BC4B16" w:rsidP="00BC4B16">
      <w:pPr>
        <w:pStyle w:val="ListParagraph"/>
        <w:numPr>
          <w:ilvl w:val="2"/>
          <w:numId w:val="54"/>
        </w:numPr>
        <w:spacing w:after="0" w:line="240" w:lineRule="auto"/>
        <w:rPr>
          <w:rFonts w:ascii="Times New Roman" w:hAnsi="Times New Roman" w:cs="Times New Roman"/>
        </w:rPr>
      </w:pPr>
      <w:r w:rsidRPr="00283BA2">
        <w:rPr>
          <w:rFonts w:ascii="Times New Roman" w:hAnsi="Times New Roman" w:cs="Times New Roman"/>
        </w:rPr>
        <w:t>Non-BPA funded data - StreamNet staff will contact the individual listed as the contact person for the record.</w:t>
      </w:r>
    </w:p>
    <w:p w14:paraId="6BF65442" w14:textId="58593E2C" w:rsidR="00BC4B16" w:rsidRDefault="00BC4B16" w:rsidP="00BC4B16">
      <w:pPr>
        <w:pStyle w:val="ListParagraph"/>
        <w:numPr>
          <w:ilvl w:val="0"/>
          <w:numId w:val="54"/>
        </w:numPr>
        <w:spacing w:after="0" w:line="240" w:lineRule="auto"/>
        <w:rPr>
          <w:rFonts w:ascii="Times New Roman" w:hAnsi="Times New Roman" w:cs="Times New Roman"/>
        </w:rPr>
      </w:pPr>
      <w:r>
        <w:rPr>
          <w:rFonts w:ascii="Times New Roman" w:hAnsi="Times New Roman" w:cs="Times New Roman"/>
        </w:rPr>
        <w:t>StreamNet PSMFC staff</w:t>
      </w:r>
    </w:p>
    <w:p w14:paraId="068C980D" w14:textId="1678ACA4" w:rsidR="000105E4" w:rsidRDefault="00A540D0" w:rsidP="00906950">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StreamNet staff will identify the records </w:t>
      </w:r>
      <w:r w:rsidR="0068657F" w:rsidRPr="00283BA2">
        <w:rPr>
          <w:rFonts w:ascii="Times New Roman" w:hAnsi="Times New Roman" w:cs="Times New Roman"/>
        </w:rPr>
        <w:t xml:space="preserve">that will </w:t>
      </w:r>
      <w:r w:rsidRPr="00283BA2">
        <w:rPr>
          <w:rFonts w:ascii="Times New Roman" w:hAnsi="Times New Roman" w:cs="Times New Roman"/>
        </w:rPr>
        <w:t>be review</w:t>
      </w:r>
      <w:r w:rsidR="0068657F" w:rsidRPr="00283BA2">
        <w:rPr>
          <w:rFonts w:ascii="Times New Roman" w:hAnsi="Times New Roman" w:cs="Times New Roman"/>
        </w:rPr>
        <w:t>ed</w:t>
      </w:r>
      <w:r w:rsidRPr="00283BA2">
        <w:rPr>
          <w:rFonts w:ascii="Times New Roman" w:hAnsi="Times New Roman" w:cs="Times New Roman"/>
        </w:rPr>
        <w:t xml:space="preserve"> </w:t>
      </w:r>
      <w:r w:rsidR="0068657F" w:rsidRPr="00283BA2">
        <w:rPr>
          <w:rFonts w:ascii="Times New Roman" w:hAnsi="Times New Roman" w:cs="Times New Roman"/>
        </w:rPr>
        <w:t xml:space="preserve">during each </w:t>
      </w:r>
      <w:r w:rsidRPr="00283BA2">
        <w:rPr>
          <w:rFonts w:ascii="Times New Roman" w:hAnsi="Times New Roman" w:cs="Times New Roman"/>
        </w:rPr>
        <w:t xml:space="preserve">quarter. To improve efficiency, </w:t>
      </w:r>
      <w:r w:rsidR="00682A3D" w:rsidRPr="00283BA2">
        <w:rPr>
          <w:rFonts w:ascii="Times New Roman" w:hAnsi="Times New Roman" w:cs="Times New Roman"/>
        </w:rPr>
        <w:t>records will be grouped based on similarities</w:t>
      </w:r>
      <w:r w:rsidRPr="00283BA2">
        <w:rPr>
          <w:rFonts w:ascii="Times New Roman" w:hAnsi="Times New Roman" w:cs="Times New Roman"/>
        </w:rPr>
        <w:t xml:space="preserve"> (e.g., a time series that uses the same MR.org protocol).</w:t>
      </w:r>
    </w:p>
    <w:p w14:paraId="2E83DA6F" w14:textId="0A21E927" w:rsidR="00BC4B16" w:rsidRPr="00283BA2" w:rsidRDefault="00BC4B16" w:rsidP="00906950">
      <w:pPr>
        <w:pStyle w:val="ListParagraph"/>
        <w:numPr>
          <w:ilvl w:val="1"/>
          <w:numId w:val="54"/>
        </w:numPr>
        <w:spacing w:after="0" w:line="240" w:lineRule="auto"/>
        <w:rPr>
          <w:rFonts w:ascii="Times New Roman" w:hAnsi="Times New Roman" w:cs="Times New Roman"/>
        </w:rPr>
      </w:pPr>
      <w:r>
        <w:rPr>
          <w:rFonts w:ascii="Times New Roman" w:hAnsi="Times New Roman" w:cs="Times New Roman"/>
        </w:rPr>
        <w:t>StreamNet staff will communicate with the appropriate tribal/agency data steward for issues identified by an independent reviewer.</w:t>
      </w:r>
    </w:p>
    <w:p w14:paraId="285EEC96" w14:textId="77777777" w:rsidR="001E795A" w:rsidRPr="00283BA2" w:rsidRDefault="001E795A" w:rsidP="00C66B6E">
      <w:pPr>
        <w:pStyle w:val="ListParagraph"/>
        <w:numPr>
          <w:ilvl w:val="0"/>
          <w:numId w:val="54"/>
        </w:numPr>
        <w:spacing w:after="0" w:line="240" w:lineRule="auto"/>
        <w:rPr>
          <w:rFonts w:ascii="Times New Roman" w:hAnsi="Times New Roman" w:cs="Times New Roman"/>
        </w:rPr>
      </w:pPr>
      <w:r w:rsidRPr="00283BA2">
        <w:rPr>
          <w:rFonts w:ascii="Times New Roman" w:hAnsi="Times New Roman" w:cs="Times New Roman"/>
        </w:rPr>
        <w:t xml:space="preserve">Data Consumers: </w:t>
      </w:r>
    </w:p>
    <w:p w14:paraId="0EF3EC85" w14:textId="67966EA4" w:rsidR="001E795A" w:rsidRPr="00283BA2" w:rsidRDefault="00DC39F3" w:rsidP="001E795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When </w:t>
      </w:r>
      <w:r w:rsidR="00696519" w:rsidRPr="00283BA2">
        <w:rPr>
          <w:rFonts w:ascii="Times New Roman" w:hAnsi="Times New Roman" w:cs="Times New Roman"/>
        </w:rPr>
        <w:t xml:space="preserve">a data consumer identifies an error, </w:t>
      </w:r>
      <w:r w:rsidR="001F089F" w:rsidRPr="00283BA2">
        <w:rPr>
          <w:rFonts w:ascii="Times New Roman" w:hAnsi="Times New Roman" w:cs="Times New Roman"/>
        </w:rPr>
        <w:t>PSMFC-</w:t>
      </w:r>
      <w:r w:rsidR="00C94ACD" w:rsidRPr="00283BA2">
        <w:rPr>
          <w:rFonts w:ascii="Times New Roman" w:hAnsi="Times New Roman" w:cs="Times New Roman"/>
        </w:rPr>
        <w:t xml:space="preserve">StreamNet </w:t>
      </w:r>
      <w:r w:rsidR="00E6718B" w:rsidRPr="00283BA2">
        <w:rPr>
          <w:rFonts w:ascii="Times New Roman" w:hAnsi="Times New Roman" w:cs="Times New Roman"/>
        </w:rPr>
        <w:t xml:space="preserve">staff </w:t>
      </w:r>
      <w:r w:rsidR="00C94ACD" w:rsidRPr="00283BA2">
        <w:rPr>
          <w:rFonts w:ascii="Times New Roman" w:hAnsi="Times New Roman" w:cs="Times New Roman"/>
        </w:rPr>
        <w:t>will investigate</w:t>
      </w:r>
      <w:r w:rsidR="004353C7" w:rsidRPr="00283BA2">
        <w:rPr>
          <w:rFonts w:ascii="Times New Roman" w:hAnsi="Times New Roman" w:cs="Times New Roman"/>
        </w:rPr>
        <w:t xml:space="preserve"> the error </w:t>
      </w:r>
      <w:r w:rsidR="00696519" w:rsidRPr="00283BA2">
        <w:rPr>
          <w:rFonts w:ascii="Times New Roman" w:hAnsi="Times New Roman" w:cs="Times New Roman"/>
        </w:rPr>
        <w:t xml:space="preserve">to </w:t>
      </w:r>
      <w:r w:rsidR="004353C7" w:rsidRPr="00283BA2">
        <w:rPr>
          <w:rFonts w:ascii="Times New Roman" w:hAnsi="Times New Roman" w:cs="Times New Roman"/>
        </w:rPr>
        <w:t xml:space="preserve">verify </w:t>
      </w:r>
      <w:r w:rsidR="002C201D" w:rsidRPr="00283BA2">
        <w:rPr>
          <w:rFonts w:ascii="Times New Roman" w:hAnsi="Times New Roman" w:cs="Times New Roman"/>
        </w:rPr>
        <w:t>and</w:t>
      </w:r>
      <w:r w:rsidR="004353C7" w:rsidRPr="00283BA2">
        <w:rPr>
          <w:rFonts w:ascii="Times New Roman" w:hAnsi="Times New Roman" w:cs="Times New Roman"/>
        </w:rPr>
        <w:t xml:space="preserve"> recommend </w:t>
      </w:r>
      <w:r w:rsidR="0042387B" w:rsidRPr="00283BA2">
        <w:rPr>
          <w:rFonts w:ascii="Times New Roman" w:hAnsi="Times New Roman" w:cs="Times New Roman"/>
        </w:rPr>
        <w:t>fields to be reviewed by the data provider, and as necessary</w:t>
      </w:r>
      <w:r w:rsidR="002C201D" w:rsidRPr="00283BA2">
        <w:rPr>
          <w:rFonts w:ascii="Times New Roman" w:hAnsi="Times New Roman" w:cs="Times New Roman"/>
        </w:rPr>
        <w:t xml:space="preserve">, to </w:t>
      </w:r>
      <w:r w:rsidR="004353C7" w:rsidRPr="00283BA2">
        <w:rPr>
          <w:rFonts w:ascii="Times New Roman" w:hAnsi="Times New Roman" w:cs="Times New Roman"/>
        </w:rPr>
        <w:t xml:space="preserve">correct the error. </w:t>
      </w:r>
      <w:r w:rsidR="00696519" w:rsidRPr="00283BA2">
        <w:rPr>
          <w:rFonts w:ascii="Times New Roman" w:hAnsi="Times New Roman" w:cs="Times New Roman"/>
        </w:rPr>
        <w:t xml:space="preserve"> </w:t>
      </w:r>
    </w:p>
    <w:p w14:paraId="56E913C7" w14:textId="1A452A20" w:rsidR="00EC6542" w:rsidRPr="00283BA2" w:rsidRDefault="002C201D" w:rsidP="001E795A">
      <w:pPr>
        <w:pStyle w:val="ListParagraph"/>
        <w:numPr>
          <w:ilvl w:val="1"/>
          <w:numId w:val="54"/>
        </w:numPr>
        <w:spacing w:after="0" w:line="240" w:lineRule="auto"/>
        <w:rPr>
          <w:rFonts w:ascii="Times New Roman" w:hAnsi="Times New Roman" w:cs="Times New Roman"/>
        </w:rPr>
      </w:pPr>
      <w:r w:rsidRPr="00283BA2">
        <w:rPr>
          <w:rFonts w:ascii="Times New Roman" w:hAnsi="Times New Roman" w:cs="Times New Roman"/>
        </w:rPr>
        <w:t xml:space="preserve">If the data value is assessed by </w:t>
      </w:r>
      <w:r w:rsidR="00696519" w:rsidRPr="00283BA2">
        <w:rPr>
          <w:rFonts w:ascii="Times New Roman" w:hAnsi="Times New Roman" w:cs="Times New Roman"/>
        </w:rPr>
        <w:t xml:space="preserve">StreamNet </w:t>
      </w:r>
      <w:r w:rsidR="00E6718B" w:rsidRPr="00283BA2">
        <w:rPr>
          <w:rFonts w:ascii="Times New Roman" w:hAnsi="Times New Roman" w:cs="Times New Roman"/>
        </w:rPr>
        <w:t xml:space="preserve">staff </w:t>
      </w:r>
      <w:r w:rsidRPr="00283BA2">
        <w:rPr>
          <w:rFonts w:ascii="Times New Roman" w:hAnsi="Times New Roman" w:cs="Times New Roman"/>
        </w:rPr>
        <w:t xml:space="preserve">as potentially requiring a correction, StreamNet staff </w:t>
      </w:r>
      <w:r w:rsidR="00696519" w:rsidRPr="00283BA2">
        <w:rPr>
          <w:rFonts w:ascii="Times New Roman" w:hAnsi="Times New Roman" w:cs="Times New Roman"/>
        </w:rPr>
        <w:t xml:space="preserve">will contact </w:t>
      </w:r>
      <w:r w:rsidR="00C94ACD" w:rsidRPr="00283BA2">
        <w:rPr>
          <w:rFonts w:ascii="Times New Roman" w:hAnsi="Times New Roman" w:cs="Times New Roman"/>
        </w:rPr>
        <w:t>the appropriate data steward who will identify the underlying sources of the error and determine who</w:t>
      </w:r>
      <w:r w:rsidR="00696519" w:rsidRPr="00283BA2">
        <w:rPr>
          <w:rFonts w:ascii="Times New Roman" w:hAnsi="Times New Roman" w:cs="Times New Roman"/>
        </w:rPr>
        <w:t xml:space="preserve"> (i.e., data steward or the </w:t>
      </w:r>
      <w:r w:rsidR="00C94ACD" w:rsidRPr="00283BA2">
        <w:rPr>
          <w:rFonts w:ascii="Times New Roman" w:hAnsi="Times New Roman" w:cs="Times New Roman"/>
        </w:rPr>
        <w:t>biologist</w:t>
      </w:r>
      <w:r w:rsidR="00696519" w:rsidRPr="00283BA2">
        <w:rPr>
          <w:rFonts w:ascii="Times New Roman" w:hAnsi="Times New Roman" w:cs="Times New Roman"/>
        </w:rPr>
        <w:t xml:space="preserve"> that provided the data)</w:t>
      </w:r>
      <w:r w:rsidR="00C94ACD" w:rsidRPr="00283BA2">
        <w:rPr>
          <w:rFonts w:ascii="Times New Roman" w:hAnsi="Times New Roman" w:cs="Times New Roman"/>
        </w:rPr>
        <w:t xml:space="preserve"> </w:t>
      </w:r>
      <w:r w:rsidR="00696519" w:rsidRPr="00283BA2">
        <w:rPr>
          <w:rFonts w:ascii="Times New Roman" w:hAnsi="Times New Roman" w:cs="Times New Roman"/>
        </w:rPr>
        <w:t xml:space="preserve">is responsible for </w:t>
      </w:r>
      <w:r w:rsidR="00C94ACD" w:rsidRPr="00283BA2">
        <w:rPr>
          <w:rFonts w:ascii="Times New Roman" w:hAnsi="Times New Roman" w:cs="Times New Roman"/>
        </w:rPr>
        <w:t>mak</w:t>
      </w:r>
      <w:r w:rsidR="00696519" w:rsidRPr="00283BA2">
        <w:rPr>
          <w:rFonts w:ascii="Times New Roman" w:hAnsi="Times New Roman" w:cs="Times New Roman"/>
        </w:rPr>
        <w:t>ing</w:t>
      </w:r>
      <w:r w:rsidR="00C94ACD" w:rsidRPr="00283BA2">
        <w:rPr>
          <w:rFonts w:ascii="Times New Roman" w:hAnsi="Times New Roman" w:cs="Times New Roman"/>
        </w:rPr>
        <w:t xml:space="preserve"> the correction.</w:t>
      </w:r>
    </w:p>
    <w:p w14:paraId="55E09D63" w14:textId="77777777" w:rsidR="00823ED2" w:rsidRPr="00283BA2" w:rsidRDefault="00823ED2" w:rsidP="00C8512A">
      <w:pPr>
        <w:rPr>
          <w:rFonts w:ascii="Times New Roman" w:hAnsi="Times New Roman" w:cs="Times New Roman"/>
        </w:rPr>
      </w:pPr>
    </w:p>
    <w:p w14:paraId="296BB7D2" w14:textId="2A900C21" w:rsidR="00530DE4" w:rsidRPr="00283BA2" w:rsidRDefault="00636AAA" w:rsidP="007C1103">
      <w:pPr>
        <w:pStyle w:val="Heading4"/>
        <w:rPr>
          <w:rFonts w:ascii="Times New Roman" w:hAnsi="Times New Roman" w:cs="Times New Roman"/>
        </w:rPr>
      </w:pPr>
      <w:bookmarkStart w:id="9" w:name="_Toc95658144"/>
      <w:r w:rsidRPr="00283BA2">
        <w:rPr>
          <w:rFonts w:ascii="Times New Roman" w:hAnsi="Times New Roman" w:cs="Times New Roman"/>
        </w:rPr>
        <w:t>Timestamps</w:t>
      </w:r>
      <w:bookmarkEnd w:id="9"/>
    </w:p>
    <w:p w14:paraId="22786300" w14:textId="1D00FE6C" w:rsidR="00530DE4" w:rsidRPr="00283BA2" w:rsidRDefault="00554C8F">
      <w:pPr>
        <w:spacing w:line="240" w:lineRule="auto"/>
        <w:rPr>
          <w:rFonts w:ascii="Times New Roman" w:hAnsi="Times New Roman" w:cs="Times New Roman"/>
        </w:rPr>
      </w:pPr>
      <w:r w:rsidRPr="00283BA2">
        <w:rPr>
          <w:rFonts w:ascii="Times New Roman" w:hAnsi="Times New Roman" w:cs="Times New Roman"/>
        </w:rPr>
        <w:t xml:space="preserve">Timestamps </w:t>
      </w:r>
      <w:r w:rsidR="00294DF3" w:rsidRPr="00283BA2">
        <w:rPr>
          <w:rFonts w:ascii="Times New Roman" w:hAnsi="Times New Roman" w:cs="Times New Roman"/>
        </w:rPr>
        <w:t xml:space="preserve">should </w:t>
      </w:r>
      <w:r w:rsidR="00317703" w:rsidRPr="00283BA2">
        <w:rPr>
          <w:rFonts w:ascii="Times New Roman" w:hAnsi="Times New Roman" w:cs="Times New Roman"/>
        </w:rPr>
        <w:t xml:space="preserve">continue to </w:t>
      </w:r>
      <w:r w:rsidR="00294DF3" w:rsidRPr="00283BA2">
        <w:rPr>
          <w:rFonts w:ascii="Times New Roman" w:hAnsi="Times New Roman" w:cs="Times New Roman"/>
        </w:rPr>
        <w:t xml:space="preserve">be used </w:t>
      </w:r>
      <w:r w:rsidR="00E6718B" w:rsidRPr="00283BA2">
        <w:rPr>
          <w:rFonts w:ascii="Times New Roman" w:hAnsi="Times New Roman" w:cs="Times New Roman"/>
        </w:rPr>
        <w:t xml:space="preserve">to </w:t>
      </w:r>
      <w:r w:rsidR="00294DF3" w:rsidRPr="00283BA2">
        <w:rPr>
          <w:rFonts w:ascii="Times New Roman" w:hAnsi="Times New Roman" w:cs="Times New Roman"/>
        </w:rPr>
        <w:t>denote</w:t>
      </w:r>
      <w:r w:rsidR="00530DE4" w:rsidRPr="00283BA2">
        <w:rPr>
          <w:rFonts w:ascii="Times New Roman" w:hAnsi="Times New Roman" w:cs="Times New Roman"/>
        </w:rPr>
        <w:t xml:space="preserve"> the date and time </w:t>
      </w:r>
      <w:r w:rsidR="00294DF3" w:rsidRPr="00283BA2">
        <w:rPr>
          <w:rFonts w:ascii="Times New Roman" w:hAnsi="Times New Roman" w:cs="Times New Roman"/>
        </w:rPr>
        <w:t xml:space="preserve">for which </w:t>
      </w:r>
      <w:r w:rsidR="00530DE4" w:rsidRPr="00283BA2">
        <w:rPr>
          <w:rFonts w:ascii="Times New Roman" w:hAnsi="Times New Roman" w:cs="Times New Roman"/>
        </w:rPr>
        <w:t xml:space="preserve">records </w:t>
      </w:r>
      <w:r w:rsidR="00294DF3" w:rsidRPr="00283BA2">
        <w:rPr>
          <w:rFonts w:ascii="Times New Roman" w:hAnsi="Times New Roman" w:cs="Times New Roman"/>
        </w:rPr>
        <w:t xml:space="preserve">have been </w:t>
      </w:r>
      <w:r w:rsidR="00530DE4" w:rsidRPr="00283BA2">
        <w:rPr>
          <w:rFonts w:ascii="Times New Roman" w:hAnsi="Times New Roman" w:cs="Times New Roman"/>
        </w:rPr>
        <w:t>created and</w:t>
      </w:r>
      <w:r w:rsidR="00294DF3" w:rsidRPr="00283BA2">
        <w:rPr>
          <w:rFonts w:ascii="Times New Roman" w:hAnsi="Times New Roman" w:cs="Times New Roman"/>
        </w:rPr>
        <w:t>/or</w:t>
      </w:r>
      <w:r w:rsidR="00530DE4" w:rsidRPr="00283BA2">
        <w:rPr>
          <w:rFonts w:ascii="Times New Roman" w:hAnsi="Times New Roman" w:cs="Times New Roman"/>
        </w:rPr>
        <w:t xml:space="preserve"> updated</w:t>
      </w:r>
      <w:r w:rsidRPr="00283BA2">
        <w:rPr>
          <w:rFonts w:ascii="Times New Roman" w:hAnsi="Times New Roman" w:cs="Times New Roman"/>
        </w:rPr>
        <w:t xml:space="preserve"> </w:t>
      </w:r>
      <w:r w:rsidR="00294DF3" w:rsidRPr="00283BA2">
        <w:rPr>
          <w:rFonts w:ascii="Times New Roman" w:hAnsi="Times New Roman" w:cs="Times New Roman"/>
        </w:rPr>
        <w:t xml:space="preserve">for </w:t>
      </w:r>
      <w:r w:rsidRPr="00283BA2">
        <w:rPr>
          <w:rFonts w:ascii="Times New Roman" w:hAnsi="Times New Roman" w:cs="Times New Roman"/>
        </w:rPr>
        <w:t>individual data tables</w:t>
      </w:r>
      <w:r w:rsidR="008B6E41" w:rsidRPr="00283BA2">
        <w:rPr>
          <w:rFonts w:ascii="Times New Roman" w:hAnsi="Times New Roman" w:cs="Times New Roman"/>
        </w:rPr>
        <w:t xml:space="preserve"> in both the CAP Fish HLI and the Fish Monitoring Data systems</w:t>
      </w:r>
      <w:r w:rsidR="00530DE4" w:rsidRPr="00283BA2">
        <w:rPr>
          <w:rFonts w:ascii="Times New Roman" w:hAnsi="Times New Roman" w:cs="Times New Roman"/>
        </w:rPr>
        <w:t xml:space="preserve">. All data tables </w:t>
      </w:r>
      <w:r w:rsidR="00287FDC" w:rsidRPr="00283BA2">
        <w:rPr>
          <w:rFonts w:ascii="Times New Roman" w:hAnsi="Times New Roman" w:cs="Times New Roman"/>
        </w:rPr>
        <w:t xml:space="preserve">should </w:t>
      </w:r>
      <w:r w:rsidR="00530DE4" w:rsidRPr="00283BA2">
        <w:rPr>
          <w:rFonts w:ascii="Times New Roman" w:hAnsi="Times New Roman" w:cs="Times New Roman"/>
        </w:rPr>
        <w:t xml:space="preserve">have the same set of </w:t>
      </w:r>
      <w:r w:rsidR="00AF0A9D" w:rsidRPr="00283BA2">
        <w:rPr>
          <w:rFonts w:ascii="Times New Roman" w:hAnsi="Times New Roman" w:cs="Times New Roman"/>
        </w:rPr>
        <w:t xml:space="preserve">timestamp related </w:t>
      </w:r>
      <w:r w:rsidR="00530DE4" w:rsidRPr="00283BA2">
        <w:rPr>
          <w:rFonts w:ascii="Times New Roman" w:hAnsi="Times New Roman" w:cs="Times New Roman"/>
        </w:rPr>
        <w:t xml:space="preserve">fields </w:t>
      </w:r>
      <w:r w:rsidR="00246499" w:rsidRPr="00283BA2">
        <w:rPr>
          <w:rFonts w:ascii="Times New Roman" w:hAnsi="Times New Roman" w:cs="Times New Roman"/>
        </w:rPr>
        <w:t>(i.e., DAT</w:t>
      </w:r>
      <w:r w:rsidR="00AF0A9D" w:rsidRPr="00283BA2">
        <w:rPr>
          <w:rFonts w:ascii="Times New Roman" w:hAnsi="Times New Roman" w:cs="Times New Roman"/>
        </w:rPr>
        <w:t>A</w:t>
      </w:r>
      <w:r w:rsidR="00246499" w:rsidRPr="00283BA2">
        <w:rPr>
          <w:rFonts w:ascii="Times New Roman" w:hAnsi="Times New Roman" w:cs="Times New Roman"/>
        </w:rPr>
        <w:t xml:space="preserve">SETVERSION, </w:t>
      </w:r>
      <w:proofErr w:type="spellStart"/>
      <w:r w:rsidR="00246499" w:rsidRPr="00283BA2">
        <w:rPr>
          <w:rFonts w:ascii="Times New Roman" w:hAnsi="Times New Roman" w:cs="Times New Roman"/>
        </w:rPr>
        <w:t>U</w:t>
      </w:r>
      <w:r w:rsidR="00AF0A9D" w:rsidRPr="00283BA2">
        <w:rPr>
          <w:rFonts w:ascii="Times New Roman" w:hAnsi="Times New Roman" w:cs="Times New Roman"/>
        </w:rPr>
        <w:t>pd</w:t>
      </w:r>
      <w:r w:rsidR="00246499" w:rsidRPr="00283BA2">
        <w:rPr>
          <w:rFonts w:ascii="Times New Roman" w:hAnsi="Times New Roman" w:cs="Times New Roman"/>
        </w:rPr>
        <w:t>DATE</w:t>
      </w:r>
      <w:proofErr w:type="spellEnd"/>
      <w:r w:rsidR="00246499" w:rsidRPr="00283BA2">
        <w:rPr>
          <w:rFonts w:ascii="Times New Roman" w:hAnsi="Times New Roman" w:cs="Times New Roman"/>
        </w:rPr>
        <w:t xml:space="preserve">, SNLOADDATE, HLI_LASTUPDATE, LASTUPDATED, and </w:t>
      </w:r>
      <w:proofErr w:type="spellStart"/>
      <w:r w:rsidR="00246499" w:rsidRPr="00283BA2">
        <w:rPr>
          <w:rFonts w:ascii="Times New Roman" w:hAnsi="Times New Roman" w:cs="Times New Roman"/>
        </w:rPr>
        <w:t>LASTMODIFIED</w:t>
      </w:r>
      <w:r w:rsidR="00AF0A9D" w:rsidRPr="00283BA2">
        <w:rPr>
          <w:rFonts w:ascii="Times New Roman" w:hAnsi="Times New Roman" w:cs="Times New Roman"/>
        </w:rPr>
        <w:t>On</w:t>
      </w:r>
      <w:proofErr w:type="spellEnd"/>
      <w:r w:rsidR="00246499" w:rsidRPr="00283BA2">
        <w:rPr>
          <w:rFonts w:ascii="Times New Roman" w:hAnsi="Times New Roman" w:cs="Times New Roman"/>
        </w:rPr>
        <w:t>) t</w:t>
      </w:r>
      <w:r w:rsidR="00530DE4" w:rsidRPr="00283BA2">
        <w:rPr>
          <w:rFonts w:ascii="Times New Roman" w:hAnsi="Times New Roman" w:cs="Times New Roman"/>
        </w:rPr>
        <w:t>hat provide the following history for each record:</w:t>
      </w:r>
    </w:p>
    <w:p w14:paraId="5C8A59A3" w14:textId="08DDD483" w:rsidR="008B6E41" w:rsidRPr="00283BA2" w:rsidRDefault="008B6E41" w:rsidP="008B6E41">
      <w:pPr>
        <w:pStyle w:val="ListParagraph"/>
        <w:numPr>
          <w:ilvl w:val="0"/>
          <w:numId w:val="59"/>
        </w:numPr>
        <w:spacing w:before="100" w:beforeAutospacing="1" w:after="100" w:afterAutospacing="1" w:line="240" w:lineRule="auto"/>
        <w:rPr>
          <w:rFonts w:ascii="Times New Roman" w:hAnsi="Times New Roman" w:cs="Times New Roman"/>
        </w:rPr>
      </w:pPr>
      <w:proofErr w:type="spellStart"/>
      <w:r w:rsidRPr="00283BA2">
        <w:rPr>
          <w:rFonts w:ascii="Times New Roman" w:hAnsi="Times New Roman" w:cs="Times New Roman"/>
        </w:rPr>
        <w:t>UpdDATE</w:t>
      </w:r>
      <w:proofErr w:type="spellEnd"/>
      <w:r w:rsidRPr="00283BA2">
        <w:rPr>
          <w:rFonts w:ascii="Times New Roman" w:hAnsi="Times New Roman" w:cs="Times New Roman"/>
        </w:rPr>
        <w:t>: When the record was last modified at the source organization. The data steward maintains this timestamp that they submit along with the data records.</w:t>
      </w:r>
    </w:p>
    <w:p w14:paraId="09CDFA2E" w14:textId="3F77B25C" w:rsidR="00AF0A9D" w:rsidRPr="00283BA2" w:rsidRDefault="00AF0A9D" w:rsidP="007C3A2C">
      <w:pPr>
        <w:pStyle w:val="ListParagraph"/>
        <w:numPr>
          <w:ilvl w:val="0"/>
          <w:numId w:val="59"/>
        </w:numPr>
        <w:spacing w:before="100" w:beforeAutospacing="1" w:after="100" w:afterAutospacing="1" w:line="240" w:lineRule="auto"/>
        <w:rPr>
          <w:rFonts w:ascii="Times New Roman" w:hAnsi="Times New Roman" w:cs="Times New Roman"/>
        </w:rPr>
      </w:pPr>
      <w:r w:rsidRPr="00283BA2">
        <w:rPr>
          <w:rFonts w:ascii="Times New Roman" w:hAnsi="Times New Roman" w:cs="Times New Roman"/>
        </w:rPr>
        <w:t>SNLOADDATE: When the record was first added to central database.</w:t>
      </w:r>
    </w:p>
    <w:p w14:paraId="2181D4A3" w14:textId="13CF8E4B" w:rsidR="00530DE4" w:rsidRPr="00283BA2" w:rsidRDefault="00AF0A9D" w:rsidP="007C3A2C">
      <w:pPr>
        <w:pStyle w:val="ListParagraph"/>
        <w:numPr>
          <w:ilvl w:val="0"/>
          <w:numId w:val="59"/>
        </w:numPr>
        <w:spacing w:before="100" w:beforeAutospacing="1" w:after="100" w:afterAutospacing="1" w:line="240" w:lineRule="auto"/>
        <w:rPr>
          <w:rFonts w:ascii="Times New Roman" w:hAnsi="Times New Roman" w:cs="Times New Roman"/>
        </w:rPr>
      </w:pPr>
      <w:r w:rsidRPr="00283BA2">
        <w:rPr>
          <w:rFonts w:ascii="Times New Roman" w:hAnsi="Times New Roman" w:cs="Times New Roman"/>
        </w:rPr>
        <w:t>HLI_LASTUPDATE: Timestamp when an HLI was last updated in a specific record</w:t>
      </w:r>
      <w:r w:rsidR="008B6E41" w:rsidRPr="00283BA2">
        <w:rPr>
          <w:rFonts w:ascii="Times New Roman" w:hAnsi="Times New Roman" w:cs="Times New Roman"/>
        </w:rPr>
        <w:t xml:space="preserve"> (only applies to CAP Fish HLI system)</w:t>
      </w:r>
      <w:r w:rsidRPr="00283BA2">
        <w:rPr>
          <w:rFonts w:ascii="Times New Roman" w:hAnsi="Times New Roman" w:cs="Times New Roman"/>
        </w:rPr>
        <w:t>.</w:t>
      </w:r>
    </w:p>
    <w:p w14:paraId="0CC72A04" w14:textId="66C626D2" w:rsidR="00530DE4" w:rsidRPr="00283BA2" w:rsidRDefault="00AF0A9D" w:rsidP="007C3A2C">
      <w:pPr>
        <w:pStyle w:val="ListParagraph"/>
        <w:numPr>
          <w:ilvl w:val="0"/>
          <w:numId w:val="59"/>
        </w:numPr>
        <w:spacing w:before="100" w:beforeAutospacing="1" w:after="100" w:afterAutospacing="1" w:line="240" w:lineRule="auto"/>
        <w:rPr>
          <w:rFonts w:ascii="Times New Roman" w:hAnsi="Times New Roman" w:cs="Times New Roman"/>
        </w:rPr>
      </w:pPr>
      <w:proofErr w:type="spellStart"/>
      <w:r w:rsidRPr="00283BA2">
        <w:rPr>
          <w:rFonts w:ascii="Times New Roman" w:hAnsi="Times New Roman" w:cs="Times New Roman"/>
        </w:rPr>
        <w:t>LastUpdated</w:t>
      </w:r>
      <w:proofErr w:type="spellEnd"/>
      <w:r w:rsidRPr="00283BA2">
        <w:rPr>
          <w:rFonts w:ascii="Times New Roman" w:hAnsi="Times New Roman" w:cs="Times New Roman"/>
        </w:rPr>
        <w:t>: Most recent date/time when at least one DATA field was updated.</w:t>
      </w:r>
    </w:p>
    <w:p w14:paraId="747092CE" w14:textId="7028A4C0" w:rsidR="003A09D8" w:rsidRPr="00283BA2" w:rsidRDefault="00AF0A9D" w:rsidP="007C3A2C">
      <w:pPr>
        <w:pStyle w:val="ListParagraph"/>
        <w:numPr>
          <w:ilvl w:val="0"/>
          <w:numId w:val="59"/>
        </w:numPr>
        <w:spacing w:before="100" w:beforeAutospacing="1" w:after="100" w:afterAutospacing="1" w:line="240" w:lineRule="auto"/>
        <w:rPr>
          <w:rFonts w:ascii="Times New Roman" w:hAnsi="Times New Roman" w:cs="Times New Roman"/>
        </w:rPr>
      </w:pPr>
      <w:proofErr w:type="spellStart"/>
      <w:r w:rsidRPr="00283BA2">
        <w:rPr>
          <w:rFonts w:ascii="Times New Roman" w:hAnsi="Times New Roman" w:cs="Times New Roman"/>
        </w:rPr>
        <w:t>LastModifiedOn</w:t>
      </w:r>
      <w:proofErr w:type="spellEnd"/>
      <w:r w:rsidRPr="00283BA2">
        <w:rPr>
          <w:rFonts w:ascii="Times New Roman" w:hAnsi="Times New Roman" w:cs="Times New Roman"/>
        </w:rPr>
        <w:t>: Most recent date/time when at least one DATA OR METADATA field was updated.</w:t>
      </w:r>
      <w:r w:rsidR="00530DE4" w:rsidRPr="00283BA2">
        <w:rPr>
          <w:rFonts w:ascii="Times New Roman" w:hAnsi="Times New Roman" w:cs="Times New Roman"/>
        </w:rPr>
        <w:t xml:space="preserve"> </w:t>
      </w:r>
    </w:p>
    <w:p w14:paraId="62454B90" w14:textId="483D0BB5" w:rsidR="009D2119" w:rsidRPr="00283BA2" w:rsidRDefault="009D2119" w:rsidP="00930B6D">
      <w:pPr>
        <w:pStyle w:val="ListParagraph"/>
        <w:numPr>
          <w:ilvl w:val="0"/>
          <w:numId w:val="59"/>
        </w:numPr>
        <w:spacing w:before="100" w:beforeAutospacing="1" w:after="100" w:afterAutospacing="1" w:line="240" w:lineRule="auto"/>
        <w:rPr>
          <w:rFonts w:ascii="Times New Roman" w:hAnsi="Times New Roman" w:cs="Times New Roman"/>
        </w:rPr>
      </w:pPr>
      <w:r w:rsidRPr="00283BA2">
        <w:rPr>
          <w:rFonts w:ascii="Times New Roman" w:hAnsi="Times New Roman" w:cs="Times New Roman"/>
        </w:rPr>
        <w:t>DATASETVERSION: Version of the data set (Month, day, year, hour, minute.) This is a timestamp generated by the central database.</w:t>
      </w:r>
    </w:p>
    <w:p w14:paraId="315F162B" w14:textId="35720774" w:rsidR="00717703" w:rsidRPr="00283BA2" w:rsidRDefault="00E6115D" w:rsidP="00C8512A">
      <w:pPr>
        <w:spacing w:before="100" w:beforeAutospacing="1" w:after="100" w:afterAutospacing="1" w:line="240" w:lineRule="auto"/>
        <w:rPr>
          <w:rFonts w:ascii="Times New Roman" w:hAnsi="Times New Roman" w:cs="Times New Roman"/>
        </w:rPr>
      </w:pPr>
      <w:r w:rsidRPr="00283BA2">
        <w:rPr>
          <w:rFonts w:ascii="Times New Roman" w:hAnsi="Times New Roman" w:cs="Times New Roman"/>
        </w:rPr>
        <w:t xml:space="preserve">When issues are </w:t>
      </w:r>
      <w:r w:rsidR="003659BD" w:rsidRPr="00283BA2">
        <w:rPr>
          <w:rFonts w:ascii="Times New Roman" w:hAnsi="Times New Roman" w:cs="Times New Roman"/>
        </w:rPr>
        <w:t>identified</w:t>
      </w:r>
      <w:r w:rsidR="00294DF3" w:rsidRPr="00283BA2">
        <w:rPr>
          <w:rFonts w:ascii="Times New Roman" w:hAnsi="Times New Roman" w:cs="Times New Roman"/>
        </w:rPr>
        <w:t xml:space="preserve"> during</w:t>
      </w:r>
      <w:r w:rsidRPr="00283BA2">
        <w:rPr>
          <w:rFonts w:ascii="Times New Roman" w:hAnsi="Times New Roman" w:cs="Times New Roman"/>
        </w:rPr>
        <w:t xml:space="preserve"> the </w:t>
      </w:r>
      <w:r w:rsidR="007C3A2C" w:rsidRPr="00283BA2">
        <w:rPr>
          <w:rFonts w:ascii="Times New Roman" w:hAnsi="Times New Roman" w:cs="Times New Roman"/>
        </w:rPr>
        <w:t>V</w:t>
      </w:r>
      <w:r w:rsidRPr="00283BA2">
        <w:rPr>
          <w:rFonts w:ascii="Times New Roman" w:hAnsi="Times New Roman" w:cs="Times New Roman"/>
        </w:rPr>
        <w:t xml:space="preserve">isual </w:t>
      </w:r>
      <w:r w:rsidR="007C3A2C" w:rsidRPr="00283BA2">
        <w:rPr>
          <w:rFonts w:ascii="Times New Roman" w:hAnsi="Times New Roman" w:cs="Times New Roman"/>
        </w:rPr>
        <w:t>C</w:t>
      </w:r>
      <w:r w:rsidR="00286250" w:rsidRPr="00283BA2">
        <w:rPr>
          <w:rFonts w:ascii="Times New Roman" w:hAnsi="Times New Roman" w:cs="Times New Roman"/>
        </w:rPr>
        <w:t>hecks</w:t>
      </w:r>
      <w:r w:rsidRPr="00283BA2">
        <w:rPr>
          <w:rFonts w:ascii="Times New Roman" w:hAnsi="Times New Roman" w:cs="Times New Roman"/>
        </w:rPr>
        <w:t xml:space="preserve">, the </w:t>
      </w:r>
      <w:r w:rsidR="00F77013" w:rsidRPr="00283BA2">
        <w:rPr>
          <w:rFonts w:ascii="Times New Roman" w:hAnsi="Times New Roman" w:cs="Times New Roman"/>
        </w:rPr>
        <w:t xml:space="preserve">required corrections </w:t>
      </w:r>
      <w:r w:rsidRPr="00283BA2">
        <w:rPr>
          <w:rFonts w:ascii="Times New Roman" w:hAnsi="Times New Roman" w:cs="Times New Roman"/>
        </w:rPr>
        <w:t>are</w:t>
      </w:r>
      <w:r w:rsidR="00F77013" w:rsidRPr="00283BA2">
        <w:rPr>
          <w:rFonts w:ascii="Times New Roman" w:hAnsi="Times New Roman" w:cs="Times New Roman"/>
        </w:rPr>
        <w:t xml:space="preserve"> completed at the source</w:t>
      </w:r>
      <w:r w:rsidR="003A09D8" w:rsidRPr="00283BA2">
        <w:rPr>
          <w:rFonts w:ascii="Times New Roman" w:hAnsi="Times New Roman" w:cs="Times New Roman"/>
        </w:rPr>
        <w:t xml:space="preserve">. </w:t>
      </w:r>
      <w:r w:rsidR="00823ED2" w:rsidRPr="00283BA2">
        <w:rPr>
          <w:rFonts w:ascii="Times New Roman" w:hAnsi="Times New Roman" w:cs="Times New Roman"/>
        </w:rPr>
        <w:t xml:space="preserve">Once resolved, the revised record </w:t>
      </w:r>
      <w:r w:rsidR="003A09D8" w:rsidRPr="00283BA2">
        <w:rPr>
          <w:rFonts w:ascii="Times New Roman" w:hAnsi="Times New Roman" w:cs="Times New Roman"/>
        </w:rPr>
        <w:t>is re</w:t>
      </w:r>
      <w:r w:rsidR="00823ED2" w:rsidRPr="00283BA2">
        <w:rPr>
          <w:rFonts w:ascii="Times New Roman" w:hAnsi="Times New Roman" w:cs="Times New Roman"/>
        </w:rPr>
        <w:t>submitted</w:t>
      </w:r>
      <w:r w:rsidR="003A09D8" w:rsidRPr="00283BA2">
        <w:rPr>
          <w:rFonts w:ascii="Times New Roman" w:hAnsi="Times New Roman" w:cs="Times New Roman"/>
        </w:rPr>
        <w:t xml:space="preserve"> </w:t>
      </w:r>
      <w:r w:rsidR="00E6718B" w:rsidRPr="00283BA2">
        <w:rPr>
          <w:rFonts w:ascii="Times New Roman" w:hAnsi="Times New Roman" w:cs="Times New Roman"/>
        </w:rPr>
        <w:t xml:space="preserve">by </w:t>
      </w:r>
      <w:r w:rsidR="00F77013" w:rsidRPr="00283BA2">
        <w:rPr>
          <w:rFonts w:ascii="Times New Roman" w:hAnsi="Times New Roman" w:cs="Times New Roman"/>
        </w:rPr>
        <w:t xml:space="preserve">the data steward to StreamNet. </w:t>
      </w:r>
      <w:r w:rsidRPr="00283BA2">
        <w:rPr>
          <w:rFonts w:ascii="Times New Roman" w:hAnsi="Times New Roman" w:cs="Times New Roman"/>
        </w:rPr>
        <w:t xml:space="preserve">This resubmittal </w:t>
      </w:r>
      <w:r w:rsidR="007C3A2C" w:rsidRPr="00283BA2">
        <w:rPr>
          <w:rFonts w:ascii="Times New Roman" w:hAnsi="Times New Roman" w:cs="Times New Roman"/>
        </w:rPr>
        <w:t>results in an update to the timestamps #</w:t>
      </w:r>
      <w:r w:rsidR="009D2119" w:rsidRPr="00283BA2">
        <w:rPr>
          <w:rFonts w:ascii="Times New Roman" w:hAnsi="Times New Roman" w:cs="Times New Roman"/>
        </w:rPr>
        <w:t>1</w:t>
      </w:r>
      <w:r w:rsidR="007C3A2C" w:rsidRPr="00283BA2">
        <w:rPr>
          <w:rFonts w:ascii="Times New Roman" w:hAnsi="Times New Roman" w:cs="Times New Roman"/>
        </w:rPr>
        <w:t>, #</w:t>
      </w:r>
      <w:r w:rsidR="009D2119" w:rsidRPr="00283BA2">
        <w:rPr>
          <w:rFonts w:ascii="Times New Roman" w:hAnsi="Times New Roman" w:cs="Times New Roman"/>
        </w:rPr>
        <w:t>3</w:t>
      </w:r>
      <w:r w:rsidR="007C3A2C" w:rsidRPr="00283BA2">
        <w:rPr>
          <w:rFonts w:ascii="Times New Roman" w:hAnsi="Times New Roman" w:cs="Times New Roman"/>
        </w:rPr>
        <w:t>, #</w:t>
      </w:r>
      <w:r w:rsidR="009D2119" w:rsidRPr="00283BA2">
        <w:rPr>
          <w:rFonts w:ascii="Times New Roman" w:hAnsi="Times New Roman" w:cs="Times New Roman"/>
        </w:rPr>
        <w:t>4</w:t>
      </w:r>
      <w:r w:rsidR="007C3A2C" w:rsidRPr="00283BA2">
        <w:rPr>
          <w:rFonts w:ascii="Times New Roman" w:hAnsi="Times New Roman" w:cs="Times New Roman"/>
        </w:rPr>
        <w:t xml:space="preserve">, and </w:t>
      </w:r>
      <w:r w:rsidR="00EA1853" w:rsidRPr="00283BA2">
        <w:rPr>
          <w:rFonts w:ascii="Times New Roman" w:hAnsi="Times New Roman" w:cs="Times New Roman"/>
        </w:rPr>
        <w:t>#</w:t>
      </w:r>
      <w:r w:rsidR="009D2119" w:rsidRPr="00283BA2">
        <w:rPr>
          <w:rFonts w:ascii="Times New Roman" w:hAnsi="Times New Roman" w:cs="Times New Roman"/>
        </w:rPr>
        <w:t>5</w:t>
      </w:r>
      <w:r w:rsidR="00EA1853" w:rsidRPr="00283BA2">
        <w:rPr>
          <w:rFonts w:ascii="Times New Roman" w:hAnsi="Times New Roman" w:cs="Times New Roman"/>
        </w:rPr>
        <w:t xml:space="preserve"> </w:t>
      </w:r>
      <w:r w:rsidR="00CA751D" w:rsidRPr="00283BA2">
        <w:rPr>
          <w:rFonts w:ascii="Times New Roman" w:hAnsi="Times New Roman" w:cs="Times New Roman"/>
        </w:rPr>
        <w:t>depending on the changes made to which fields</w:t>
      </w:r>
      <w:r w:rsidR="007C3A2C" w:rsidRPr="00283BA2">
        <w:rPr>
          <w:rFonts w:ascii="Times New Roman" w:hAnsi="Times New Roman" w:cs="Times New Roman"/>
        </w:rPr>
        <w:t>.</w:t>
      </w:r>
      <w:r w:rsidR="00CA751D" w:rsidRPr="00283BA2">
        <w:rPr>
          <w:rFonts w:ascii="Times New Roman" w:hAnsi="Times New Roman" w:cs="Times New Roman"/>
        </w:rPr>
        <w:t xml:space="preserve"> The Data Steward is responsible for updating timestamp #1 </w:t>
      </w:r>
      <w:r w:rsidR="009D2119" w:rsidRPr="00283BA2">
        <w:rPr>
          <w:rFonts w:ascii="Times New Roman" w:hAnsi="Times New Roman" w:cs="Times New Roman"/>
        </w:rPr>
        <w:t>prio</w:t>
      </w:r>
      <w:r w:rsidR="00CA751D" w:rsidRPr="00283BA2">
        <w:rPr>
          <w:rFonts w:ascii="Times New Roman" w:hAnsi="Times New Roman" w:cs="Times New Roman"/>
        </w:rPr>
        <w:t>r to the upload. Timestamp #</w:t>
      </w:r>
      <w:r w:rsidR="009D2119" w:rsidRPr="00283BA2">
        <w:rPr>
          <w:rFonts w:ascii="Times New Roman" w:hAnsi="Times New Roman" w:cs="Times New Roman"/>
        </w:rPr>
        <w:t>2</w:t>
      </w:r>
      <w:r w:rsidR="00CA751D" w:rsidRPr="00283BA2">
        <w:rPr>
          <w:rFonts w:ascii="Times New Roman" w:hAnsi="Times New Roman" w:cs="Times New Roman"/>
        </w:rPr>
        <w:t xml:space="preserve"> should not change as it is a timestamp for the first time the record was added.</w:t>
      </w:r>
      <w:r w:rsidR="003A09D8" w:rsidRPr="00283BA2">
        <w:rPr>
          <w:rFonts w:ascii="Times New Roman" w:hAnsi="Times New Roman" w:cs="Times New Roman"/>
        </w:rPr>
        <w:t xml:space="preserve"> </w:t>
      </w:r>
      <w:r w:rsidR="00F77013" w:rsidRPr="00283BA2">
        <w:rPr>
          <w:rFonts w:ascii="Times New Roman" w:hAnsi="Times New Roman" w:cs="Times New Roman"/>
        </w:rPr>
        <w:t>To preserve the timestamp</w:t>
      </w:r>
      <w:r w:rsidR="00A02747" w:rsidRPr="00283BA2">
        <w:rPr>
          <w:rFonts w:ascii="Times New Roman" w:hAnsi="Times New Roman" w:cs="Times New Roman"/>
        </w:rPr>
        <w:t xml:space="preserve">, such as </w:t>
      </w:r>
      <w:r w:rsidR="00A02747" w:rsidRPr="00283BA2">
        <w:rPr>
          <w:rFonts w:ascii="Times New Roman" w:hAnsi="Times New Roman" w:cs="Times New Roman"/>
        </w:rPr>
        <w:lastRenderedPageBreak/>
        <w:t>timestamp #1</w:t>
      </w:r>
      <w:r w:rsidR="00CA751D" w:rsidRPr="00283BA2">
        <w:rPr>
          <w:rFonts w:ascii="Times New Roman" w:hAnsi="Times New Roman" w:cs="Times New Roman"/>
        </w:rPr>
        <w:t xml:space="preserve"> </w:t>
      </w:r>
      <w:r w:rsidR="00F77013" w:rsidRPr="00283BA2">
        <w:rPr>
          <w:rFonts w:ascii="Times New Roman" w:hAnsi="Times New Roman" w:cs="Times New Roman"/>
        </w:rPr>
        <w:t xml:space="preserve">and other quality control related fields, existing records </w:t>
      </w:r>
      <w:r w:rsidR="003A09D8" w:rsidRPr="00283BA2">
        <w:rPr>
          <w:rFonts w:ascii="Times New Roman" w:hAnsi="Times New Roman" w:cs="Times New Roman"/>
        </w:rPr>
        <w:t xml:space="preserve">requiring correction </w:t>
      </w:r>
      <w:r w:rsidR="003659BD" w:rsidRPr="00283BA2">
        <w:rPr>
          <w:rFonts w:ascii="Times New Roman" w:hAnsi="Times New Roman" w:cs="Times New Roman"/>
        </w:rPr>
        <w:t xml:space="preserve">are </w:t>
      </w:r>
      <w:r w:rsidR="00F77013" w:rsidRPr="00283BA2">
        <w:rPr>
          <w:rFonts w:ascii="Times New Roman" w:hAnsi="Times New Roman" w:cs="Times New Roman"/>
        </w:rPr>
        <w:t xml:space="preserve">not </w:t>
      </w:r>
      <w:r w:rsidR="00E6718B" w:rsidRPr="00283BA2">
        <w:rPr>
          <w:rFonts w:ascii="Times New Roman" w:hAnsi="Times New Roman" w:cs="Times New Roman"/>
        </w:rPr>
        <w:t xml:space="preserve">to </w:t>
      </w:r>
      <w:r w:rsidR="00F77013" w:rsidRPr="00283BA2">
        <w:rPr>
          <w:rFonts w:ascii="Times New Roman" w:hAnsi="Times New Roman" w:cs="Times New Roman"/>
        </w:rPr>
        <w:t>be deleted from the StreamNet central data system</w:t>
      </w:r>
      <w:r w:rsidR="003659BD" w:rsidRPr="00283BA2">
        <w:rPr>
          <w:rFonts w:ascii="Times New Roman" w:hAnsi="Times New Roman" w:cs="Times New Roman"/>
        </w:rPr>
        <w:t>,</w:t>
      </w:r>
      <w:r w:rsidR="003A09D8" w:rsidRPr="00283BA2">
        <w:rPr>
          <w:rFonts w:ascii="Times New Roman" w:hAnsi="Times New Roman" w:cs="Times New Roman"/>
        </w:rPr>
        <w:t xml:space="preserve"> but instead updated</w:t>
      </w:r>
      <w:r w:rsidR="00F77013" w:rsidRPr="00283BA2">
        <w:rPr>
          <w:rFonts w:ascii="Times New Roman" w:hAnsi="Times New Roman" w:cs="Times New Roman"/>
        </w:rPr>
        <w:t xml:space="preserve">. </w:t>
      </w:r>
      <w:r w:rsidR="00E6718B" w:rsidRPr="00283BA2">
        <w:rPr>
          <w:rFonts w:ascii="Times New Roman" w:hAnsi="Times New Roman" w:cs="Times New Roman"/>
        </w:rPr>
        <w:t xml:space="preserve">As part of the </w:t>
      </w:r>
      <w:r w:rsidR="00A02747" w:rsidRPr="00283BA2">
        <w:rPr>
          <w:rFonts w:ascii="Times New Roman" w:hAnsi="Times New Roman" w:cs="Times New Roman"/>
        </w:rPr>
        <w:t>V</w:t>
      </w:r>
      <w:r w:rsidR="00717703" w:rsidRPr="00283BA2">
        <w:rPr>
          <w:rFonts w:ascii="Times New Roman" w:hAnsi="Times New Roman" w:cs="Times New Roman"/>
        </w:rPr>
        <w:t>isual</w:t>
      </w:r>
      <w:r w:rsidR="00286250" w:rsidRPr="00283BA2">
        <w:rPr>
          <w:rFonts w:ascii="Times New Roman" w:hAnsi="Times New Roman" w:cs="Times New Roman"/>
        </w:rPr>
        <w:t xml:space="preserve"> </w:t>
      </w:r>
      <w:r w:rsidR="00A02747" w:rsidRPr="00283BA2">
        <w:rPr>
          <w:rFonts w:ascii="Times New Roman" w:hAnsi="Times New Roman" w:cs="Times New Roman"/>
        </w:rPr>
        <w:t>C</w:t>
      </w:r>
      <w:r w:rsidR="00286250" w:rsidRPr="00283BA2">
        <w:rPr>
          <w:rFonts w:ascii="Times New Roman" w:hAnsi="Times New Roman" w:cs="Times New Roman"/>
        </w:rPr>
        <w:t>hecks</w:t>
      </w:r>
      <w:r w:rsidR="00717703" w:rsidRPr="00283BA2">
        <w:rPr>
          <w:rFonts w:ascii="Times New Roman" w:hAnsi="Times New Roman" w:cs="Times New Roman"/>
        </w:rPr>
        <w:t xml:space="preserve"> pilot review</w:t>
      </w:r>
      <w:r w:rsidR="003659BD" w:rsidRPr="00283BA2">
        <w:rPr>
          <w:rFonts w:ascii="Times New Roman" w:hAnsi="Times New Roman" w:cs="Times New Roman"/>
        </w:rPr>
        <w:t>,</w:t>
      </w:r>
      <w:r w:rsidR="00717703" w:rsidRPr="00283BA2">
        <w:rPr>
          <w:rFonts w:ascii="Times New Roman" w:hAnsi="Times New Roman" w:cs="Times New Roman"/>
        </w:rPr>
        <w:t xml:space="preserve"> additional timestamps or other fields may be </w:t>
      </w:r>
      <w:r w:rsidR="003659BD" w:rsidRPr="00283BA2">
        <w:rPr>
          <w:rFonts w:ascii="Times New Roman" w:hAnsi="Times New Roman" w:cs="Times New Roman"/>
        </w:rPr>
        <w:t>used</w:t>
      </w:r>
      <w:r w:rsidR="00717703" w:rsidRPr="00283BA2">
        <w:rPr>
          <w:rFonts w:ascii="Times New Roman" w:hAnsi="Times New Roman" w:cs="Times New Roman"/>
        </w:rPr>
        <w:t xml:space="preserve"> to track and communica</w:t>
      </w:r>
      <w:r w:rsidR="00E6718B" w:rsidRPr="00283BA2">
        <w:rPr>
          <w:rFonts w:ascii="Times New Roman" w:hAnsi="Times New Roman" w:cs="Times New Roman"/>
        </w:rPr>
        <w:t xml:space="preserve">te when a record has undergone </w:t>
      </w:r>
      <w:r w:rsidR="00A02747" w:rsidRPr="00283BA2">
        <w:rPr>
          <w:rFonts w:ascii="Times New Roman" w:hAnsi="Times New Roman" w:cs="Times New Roman"/>
        </w:rPr>
        <w:t>V</w:t>
      </w:r>
      <w:r w:rsidR="00717703" w:rsidRPr="00283BA2">
        <w:rPr>
          <w:rFonts w:ascii="Times New Roman" w:hAnsi="Times New Roman" w:cs="Times New Roman"/>
        </w:rPr>
        <w:t xml:space="preserve">isual </w:t>
      </w:r>
      <w:r w:rsidR="00A02747" w:rsidRPr="00283BA2">
        <w:rPr>
          <w:rFonts w:ascii="Times New Roman" w:hAnsi="Times New Roman" w:cs="Times New Roman"/>
        </w:rPr>
        <w:t>C</w:t>
      </w:r>
      <w:r w:rsidR="00286250" w:rsidRPr="00283BA2">
        <w:rPr>
          <w:rFonts w:ascii="Times New Roman" w:hAnsi="Times New Roman" w:cs="Times New Roman"/>
        </w:rPr>
        <w:t>hecks</w:t>
      </w:r>
      <w:r w:rsidR="003659BD" w:rsidRPr="00283BA2">
        <w:rPr>
          <w:rFonts w:ascii="Times New Roman" w:hAnsi="Times New Roman" w:cs="Times New Roman"/>
        </w:rPr>
        <w:t>,</w:t>
      </w:r>
      <w:r w:rsidR="00717703" w:rsidRPr="00283BA2">
        <w:rPr>
          <w:rFonts w:ascii="Times New Roman" w:hAnsi="Times New Roman" w:cs="Times New Roman"/>
        </w:rPr>
        <w:t xml:space="preserve"> regardless of whether a correction was made to the record and </w:t>
      </w:r>
      <w:r w:rsidR="005E6B9F" w:rsidRPr="00283BA2">
        <w:rPr>
          <w:rFonts w:ascii="Times New Roman" w:hAnsi="Times New Roman" w:cs="Times New Roman"/>
        </w:rPr>
        <w:t>resubmitted</w:t>
      </w:r>
      <w:r w:rsidR="00717703" w:rsidRPr="00283BA2">
        <w:rPr>
          <w:rFonts w:ascii="Times New Roman" w:hAnsi="Times New Roman" w:cs="Times New Roman"/>
        </w:rPr>
        <w:t>.</w:t>
      </w:r>
    </w:p>
    <w:p w14:paraId="347073C7" w14:textId="21F4B0EE" w:rsidR="00935D61" w:rsidRPr="00283BA2" w:rsidRDefault="000B2FD5" w:rsidP="007210FB">
      <w:pPr>
        <w:pStyle w:val="Heading3"/>
        <w:rPr>
          <w:rFonts w:ascii="Times New Roman" w:hAnsi="Times New Roman" w:cs="Times New Roman"/>
        </w:rPr>
      </w:pPr>
      <w:bookmarkStart w:id="10" w:name="_Toc95658145"/>
      <w:r w:rsidRPr="00283BA2">
        <w:rPr>
          <w:rStyle w:val="Heading3Char"/>
          <w:rFonts w:ascii="Times New Roman" w:hAnsi="Times New Roman" w:cs="Times New Roman"/>
        </w:rPr>
        <w:t>F</w:t>
      </w:r>
      <w:r w:rsidR="00DB0EC0" w:rsidRPr="00283BA2">
        <w:rPr>
          <w:rStyle w:val="Heading3Char"/>
          <w:rFonts w:ascii="Times New Roman" w:hAnsi="Times New Roman" w:cs="Times New Roman"/>
        </w:rPr>
        <w:t xml:space="preserve">ields Requiring </w:t>
      </w:r>
      <w:r w:rsidR="00510A47" w:rsidRPr="00283BA2">
        <w:rPr>
          <w:rStyle w:val="Heading3Char"/>
          <w:rFonts w:ascii="Times New Roman" w:hAnsi="Times New Roman" w:cs="Times New Roman"/>
        </w:rPr>
        <w:t>Special A</w:t>
      </w:r>
      <w:r w:rsidR="00104139" w:rsidRPr="00283BA2">
        <w:rPr>
          <w:rStyle w:val="Heading3Char"/>
          <w:rFonts w:ascii="Times New Roman" w:hAnsi="Times New Roman" w:cs="Times New Roman"/>
        </w:rPr>
        <w:t>ttention</w:t>
      </w:r>
      <w:bookmarkEnd w:id="10"/>
      <w:r w:rsidR="00104139" w:rsidRPr="00283BA2">
        <w:rPr>
          <w:rFonts w:ascii="Times New Roman" w:hAnsi="Times New Roman" w:cs="Times New Roman"/>
        </w:rPr>
        <w:t xml:space="preserve"> </w:t>
      </w:r>
    </w:p>
    <w:p w14:paraId="3E1B0CCD" w14:textId="55016AAF" w:rsidR="00104139" w:rsidRPr="00283BA2" w:rsidRDefault="00676097" w:rsidP="00676097">
      <w:pPr>
        <w:spacing w:line="240" w:lineRule="auto"/>
        <w:rPr>
          <w:rFonts w:ascii="Times New Roman" w:hAnsi="Times New Roman" w:cs="Times New Roman"/>
        </w:rPr>
      </w:pPr>
      <w:r w:rsidRPr="00283BA2">
        <w:rPr>
          <w:rFonts w:ascii="Times New Roman" w:hAnsi="Times New Roman" w:cs="Times New Roman"/>
        </w:rPr>
        <w:t xml:space="preserve">During the </w:t>
      </w:r>
      <w:r w:rsidR="00472FF8" w:rsidRPr="00283BA2">
        <w:rPr>
          <w:rFonts w:ascii="Times New Roman" w:hAnsi="Times New Roman" w:cs="Times New Roman"/>
        </w:rPr>
        <w:t>V</w:t>
      </w:r>
      <w:r w:rsidRPr="00283BA2">
        <w:rPr>
          <w:rFonts w:ascii="Times New Roman" w:hAnsi="Times New Roman" w:cs="Times New Roman"/>
        </w:rPr>
        <w:t xml:space="preserve">isual </w:t>
      </w:r>
      <w:r w:rsidR="00472FF8" w:rsidRPr="00283BA2">
        <w:rPr>
          <w:rFonts w:ascii="Times New Roman" w:hAnsi="Times New Roman" w:cs="Times New Roman"/>
        </w:rPr>
        <w:t>C</w:t>
      </w:r>
      <w:r w:rsidR="00286250" w:rsidRPr="00283BA2">
        <w:rPr>
          <w:rFonts w:ascii="Times New Roman" w:hAnsi="Times New Roman" w:cs="Times New Roman"/>
        </w:rPr>
        <w:t>hecks</w:t>
      </w:r>
      <w:r w:rsidR="00CE5D86" w:rsidRPr="00283BA2">
        <w:rPr>
          <w:rFonts w:ascii="Times New Roman" w:hAnsi="Times New Roman" w:cs="Times New Roman"/>
        </w:rPr>
        <w:t xml:space="preserve"> </w:t>
      </w:r>
      <w:r w:rsidR="00506243" w:rsidRPr="00283BA2">
        <w:rPr>
          <w:rFonts w:ascii="Times New Roman" w:hAnsi="Times New Roman" w:cs="Times New Roman"/>
        </w:rPr>
        <w:t>the fiel</w:t>
      </w:r>
      <w:r w:rsidR="003659BD" w:rsidRPr="00283BA2">
        <w:rPr>
          <w:rFonts w:ascii="Times New Roman" w:hAnsi="Times New Roman" w:cs="Times New Roman"/>
        </w:rPr>
        <w:t xml:space="preserve">ds listed below </w:t>
      </w:r>
      <w:r w:rsidR="00506243" w:rsidRPr="00283BA2">
        <w:rPr>
          <w:rFonts w:ascii="Times New Roman" w:hAnsi="Times New Roman" w:cs="Times New Roman"/>
        </w:rPr>
        <w:t>should be verified as the</w:t>
      </w:r>
      <w:r w:rsidR="003659BD" w:rsidRPr="00283BA2">
        <w:rPr>
          <w:rFonts w:ascii="Times New Roman" w:hAnsi="Times New Roman" w:cs="Times New Roman"/>
        </w:rPr>
        <w:t>y</w:t>
      </w:r>
      <w:r w:rsidR="00506243" w:rsidRPr="00283BA2">
        <w:rPr>
          <w:rFonts w:ascii="Times New Roman" w:hAnsi="Times New Roman" w:cs="Times New Roman"/>
        </w:rPr>
        <w:t xml:space="preserve"> tend to be associated with</w:t>
      </w:r>
      <w:r w:rsidR="00E6718B" w:rsidRPr="00283BA2">
        <w:rPr>
          <w:rFonts w:ascii="Times New Roman" w:hAnsi="Times New Roman" w:cs="Times New Roman"/>
        </w:rPr>
        <w:t>:</w:t>
      </w:r>
      <w:r w:rsidR="00506243" w:rsidRPr="00283BA2">
        <w:rPr>
          <w:rFonts w:ascii="Times New Roman" w:hAnsi="Times New Roman" w:cs="Times New Roman"/>
        </w:rPr>
        <w:t xml:space="preserve"> </w:t>
      </w:r>
      <w:r w:rsidR="00E6718B" w:rsidRPr="00283BA2">
        <w:rPr>
          <w:rFonts w:ascii="Times New Roman" w:hAnsi="Times New Roman" w:cs="Times New Roman"/>
        </w:rPr>
        <w:t xml:space="preserve">1) </w:t>
      </w:r>
      <w:r w:rsidR="00506243" w:rsidRPr="00283BA2">
        <w:rPr>
          <w:rFonts w:ascii="Times New Roman" w:hAnsi="Times New Roman" w:cs="Times New Roman"/>
        </w:rPr>
        <w:t>content that c</w:t>
      </w:r>
      <w:r w:rsidR="003659BD" w:rsidRPr="00283BA2">
        <w:rPr>
          <w:rFonts w:ascii="Times New Roman" w:hAnsi="Times New Roman" w:cs="Times New Roman"/>
        </w:rPr>
        <w:t>an</w:t>
      </w:r>
      <w:r w:rsidR="00506243" w:rsidRPr="00283BA2">
        <w:rPr>
          <w:rFonts w:ascii="Times New Roman" w:hAnsi="Times New Roman" w:cs="Times New Roman"/>
        </w:rPr>
        <w:t xml:space="preserve"> be refined to better align wit</w:t>
      </w:r>
      <w:bookmarkStart w:id="11" w:name="_GoBack"/>
      <w:bookmarkEnd w:id="11"/>
      <w:r w:rsidR="00506243" w:rsidRPr="00283BA2">
        <w:rPr>
          <w:rFonts w:ascii="Times New Roman" w:hAnsi="Times New Roman" w:cs="Times New Roman"/>
        </w:rPr>
        <w:t xml:space="preserve">h the intent of the field, </w:t>
      </w:r>
      <w:r w:rsidR="00E6718B" w:rsidRPr="00283BA2">
        <w:rPr>
          <w:rFonts w:ascii="Times New Roman" w:hAnsi="Times New Roman" w:cs="Times New Roman"/>
        </w:rPr>
        <w:t xml:space="preserve">2) </w:t>
      </w:r>
      <w:r w:rsidR="00506243" w:rsidRPr="00283BA2">
        <w:rPr>
          <w:rFonts w:ascii="Times New Roman" w:hAnsi="Times New Roman" w:cs="Times New Roman"/>
        </w:rPr>
        <w:t xml:space="preserve">incorrect content, or </w:t>
      </w:r>
      <w:r w:rsidR="00E6718B" w:rsidRPr="00283BA2">
        <w:rPr>
          <w:rFonts w:ascii="Times New Roman" w:hAnsi="Times New Roman" w:cs="Times New Roman"/>
        </w:rPr>
        <w:t>3) missing</w:t>
      </w:r>
      <w:r w:rsidR="00EB7D68" w:rsidRPr="00283BA2">
        <w:rPr>
          <w:rFonts w:ascii="Times New Roman" w:hAnsi="Times New Roman" w:cs="Times New Roman"/>
        </w:rPr>
        <w:t xml:space="preserve"> information</w:t>
      </w:r>
      <w:r w:rsidR="005B46D2" w:rsidRPr="00283BA2">
        <w:rPr>
          <w:rFonts w:ascii="Times New Roman" w:hAnsi="Times New Roman" w:cs="Times New Roman"/>
        </w:rPr>
        <w:t>.</w:t>
      </w:r>
      <w:r w:rsidR="00A227D0" w:rsidRPr="00283BA2">
        <w:rPr>
          <w:rFonts w:ascii="Times New Roman" w:hAnsi="Times New Roman" w:cs="Times New Roman"/>
        </w:rPr>
        <w:t xml:space="preserve"> </w:t>
      </w:r>
      <w:r w:rsidR="00E51A1C" w:rsidRPr="00283BA2">
        <w:rPr>
          <w:rFonts w:ascii="Times New Roman" w:hAnsi="Times New Roman" w:cs="Times New Roman"/>
        </w:rPr>
        <w:t xml:space="preserve">For these fields, the data steward submitting the content should </w:t>
      </w:r>
      <w:r w:rsidR="003659BD" w:rsidRPr="00283BA2">
        <w:rPr>
          <w:rFonts w:ascii="Times New Roman" w:hAnsi="Times New Roman" w:cs="Times New Roman"/>
        </w:rPr>
        <w:t>confirm the</w:t>
      </w:r>
      <w:r w:rsidR="00E51A1C" w:rsidRPr="00283BA2">
        <w:rPr>
          <w:rFonts w:ascii="Times New Roman" w:hAnsi="Times New Roman" w:cs="Times New Roman"/>
        </w:rPr>
        <w:t xml:space="preserve"> accuracy and completeness, </w:t>
      </w:r>
      <w:r w:rsidR="003659BD" w:rsidRPr="00283BA2">
        <w:rPr>
          <w:rFonts w:ascii="Times New Roman" w:hAnsi="Times New Roman" w:cs="Times New Roman"/>
        </w:rPr>
        <w:t xml:space="preserve">while </w:t>
      </w:r>
      <w:r w:rsidR="00E51A1C" w:rsidRPr="00283BA2">
        <w:rPr>
          <w:rFonts w:ascii="Times New Roman" w:hAnsi="Times New Roman" w:cs="Times New Roman"/>
        </w:rPr>
        <w:t xml:space="preserve">the independent reviewer </w:t>
      </w:r>
      <w:r w:rsidR="003659BD" w:rsidRPr="00283BA2">
        <w:rPr>
          <w:rFonts w:ascii="Times New Roman" w:hAnsi="Times New Roman" w:cs="Times New Roman"/>
        </w:rPr>
        <w:t>will</w:t>
      </w:r>
      <w:r w:rsidR="00E51A1C" w:rsidRPr="00283BA2">
        <w:rPr>
          <w:rFonts w:ascii="Times New Roman" w:hAnsi="Times New Roman" w:cs="Times New Roman"/>
        </w:rPr>
        <w:t xml:space="preserve"> </w:t>
      </w:r>
      <w:r w:rsidR="0016759B" w:rsidRPr="00283BA2">
        <w:rPr>
          <w:rFonts w:ascii="Times New Roman" w:hAnsi="Times New Roman" w:cs="Times New Roman"/>
        </w:rPr>
        <w:t>assess the records f</w:t>
      </w:r>
      <w:r w:rsidR="00E51A1C" w:rsidRPr="00283BA2">
        <w:rPr>
          <w:rFonts w:ascii="Times New Roman" w:hAnsi="Times New Roman" w:cs="Times New Roman"/>
        </w:rPr>
        <w:t xml:space="preserve">or comprehension and </w:t>
      </w:r>
      <w:r w:rsidR="003659BD" w:rsidRPr="00283BA2">
        <w:rPr>
          <w:rFonts w:ascii="Times New Roman" w:hAnsi="Times New Roman" w:cs="Times New Roman"/>
        </w:rPr>
        <w:t>agreement</w:t>
      </w:r>
      <w:r w:rsidR="0016759B" w:rsidRPr="00283BA2">
        <w:rPr>
          <w:rFonts w:ascii="Times New Roman" w:hAnsi="Times New Roman" w:cs="Times New Roman"/>
        </w:rPr>
        <w:t xml:space="preserve"> </w:t>
      </w:r>
      <w:r w:rsidR="00E51A1C" w:rsidRPr="00283BA2">
        <w:rPr>
          <w:rFonts w:ascii="Times New Roman" w:hAnsi="Times New Roman" w:cs="Times New Roman"/>
        </w:rPr>
        <w:t>with the intent of the field</w:t>
      </w:r>
      <w:r w:rsidR="003659BD" w:rsidRPr="00283BA2">
        <w:rPr>
          <w:rFonts w:ascii="Times New Roman" w:hAnsi="Times New Roman" w:cs="Times New Roman"/>
        </w:rPr>
        <w:t>,</w:t>
      </w:r>
      <w:r w:rsidR="0016759B" w:rsidRPr="00283BA2">
        <w:rPr>
          <w:rFonts w:ascii="Times New Roman" w:hAnsi="Times New Roman" w:cs="Times New Roman"/>
        </w:rPr>
        <w:t xml:space="preserve"> as described in the DES.</w:t>
      </w:r>
      <w:r w:rsidR="00422AE9" w:rsidRPr="00283BA2">
        <w:rPr>
          <w:rFonts w:ascii="Times New Roman" w:hAnsi="Times New Roman" w:cs="Times New Roman"/>
        </w:rPr>
        <w:t xml:space="preserve"> Over</w:t>
      </w:r>
      <w:r w:rsidR="00472FF8" w:rsidRPr="00283BA2">
        <w:rPr>
          <w:rFonts w:ascii="Times New Roman" w:hAnsi="Times New Roman" w:cs="Times New Roman"/>
        </w:rPr>
        <w:t xml:space="preserve"> </w:t>
      </w:r>
      <w:r w:rsidR="00422AE9" w:rsidRPr="00283BA2">
        <w:rPr>
          <w:rFonts w:ascii="Times New Roman" w:hAnsi="Times New Roman" w:cs="Times New Roman"/>
        </w:rPr>
        <w:t>time the fields requiring special attention will be updated as needed.</w:t>
      </w:r>
    </w:p>
    <w:tbl>
      <w:tblPr>
        <w:tblStyle w:val="TableGrid"/>
        <w:tblW w:w="0" w:type="auto"/>
        <w:tblInd w:w="221" w:type="dxa"/>
        <w:tblLook w:val="04A0" w:firstRow="1" w:lastRow="0" w:firstColumn="1" w:lastColumn="0" w:noHBand="0" w:noVBand="1"/>
      </w:tblPr>
      <w:tblGrid>
        <w:gridCol w:w="3014"/>
        <w:gridCol w:w="6115"/>
      </w:tblGrid>
      <w:tr w:rsidR="0082216C" w:rsidRPr="00283BA2" w14:paraId="574BEB10" w14:textId="77777777" w:rsidTr="008D1FEE">
        <w:tc>
          <w:tcPr>
            <w:tcW w:w="3014" w:type="dxa"/>
            <w:shd w:val="clear" w:color="auto" w:fill="auto"/>
          </w:tcPr>
          <w:p w14:paraId="523A95C9" w14:textId="438AA60E" w:rsidR="0082216C" w:rsidRPr="00283BA2" w:rsidRDefault="0082216C" w:rsidP="0016759B">
            <w:pPr>
              <w:tabs>
                <w:tab w:val="left" w:pos="401"/>
                <w:tab w:val="left" w:pos="1481"/>
              </w:tabs>
              <w:ind w:left="221"/>
              <w:jc w:val="center"/>
              <w:rPr>
                <w:rFonts w:ascii="Times New Roman" w:hAnsi="Times New Roman" w:cs="Times New Roman"/>
                <w:b/>
                <w:sz w:val="20"/>
                <w:szCs w:val="20"/>
              </w:rPr>
            </w:pPr>
            <w:r w:rsidRPr="00283BA2">
              <w:rPr>
                <w:rFonts w:ascii="Times New Roman" w:hAnsi="Times New Roman" w:cs="Times New Roman"/>
                <w:b/>
                <w:sz w:val="20"/>
                <w:szCs w:val="20"/>
              </w:rPr>
              <w:t>Field</w:t>
            </w:r>
          </w:p>
        </w:tc>
        <w:tc>
          <w:tcPr>
            <w:tcW w:w="6115" w:type="dxa"/>
            <w:shd w:val="clear" w:color="auto" w:fill="auto"/>
          </w:tcPr>
          <w:p w14:paraId="2C91252D" w14:textId="10D1661A" w:rsidR="0082216C" w:rsidRPr="00283BA2" w:rsidRDefault="00C85A19" w:rsidP="00C85A19">
            <w:pPr>
              <w:tabs>
                <w:tab w:val="left" w:pos="401"/>
                <w:tab w:val="left" w:pos="1481"/>
              </w:tabs>
              <w:ind w:left="221"/>
              <w:jc w:val="center"/>
              <w:rPr>
                <w:rFonts w:ascii="Times New Roman" w:hAnsi="Times New Roman" w:cs="Times New Roman"/>
                <w:b/>
                <w:sz w:val="20"/>
                <w:szCs w:val="20"/>
              </w:rPr>
            </w:pPr>
            <w:r w:rsidRPr="00283BA2">
              <w:rPr>
                <w:rFonts w:ascii="Times New Roman" w:hAnsi="Times New Roman" w:cs="Times New Roman"/>
                <w:b/>
                <w:sz w:val="20"/>
                <w:szCs w:val="20"/>
              </w:rPr>
              <w:t>I</w:t>
            </w:r>
            <w:r w:rsidR="0082216C" w:rsidRPr="00283BA2">
              <w:rPr>
                <w:rFonts w:ascii="Times New Roman" w:hAnsi="Times New Roman" w:cs="Times New Roman"/>
                <w:b/>
                <w:sz w:val="20"/>
                <w:szCs w:val="20"/>
              </w:rPr>
              <w:t xml:space="preserve">ssue </w:t>
            </w:r>
          </w:p>
        </w:tc>
      </w:tr>
      <w:tr w:rsidR="0082216C" w:rsidRPr="00283BA2" w14:paraId="18CE444B" w14:textId="6D386F4F" w:rsidTr="008D1FEE">
        <w:tc>
          <w:tcPr>
            <w:tcW w:w="3014" w:type="dxa"/>
            <w:shd w:val="clear" w:color="auto" w:fill="auto"/>
          </w:tcPr>
          <w:p w14:paraId="3067CA72" w14:textId="77777777" w:rsidR="0082216C" w:rsidRPr="00283BA2" w:rsidRDefault="0082216C" w:rsidP="00C8512A">
            <w:pPr>
              <w:tabs>
                <w:tab w:val="left" w:pos="401"/>
                <w:tab w:val="left" w:pos="1481"/>
              </w:tabs>
              <w:ind w:left="221"/>
              <w:rPr>
                <w:rFonts w:ascii="Times New Roman" w:hAnsi="Times New Roman" w:cs="Times New Roman"/>
                <w:sz w:val="20"/>
                <w:szCs w:val="20"/>
              </w:rPr>
            </w:pPr>
            <w:proofErr w:type="spellStart"/>
            <w:r w:rsidRPr="00283BA2">
              <w:rPr>
                <w:rFonts w:ascii="Times New Roman" w:hAnsi="Times New Roman" w:cs="Times New Roman"/>
                <w:sz w:val="20"/>
                <w:szCs w:val="20"/>
              </w:rPr>
              <w:t>PopFit</w:t>
            </w:r>
            <w:proofErr w:type="spellEnd"/>
          </w:p>
        </w:tc>
        <w:tc>
          <w:tcPr>
            <w:tcW w:w="6115" w:type="dxa"/>
            <w:shd w:val="clear" w:color="auto" w:fill="auto"/>
          </w:tcPr>
          <w:p w14:paraId="2913088F" w14:textId="48306BBD" w:rsidR="0082216C" w:rsidRPr="00283BA2" w:rsidRDefault="003641D3" w:rsidP="008D1FEE">
            <w:pPr>
              <w:rPr>
                <w:rFonts w:ascii="Times New Roman" w:hAnsi="Times New Roman" w:cs="Times New Roman"/>
                <w:sz w:val="20"/>
                <w:szCs w:val="20"/>
              </w:rPr>
            </w:pPr>
            <w:r w:rsidRPr="00283BA2">
              <w:rPr>
                <w:rFonts w:ascii="Times New Roman" w:hAnsi="Times New Roman" w:cs="Times New Roman"/>
                <w:i/>
                <w:sz w:val="20"/>
                <w:szCs w:val="20"/>
              </w:rPr>
              <w:t xml:space="preserve">Incorrect use of </w:t>
            </w:r>
            <w:r w:rsidR="008D1FEE" w:rsidRPr="00283BA2">
              <w:rPr>
                <w:rFonts w:ascii="Times New Roman" w:hAnsi="Times New Roman" w:cs="Times New Roman"/>
                <w:i/>
                <w:sz w:val="20"/>
                <w:szCs w:val="20"/>
              </w:rPr>
              <w:t>designations</w:t>
            </w:r>
            <w:r w:rsidR="008D1FEE" w:rsidRPr="00283BA2">
              <w:rPr>
                <w:rFonts w:ascii="Times New Roman" w:hAnsi="Times New Roman" w:cs="Times New Roman"/>
                <w:sz w:val="20"/>
                <w:szCs w:val="20"/>
              </w:rPr>
              <w:t xml:space="preserve"> - </w:t>
            </w:r>
            <w:r w:rsidR="00762FA3" w:rsidRPr="00283BA2">
              <w:rPr>
                <w:rFonts w:ascii="Times New Roman" w:hAnsi="Times New Roman" w:cs="Times New Roman"/>
                <w:sz w:val="20"/>
                <w:szCs w:val="20"/>
              </w:rPr>
              <w:t>“Same” is sometimes selected instead of “Portion”. The Same designation should only be selected when the estimate represents the entire population as defined by NOAA for ESA populations</w:t>
            </w:r>
            <w:r w:rsidR="008D1FEE" w:rsidRPr="00283BA2">
              <w:rPr>
                <w:rFonts w:ascii="Times New Roman" w:hAnsi="Times New Roman" w:cs="Times New Roman"/>
                <w:sz w:val="20"/>
                <w:szCs w:val="20"/>
              </w:rPr>
              <w:t>,</w:t>
            </w:r>
            <w:r w:rsidR="00762FA3" w:rsidRPr="00283BA2">
              <w:rPr>
                <w:rFonts w:ascii="Times New Roman" w:hAnsi="Times New Roman" w:cs="Times New Roman"/>
                <w:sz w:val="20"/>
                <w:szCs w:val="20"/>
              </w:rPr>
              <w:t xml:space="preserve"> or as agreed upon by the managers for non-ESA populations.</w:t>
            </w:r>
            <w:r w:rsidR="00341F62" w:rsidRPr="00283BA2">
              <w:rPr>
                <w:rFonts w:ascii="Times New Roman" w:hAnsi="Times New Roman" w:cs="Times New Roman"/>
                <w:sz w:val="20"/>
                <w:szCs w:val="20"/>
              </w:rPr>
              <w:t xml:space="preserve"> Additionally, consider changing "Same" to "Whole" which may be a clearer term for most users.</w:t>
            </w:r>
          </w:p>
        </w:tc>
      </w:tr>
      <w:tr w:rsidR="0082216C" w:rsidRPr="00283BA2" w14:paraId="496440EE" w14:textId="1A93EEAA" w:rsidTr="008D1FEE">
        <w:tc>
          <w:tcPr>
            <w:tcW w:w="3014" w:type="dxa"/>
            <w:shd w:val="clear" w:color="auto" w:fill="auto"/>
          </w:tcPr>
          <w:p w14:paraId="4BB066CA" w14:textId="77777777" w:rsidR="0082216C" w:rsidRPr="00283BA2" w:rsidRDefault="0082216C" w:rsidP="00C8512A">
            <w:pPr>
              <w:tabs>
                <w:tab w:val="left" w:pos="401"/>
                <w:tab w:val="left" w:pos="1481"/>
              </w:tabs>
              <w:ind w:left="221"/>
              <w:rPr>
                <w:rFonts w:ascii="Times New Roman" w:hAnsi="Times New Roman" w:cs="Times New Roman"/>
                <w:sz w:val="20"/>
                <w:szCs w:val="20"/>
              </w:rPr>
            </w:pPr>
            <w:bookmarkStart w:id="12" w:name="_Hlk95055204"/>
            <w:r w:rsidRPr="00283BA2">
              <w:rPr>
                <w:rFonts w:ascii="Times New Roman" w:hAnsi="Times New Roman" w:cs="Times New Roman"/>
                <w:sz w:val="20"/>
                <w:szCs w:val="20"/>
              </w:rPr>
              <w:t>PROTMETHNAME</w:t>
            </w:r>
            <w:bookmarkEnd w:id="12"/>
          </w:p>
        </w:tc>
        <w:tc>
          <w:tcPr>
            <w:tcW w:w="6115" w:type="dxa"/>
            <w:shd w:val="clear" w:color="auto" w:fill="auto"/>
          </w:tcPr>
          <w:p w14:paraId="2938DD1C" w14:textId="30654F08" w:rsidR="00997454" w:rsidRPr="00283BA2" w:rsidRDefault="008D1FEE" w:rsidP="008D1FEE">
            <w:pPr>
              <w:tabs>
                <w:tab w:val="left" w:pos="401"/>
                <w:tab w:val="left" w:pos="1481"/>
              </w:tabs>
              <w:rPr>
                <w:rFonts w:ascii="Times New Roman" w:hAnsi="Times New Roman" w:cs="Times New Roman"/>
                <w:sz w:val="20"/>
                <w:szCs w:val="20"/>
              </w:rPr>
            </w:pPr>
            <w:r w:rsidRPr="00283BA2">
              <w:rPr>
                <w:rFonts w:ascii="Times New Roman" w:hAnsi="Times New Roman" w:cs="Times New Roman"/>
                <w:i/>
                <w:sz w:val="20"/>
                <w:szCs w:val="20"/>
              </w:rPr>
              <w:t>Relevant methods not provided</w:t>
            </w:r>
            <w:r w:rsidRPr="00283BA2">
              <w:rPr>
                <w:rFonts w:ascii="Times New Roman" w:hAnsi="Times New Roman" w:cs="Times New Roman"/>
                <w:sz w:val="20"/>
                <w:szCs w:val="20"/>
              </w:rPr>
              <w:t xml:space="preserve"> -</w:t>
            </w:r>
            <w:r w:rsidR="003641D3" w:rsidRPr="00283BA2">
              <w:rPr>
                <w:rFonts w:ascii="Times New Roman" w:hAnsi="Times New Roman" w:cs="Times New Roman"/>
                <w:sz w:val="20"/>
                <w:szCs w:val="20"/>
              </w:rPr>
              <w:t>Titles and name(s) of relevant methods are often not provided</w:t>
            </w:r>
            <w:r w:rsidR="00EF424C" w:rsidRPr="00283BA2">
              <w:rPr>
                <w:rFonts w:ascii="Times New Roman" w:hAnsi="Times New Roman" w:cs="Times New Roman"/>
                <w:sz w:val="20"/>
                <w:szCs w:val="20"/>
              </w:rPr>
              <w:t xml:space="preserve"> as </w:t>
            </w:r>
            <w:r w:rsidR="00997454" w:rsidRPr="00283BA2">
              <w:rPr>
                <w:rFonts w:ascii="Times New Roman" w:hAnsi="Times New Roman" w:cs="Times New Roman"/>
                <w:sz w:val="20"/>
                <w:szCs w:val="20"/>
              </w:rPr>
              <w:t>defined in the DES</w:t>
            </w:r>
            <w:r w:rsidR="003641D3" w:rsidRPr="00283BA2">
              <w:rPr>
                <w:rFonts w:ascii="Times New Roman" w:hAnsi="Times New Roman" w:cs="Times New Roman"/>
                <w:sz w:val="20"/>
                <w:szCs w:val="20"/>
              </w:rPr>
              <w:t xml:space="preserve">. </w:t>
            </w:r>
            <w:r w:rsidR="00997454" w:rsidRPr="00283BA2">
              <w:rPr>
                <w:rFonts w:ascii="Times New Roman" w:hAnsi="Times New Roman" w:cs="Times New Roman"/>
                <w:sz w:val="20"/>
                <w:szCs w:val="20"/>
              </w:rPr>
              <w:t>Instead, the information that is often provided in this field includes document citations for annual reports, project titles, etc., information that is appropriate for the PROTMETHDOCUMENT</w:t>
            </w:r>
            <w:r w:rsidR="00997454" w:rsidRPr="00283BA2">
              <w:rPr>
                <w:rFonts w:ascii="Times New Roman" w:hAnsi="Times New Roman" w:cs="Times New Roman"/>
                <w:i/>
                <w:sz w:val="20"/>
                <w:szCs w:val="20"/>
              </w:rPr>
              <w:t xml:space="preserve"> </w:t>
            </w:r>
            <w:r w:rsidR="00997454" w:rsidRPr="00283BA2">
              <w:rPr>
                <w:rFonts w:ascii="Times New Roman" w:hAnsi="Times New Roman" w:cs="Times New Roman"/>
                <w:sz w:val="20"/>
                <w:szCs w:val="20"/>
              </w:rPr>
              <w:t>field and not the PROTMETHNAME field.</w:t>
            </w:r>
          </w:p>
          <w:p w14:paraId="329BD3DC" w14:textId="77777777" w:rsidR="00997454" w:rsidRPr="00283BA2" w:rsidRDefault="00997454" w:rsidP="008D1FEE">
            <w:pPr>
              <w:tabs>
                <w:tab w:val="left" w:pos="401"/>
                <w:tab w:val="left" w:pos="1481"/>
              </w:tabs>
              <w:rPr>
                <w:rFonts w:ascii="Times New Roman" w:hAnsi="Times New Roman" w:cs="Times New Roman"/>
                <w:sz w:val="20"/>
                <w:szCs w:val="20"/>
              </w:rPr>
            </w:pPr>
          </w:p>
          <w:p w14:paraId="3837B67E" w14:textId="7802518A" w:rsidR="0082216C" w:rsidRPr="00283BA2" w:rsidRDefault="00997454" w:rsidP="00997454">
            <w:pPr>
              <w:tabs>
                <w:tab w:val="left" w:pos="401"/>
                <w:tab w:val="left" w:pos="1481"/>
              </w:tabs>
              <w:rPr>
                <w:rFonts w:ascii="Times New Roman" w:hAnsi="Times New Roman" w:cs="Times New Roman"/>
                <w:sz w:val="20"/>
                <w:szCs w:val="20"/>
              </w:rPr>
            </w:pPr>
            <w:r w:rsidRPr="00283BA2">
              <w:rPr>
                <w:rFonts w:ascii="Times New Roman" w:hAnsi="Times New Roman" w:cs="Times New Roman"/>
                <w:sz w:val="20"/>
                <w:szCs w:val="20"/>
              </w:rPr>
              <w:t xml:space="preserve">Side note, the document associated with the PROTMETHNAME often does not include expected information such as </w:t>
            </w:r>
            <w:r w:rsidR="003641D3" w:rsidRPr="00283BA2">
              <w:rPr>
                <w:rFonts w:ascii="Times New Roman" w:hAnsi="Times New Roman" w:cs="Times New Roman"/>
                <w:sz w:val="20"/>
                <w:szCs w:val="20"/>
              </w:rPr>
              <w:t xml:space="preserve">study design, annual implementation notes if there were deviations from the study design, nor description of field methodology and analytical approaches. </w:t>
            </w:r>
          </w:p>
        </w:tc>
      </w:tr>
      <w:tr w:rsidR="0082216C" w:rsidRPr="00283BA2" w14:paraId="3CC85A4D" w14:textId="10DACFE3" w:rsidTr="00B11878">
        <w:tc>
          <w:tcPr>
            <w:tcW w:w="3014" w:type="dxa"/>
            <w:shd w:val="clear" w:color="auto" w:fill="auto"/>
          </w:tcPr>
          <w:p w14:paraId="45ED5450" w14:textId="77777777" w:rsidR="0082216C" w:rsidRPr="00283BA2" w:rsidRDefault="0082216C" w:rsidP="00C8512A">
            <w:pPr>
              <w:tabs>
                <w:tab w:val="left" w:pos="401"/>
                <w:tab w:val="left" w:pos="1481"/>
              </w:tabs>
              <w:ind w:left="221"/>
              <w:rPr>
                <w:rFonts w:ascii="Times New Roman" w:hAnsi="Times New Roman" w:cs="Times New Roman"/>
                <w:sz w:val="20"/>
                <w:szCs w:val="20"/>
              </w:rPr>
            </w:pPr>
            <w:r w:rsidRPr="00283BA2">
              <w:rPr>
                <w:rFonts w:ascii="Times New Roman" w:hAnsi="Times New Roman" w:cs="Times New Roman"/>
                <w:sz w:val="20"/>
                <w:szCs w:val="20"/>
              </w:rPr>
              <w:t>INDICATORLOCATION</w:t>
            </w:r>
          </w:p>
        </w:tc>
        <w:tc>
          <w:tcPr>
            <w:tcW w:w="6115" w:type="dxa"/>
            <w:shd w:val="clear" w:color="auto" w:fill="auto"/>
          </w:tcPr>
          <w:p w14:paraId="117A4A42" w14:textId="2428349E" w:rsidR="003641D3" w:rsidRPr="00283BA2" w:rsidRDefault="008D1FEE" w:rsidP="008D1FEE">
            <w:pPr>
              <w:tabs>
                <w:tab w:val="left" w:pos="401"/>
                <w:tab w:val="left" w:pos="1481"/>
              </w:tabs>
              <w:ind w:left="5"/>
              <w:rPr>
                <w:rFonts w:ascii="Times New Roman" w:hAnsi="Times New Roman" w:cs="Times New Roman"/>
                <w:sz w:val="20"/>
                <w:szCs w:val="20"/>
              </w:rPr>
            </w:pPr>
            <w:r w:rsidRPr="00283BA2">
              <w:rPr>
                <w:rFonts w:ascii="Times New Roman" w:eastAsia="Times New Roman" w:hAnsi="Times New Roman" w:cs="Times New Roman"/>
                <w:i/>
                <w:sz w:val="20"/>
                <w:szCs w:val="20"/>
              </w:rPr>
              <w:t>URL functionality</w:t>
            </w:r>
            <w:r w:rsidR="00762FA3" w:rsidRPr="00283BA2">
              <w:rPr>
                <w:rFonts w:ascii="Times New Roman" w:eastAsia="Times New Roman" w:hAnsi="Times New Roman" w:cs="Times New Roman"/>
                <w:i/>
                <w:sz w:val="20"/>
                <w:szCs w:val="20"/>
              </w:rPr>
              <w:t xml:space="preserve"> </w:t>
            </w:r>
            <w:r w:rsidRPr="00283BA2">
              <w:rPr>
                <w:rFonts w:ascii="Times New Roman" w:eastAsia="Times New Roman" w:hAnsi="Times New Roman" w:cs="Times New Roman"/>
                <w:sz w:val="20"/>
                <w:szCs w:val="20"/>
              </w:rPr>
              <w:t xml:space="preserve">- The </w:t>
            </w:r>
            <w:r w:rsidR="00762FA3" w:rsidRPr="00283BA2">
              <w:rPr>
                <w:rFonts w:ascii="Times New Roman" w:hAnsi="Times New Roman" w:cs="Times New Roman"/>
                <w:sz w:val="20"/>
                <w:szCs w:val="20"/>
              </w:rPr>
              <w:t xml:space="preserve">URLs are </w:t>
            </w:r>
            <w:r w:rsidRPr="00283BA2">
              <w:rPr>
                <w:rFonts w:ascii="Times New Roman" w:hAnsi="Times New Roman" w:cs="Times New Roman"/>
                <w:sz w:val="20"/>
                <w:szCs w:val="20"/>
              </w:rPr>
              <w:t xml:space="preserve">often </w:t>
            </w:r>
            <w:r w:rsidR="00762FA3" w:rsidRPr="00283BA2">
              <w:rPr>
                <w:rFonts w:ascii="Times New Roman" w:hAnsi="Times New Roman" w:cs="Times New Roman"/>
                <w:sz w:val="20"/>
                <w:szCs w:val="20"/>
              </w:rPr>
              <w:t>broken or do not allow users to access data due to being private.</w:t>
            </w:r>
            <w:r w:rsidRPr="00283BA2">
              <w:rPr>
                <w:rFonts w:ascii="Times New Roman" w:hAnsi="Times New Roman" w:cs="Times New Roman"/>
                <w:sz w:val="20"/>
                <w:szCs w:val="20"/>
              </w:rPr>
              <w:t xml:space="preserve"> Also, some i</w:t>
            </w:r>
            <w:r w:rsidR="003641D3" w:rsidRPr="00283BA2">
              <w:rPr>
                <w:rFonts w:ascii="Times New Roman" w:hAnsi="Times New Roman" w:cs="Times New Roman"/>
                <w:sz w:val="20"/>
                <w:szCs w:val="20"/>
              </w:rPr>
              <w:t xml:space="preserve">nformation available via URLs </w:t>
            </w:r>
            <w:r w:rsidR="00707CD0" w:rsidRPr="00283BA2">
              <w:rPr>
                <w:rFonts w:ascii="Times New Roman" w:hAnsi="Times New Roman" w:cs="Times New Roman"/>
                <w:sz w:val="20"/>
                <w:szCs w:val="20"/>
              </w:rPr>
              <w:t>is</w:t>
            </w:r>
            <w:r w:rsidR="003641D3" w:rsidRPr="00283BA2">
              <w:rPr>
                <w:rFonts w:ascii="Times New Roman" w:hAnsi="Times New Roman" w:cs="Times New Roman"/>
                <w:sz w:val="20"/>
                <w:szCs w:val="20"/>
              </w:rPr>
              <w:t xml:space="preserve"> not current. Yet, </w:t>
            </w:r>
            <w:r w:rsidRPr="00283BA2">
              <w:rPr>
                <w:rFonts w:ascii="Times New Roman" w:hAnsi="Times New Roman" w:cs="Times New Roman"/>
                <w:sz w:val="20"/>
                <w:szCs w:val="20"/>
              </w:rPr>
              <w:t xml:space="preserve">the </w:t>
            </w:r>
            <w:r w:rsidR="003641D3" w:rsidRPr="00283BA2">
              <w:rPr>
                <w:rFonts w:ascii="Times New Roman" w:hAnsi="Times New Roman" w:cs="Times New Roman"/>
                <w:sz w:val="20"/>
                <w:szCs w:val="20"/>
              </w:rPr>
              <w:t>URL is used as the source.</w:t>
            </w:r>
          </w:p>
          <w:p w14:paraId="7073A0EC" w14:textId="77777777" w:rsidR="003641D3" w:rsidRPr="00283BA2" w:rsidRDefault="003641D3" w:rsidP="00B11878">
            <w:pPr>
              <w:rPr>
                <w:rFonts w:ascii="Times New Roman" w:hAnsi="Times New Roman" w:cs="Times New Roman"/>
                <w:sz w:val="20"/>
                <w:szCs w:val="20"/>
              </w:rPr>
            </w:pPr>
            <w:r w:rsidRPr="00283BA2">
              <w:rPr>
                <w:rFonts w:ascii="Times New Roman" w:hAnsi="Times New Roman" w:cs="Times New Roman"/>
                <w:sz w:val="20"/>
                <w:szCs w:val="20"/>
              </w:rPr>
              <w:t>URLs are provided that take a user to a general website at which the user must “hunt” for the pertinent information.</w:t>
            </w:r>
          </w:p>
          <w:p w14:paraId="2CFE4576" w14:textId="77777777" w:rsidR="00997454" w:rsidRPr="00283BA2" w:rsidRDefault="00997454" w:rsidP="00B11878">
            <w:pPr>
              <w:rPr>
                <w:rFonts w:ascii="Times New Roman" w:hAnsi="Times New Roman" w:cs="Times New Roman"/>
                <w:sz w:val="20"/>
                <w:szCs w:val="20"/>
              </w:rPr>
            </w:pPr>
          </w:p>
          <w:p w14:paraId="3565EC84" w14:textId="09974427" w:rsidR="00997454" w:rsidRPr="00283BA2" w:rsidRDefault="00997454" w:rsidP="00B11878">
            <w:pPr>
              <w:rPr>
                <w:rFonts w:ascii="Times New Roman" w:hAnsi="Times New Roman" w:cs="Times New Roman"/>
                <w:sz w:val="20"/>
                <w:szCs w:val="20"/>
              </w:rPr>
            </w:pPr>
            <w:r w:rsidRPr="00283BA2">
              <w:rPr>
                <w:rFonts w:ascii="Times New Roman" w:hAnsi="Times New Roman" w:cs="Times New Roman"/>
                <w:sz w:val="20"/>
                <w:szCs w:val="20"/>
              </w:rPr>
              <w:t xml:space="preserve">URLs should be public and be the specific webpage with the relevant data.  If this is not feasible, discussions are needed to explore what can be done to make this a useful field for the data consumers. </w:t>
            </w:r>
          </w:p>
        </w:tc>
      </w:tr>
      <w:tr w:rsidR="0082216C" w:rsidRPr="00283BA2" w14:paraId="5D66281E" w14:textId="222F4E82" w:rsidTr="00B11878">
        <w:tc>
          <w:tcPr>
            <w:tcW w:w="3014" w:type="dxa"/>
            <w:shd w:val="clear" w:color="auto" w:fill="auto"/>
          </w:tcPr>
          <w:p w14:paraId="6D3D229F" w14:textId="77777777" w:rsidR="0082216C" w:rsidRPr="00283BA2" w:rsidRDefault="0082216C" w:rsidP="00C8512A">
            <w:pPr>
              <w:tabs>
                <w:tab w:val="left" w:pos="401"/>
                <w:tab w:val="left" w:pos="1481"/>
              </w:tabs>
              <w:ind w:left="221"/>
              <w:rPr>
                <w:rFonts w:ascii="Times New Roman" w:hAnsi="Times New Roman" w:cs="Times New Roman"/>
                <w:sz w:val="20"/>
                <w:szCs w:val="20"/>
              </w:rPr>
            </w:pPr>
            <w:r w:rsidRPr="00283BA2">
              <w:rPr>
                <w:rFonts w:ascii="Times New Roman" w:hAnsi="Times New Roman" w:cs="Times New Roman"/>
                <w:sz w:val="20"/>
                <w:szCs w:val="20"/>
              </w:rPr>
              <w:t>METRICLOCATION</w:t>
            </w:r>
          </w:p>
        </w:tc>
        <w:tc>
          <w:tcPr>
            <w:tcW w:w="6115" w:type="dxa"/>
            <w:shd w:val="clear" w:color="auto" w:fill="auto"/>
          </w:tcPr>
          <w:p w14:paraId="0BE3A0CE" w14:textId="51BD86F6" w:rsidR="0082216C" w:rsidRPr="00283BA2" w:rsidRDefault="008D1FEE" w:rsidP="00B11878">
            <w:pPr>
              <w:rPr>
                <w:rFonts w:ascii="Times New Roman" w:hAnsi="Times New Roman" w:cs="Times New Roman"/>
                <w:sz w:val="20"/>
                <w:szCs w:val="20"/>
              </w:rPr>
            </w:pPr>
            <w:r w:rsidRPr="00283BA2">
              <w:rPr>
                <w:rFonts w:ascii="Times New Roman" w:eastAsia="Times New Roman" w:hAnsi="Times New Roman" w:cs="Times New Roman"/>
                <w:i/>
                <w:sz w:val="20"/>
                <w:szCs w:val="20"/>
              </w:rPr>
              <w:t xml:space="preserve">URL functionality </w:t>
            </w:r>
            <w:r w:rsidRPr="00283BA2">
              <w:rPr>
                <w:rFonts w:ascii="Times New Roman" w:eastAsia="Times New Roman" w:hAnsi="Times New Roman" w:cs="Times New Roman"/>
                <w:sz w:val="20"/>
                <w:szCs w:val="20"/>
              </w:rPr>
              <w:t xml:space="preserve">- </w:t>
            </w:r>
            <w:r w:rsidR="00B11878" w:rsidRPr="00283BA2">
              <w:rPr>
                <w:rFonts w:ascii="Times New Roman" w:eastAsia="Times New Roman" w:hAnsi="Times New Roman" w:cs="Times New Roman"/>
                <w:sz w:val="20"/>
                <w:szCs w:val="20"/>
              </w:rPr>
              <w:t>T</w:t>
            </w:r>
            <w:r w:rsidR="00762FA3" w:rsidRPr="00283BA2">
              <w:rPr>
                <w:rFonts w:ascii="Times New Roman" w:eastAsia="Times New Roman" w:hAnsi="Times New Roman" w:cs="Times New Roman"/>
                <w:sz w:val="20"/>
                <w:szCs w:val="20"/>
              </w:rPr>
              <w:t xml:space="preserve">he links are often outdated, incorrect, or broken. One of the major problems associated with the links is that they take the user to a general website that requires a query process or mining of listed reports. </w:t>
            </w:r>
            <w:bookmarkStart w:id="13" w:name="_Hlk95055601"/>
            <w:r w:rsidR="00762FA3" w:rsidRPr="00283BA2">
              <w:rPr>
                <w:rFonts w:ascii="Times New Roman" w:eastAsia="Times New Roman" w:hAnsi="Times New Roman" w:cs="Times New Roman"/>
                <w:sz w:val="20"/>
                <w:szCs w:val="20"/>
              </w:rPr>
              <w:t xml:space="preserve">The links that are provided should redirect the user to the source of the data. </w:t>
            </w:r>
            <w:bookmarkEnd w:id="13"/>
          </w:p>
        </w:tc>
      </w:tr>
      <w:tr w:rsidR="0082216C" w:rsidRPr="00283BA2" w14:paraId="1FD59B35" w14:textId="369CAE91" w:rsidTr="00B11878">
        <w:tc>
          <w:tcPr>
            <w:tcW w:w="3014" w:type="dxa"/>
            <w:shd w:val="clear" w:color="auto" w:fill="auto"/>
          </w:tcPr>
          <w:p w14:paraId="331DF891" w14:textId="77777777" w:rsidR="0082216C" w:rsidRPr="00283BA2" w:rsidRDefault="0082216C" w:rsidP="00C8512A">
            <w:pPr>
              <w:tabs>
                <w:tab w:val="left" w:pos="401"/>
                <w:tab w:val="left" w:pos="1481"/>
              </w:tabs>
              <w:ind w:left="221"/>
              <w:rPr>
                <w:rFonts w:ascii="Times New Roman" w:hAnsi="Times New Roman" w:cs="Times New Roman"/>
                <w:sz w:val="20"/>
                <w:szCs w:val="20"/>
              </w:rPr>
            </w:pPr>
            <w:r w:rsidRPr="00283BA2">
              <w:rPr>
                <w:rFonts w:ascii="Times New Roman" w:hAnsi="Times New Roman" w:cs="Times New Roman"/>
                <w:sz w:val="20"/>
                <w:szCs w:val="20"/>
              </w:rPr>
              <w:t>MEASURELOCATION</w:t>
            </w:r>
          </w:p>
        </w:tc>
        <w:tc>
          <w:tcPr>
            <w:tcW w:w="6115" w:type="dxa"/>
            <w:shd w:val="clear" w:color="auto" w:fill="auto"/>
          </w:tcPr>
          <w:p w14:paraId="33E1BF34" w14:textId="20BC6532" w:rsidR="0082216C" w:rsidRPr="00283BA2" w:rsidRDefault="008D1FEE" w:rsidP="00B11878">
            <w:pPr>
              <w:rPr>
                <w:rFonts w:ascii="Times New Roman" w:hAnsi="Times New Roman" w:cs="Times New Roman"/>
                <w:sz w:val="20"/>
                <w:szCs w:val="20"/>
              </w:rPr>
            </w:pPr>
            <w:r w:rsidRPr="00283BA2">
              <w:rPr>
                <w:rFonts w:ascii="Times New Roman" w:eastAsia="Times New Roman" w:hAnsi="Times New Roman" w:cs="Times New Roman"/>
                <w:i/>
                <w:sz w:val="20"/>
                <w:szCs w:val="20"/>
              </w:rPr>
              <w:t xml:space="preserve">URL functionality </w:t>
            </w:r>
            <w:r w:rsidRPr="00283BA2">
              <w:rPr>
                <w:rFonts w:ascii="Times New Roman" w:eastAsia="Times New Roman" w:hAnsi="Times New Roman" w:cs="Times New Roman"/>
                <w:sz w:val="20"/>
                <w:szCs w:val="20"/>
              </w:rPr>
              <w:t xml:space="preserve">- </w:t>
            </w:r>
            <w:r w:rsidR="003641D3" w:rsidRPr="00283BA2">
              <w:rPr>
                <w:rFonts w:ascii="Times New Roman" w:hAnsi="Times New Roman" w:cs="Times New Roman"/>
                <w:sz w:val="20"/>
                <w:szCs w:val="20"/>
              </w:rPr>
              <w:t xml:space="preserve">URLs </w:t>
            </w:r>
            <w:r w:rsidR="00B11878" w:rsidRPr="00283BA2">
              <w:rPr>
                <w:rFonts w:ascii="Times New Roman" w:hAnsi="Times New Roman" w:cs="Times New Roman"/>
                <w:sz w:val="20"/>
                <w:szCs w:val="20"/>
              </w:rPr>
              <w:t>take the</w:t>
            </w:r>
            <w:r w:rsidR="003641D3" w:rsidRPr="00283BA2">
              <w:rPr>
                <w:rFonts w:ascii="Times New Roman" w:hAnsi="Times New Roman" w:cs="Times New Roman"/>
                <w:sz w:val="20"/>
                <w:szCs w:val="20"/>
              </w:rPr>
              <w:t xml:space="preserve"> user to a general website at which the user must “hunt” for the pertinent information. </w:t>
            </w:r>
          </w:p>
        </w:tc>
      </w:tr>
    </w:tbl>
    <w:p w14:paraId="6B847CC5" w14:textId="77777777" w:rsidR="00E51A1C" w:rsidRPr="00283BA2" w:rsidRDefault="00E51A1C" w:rsidP="00C8512A">
      <w:pPr>
        <w:spacing w:line="240" w:lineRule="auto"/>
        <w:rPr>
          <w:rFonts w:ascii="Times New Roman" w:hAnsi="Times New Roman" w:cs="Times New Roman"/>
        </w:rPr>
      </w:pPr>
    </w:p>
    <w:p w14:paraId="18357AF1" w14:textId="17AB60C1" w:rsidR="00E10A17" w:rsidRPr="00283BA2" w:rsidRDefault="004D2DF9">
      <w:pPr>
        <w:spacing w:line="240" w:lineRule="auto"/>
        <w:rPr>
          <w:rStyle w:val="Heading2Char"/>
          <w:rFonts w:ascii="Times New Roman" w:hAnsi="Times New Roman" w:cs="Times New Roman"/>
          <w:b/>
        </w:rPr>
      </w:pPr>
      <w:r w:rsidRPr="00283BA2">
        <w:rPr>
          <w:rFonts w:ascii="Times New Roman" w:hAnsi="Times New Roman" w:cs="Times New Roman"/>
          <w:highlight w:val="yellow"/>
        </w:rPr>
        <w:br/>
      </w:r>
      <w:bookmarkStart w:id="14" w:name="_Toc95658146"/>
      <w:r w:rsidR="0041262C" w:rsidRPr="00283BA2">
        <w:rPr>
          <w:rStyle w:val="Heading2Char"/>
          <w:rFonts w:ascii="Times New Roman" w:hAnsi="Times New Roman" w:cs="Times New Roman"/>
          <w:b/>
        </w:rPr>
        <w:t xml:space="preserve">Phase 3 - </w:t>
      </w:r>
      <w:r w:rsidR="00995339" w:rsidRPr="00283BA2">
        <w:rPr>
          <w:rStyle w:val="Heading2Char"/>
          <w:rFonts w:ascii="Times New Roman" w:hAnsi="Times New Roman" w:cs="Times New Roman"/>
          <w:b/>
        </w:rPr>
        <w:t xml:space="preserve">Quality Data </w:t>
      </w:r>
      <w:r w:rsidR="00B5562F" w:rsidRPr="00283BA2">
        <w:rPr>
          <w:rStyle w:val="Heading2Char"/>
          <w:rFonts w:ascii="Times New Roman" w:hAnsi="Times New Roman" w:cs="Times New Roman"/>
          <w:b/>
        </w:rPr>
        <w:t>Visualization</w:t>
      </w:r>
      <w:bookmarkEnd w:id="14"/>
      <w:r w:rsidR="00B5562F" w:rsidRPr="00283BA2">
        <w:rPr>
          <w:rStyle w:val="Heading2Char"/>
          <w:rFonts w:ascii="Times New Roman" w:hAnsi="Times New Roman" w:cs="Times New Roman"/>
          <w:b/>
        </w:rPr>
        <w:t xml:space="preserve"> </w:t>
      </w:r>
    </w:p>
    <w:p w14:paraId="18A05CE4" w14:textId="57B8C6B2" w:rsidR="0076542C" w:rsidRPr="00283BA2" w:rsidRDefault="0076542C" w:rsidP="0076542C">
      <w:pPr>
        <w:rPr>
          <w:rFonts w:ascii="Times New Roman" w:hAnsi="Times New Roman" w:cs="Times New Roman"/>
        </w:rPr>
      </w:pPr>
      <w:r w:rsidRPr="00283BA2">
        <w:rPr>
          <w:rFonts w:ascii="Times New Roman" w:hAnsi="Times New Roman" w:cs="Times New Roman"/>
        </w:rPr>
        <w:t>The responsibilit</w:t>
      </w:r>
      <w:r w:rsidR="00DF29CE" w:rsidRPr="00283BA2">
        <w:rPr>
          <w:rFonts w:ascii="Times New Roman" w:hAnsi="Times New Roman" w:cs="Times New Roman"/>
        </w:rPr>
        <w:t>y</w:t>
      </w:r>
      <w:r w:rsidRPr="00283BA2">
        <w:rPr>
          <w:rFonts w:ascii="Times New Roman" w:hAnsi="Times New Roman" w:cs="Times New Roman"/>
        </w:rPr>
        <w:t xml:space="preserve"> of ensuring the best available information is accessible to inform regional assessments, reports, and decision-making processes does not end with data QA/QC</w:t>
      </w:r>
      <w:r w:rsidR="00DF29CE" w:rsidRPr="00283BA2">
        <w:rPr>
          <w:rFonts w:ascii="Times New Roman" w:hAnsi="Times New Roman" w:cs="Times New Roman"/>
        </w:rPr>
        <w:t>.</w:t>
      </w:r>
      <w:r w:rsidRPr="00283BA2">
        <w:rPr>
          <w:rFonts w:ascii="Times New Roman" w:hAnsi="Times New Roman" w:cs="Times New Roman"/>
        </w:rPr>
        <w:t xml:space="preserve"> Stre</w:t>
      </w:r>
      <w:r w:rsidR="00E8020B" w:rsidRPr="00283BA2">
        <w:rPr>
          <w:rFonts w:ascii="Times New Roman" w:hAnsi="Times New Roman" w:cs="Times New Roman"/>
        </w:rPr>
        <w:t>a</w:t>
      </w:r>
      <w:r w:rsidRPr="00283BA2">
        <w:rPr>
          <w:rFonts w:ascii="Times New Roman" w:hAnsi="Times New Roman" w:cs="Times New Roman"/>
        </w:rPr>
        <w:t xml:space="preserve">mNet must also ensure </w:t>
      </w:r>
      <w:r w:rsidR="00F7674E" w:rsidRPr="00283BA2">
        <w:rPr>
          <w:rFonts w:ascii="Times New Roman" w:hAnsi="Times New Roman" w:cs="Times New Roman"/>
        </w:rPr>
        <w:t>data are</w:t>
      </w:r>
      <w:r w:rsidRPr="00283BA2">
        <w:rPr>
          <w:rFonts w:ascii="Times New Roman" w:hAnsi="Times New Roman" w:cs="Times New Roman"/>
        </w:rPr>
        <w:t xml:space="preserve"> communicate</w:t>
      </w:r>
      <w:r w:rsidR="00DF29CE" w:rsidRPr="00283BA2">
        <w:rPr>
          <w:rFonts w:ascii="Times New Roman" w:hAnsi="Times New Roman" w:cs="Times New Roman"/>
        </w:rPr>
        <w:t>d</w:t>
      </w:r>
      <w:r w:rsidRPr="00283BA2">
        <w:rPr>
          <w:rFonts w:ascii="Times New Roman" w:hAnsi="Times New Roman" w:cs="Times New Roman"/>
        </w:rPr>
        <w:t xml:space="preserve"> in a manner that best supports understanding and proper use by the data consumers. </w:t>
      </w:r>
    </w:p>
    <w:p w14:paraId="475F433D" w14:textId="644C9F4C" w:rsidR="00411F02" w:rsidRPr="00283BA2" w:rsidRDefault="00A8529C" w:rsidP="007210FB">
      <w:pPr>
        <w:pStyle w:val="Heading3"/>
        <w:rPr>
          <w:rFonts w:ascii="Times New Roman" w:hAnsi="Times New Roman" w:cs="Times New Roman"/>
        </w:rPr>
      </w:pPr>
      <w:bookmarkStart w:id="15" w:name="_Toc95658147"/>
      <w:r w:rsidRPr="00283BA2">
        <w:rPr>
          <w:rFonts w:ascii="Times New Roman" w:hAnsi="Times New Roman" w:cs="Times New Roman"/>
        </w:rPr>
        <w:lastRenderedPageBreak/>
        <w:t>Effectively Communicating to Data Consumers</w:t>
      </w:r>
      <w:bookmarkEnd w:id="15"/>
      <w:r w:rsidR="00411F02" w:rsidRPr="00283BA2">
        <w:rPr>
          <w:rFonts w:ascii="Times New Roman" w:hAnsi="Times New Roman" w:cs="Times New Roman"/>
        </w:rPr>
        <w:t xml:space="preserve"> </w:t>
      </w:r>
    </w:p>
    <w:p w14:paraId="61108027" w14:textId="630C3C4F" w:rsidR="00C259CF" w:rsidRPr="00283BA2" w:rsidRDefault="00FD3901" w:rsidP="00A72EFD">
      <w:pPr>
        <w:spacing w:line="240" w:lineRule="auto"/>
        <w:rPr>
          <w:rFonts w:ascii="Times New Roman" w:hAnsi="Times New Roman" w:cs="Times New Roman"/>
        </w:rPr>
      </w:pPr>
      <w:r w:rsidRPr="00283BA2">
        <w:rPr>
          <w:rFonts w:ascii="Times New Roman" w:hAnsi="Times New Roman" w:cs="Times New Roman"/>
        </w:rPr>
        <w:t>To pr</w:t>
      </w:r>
      <w:r w:rsidR="00A70076" w:rsidRPr="00283BA2">
        <w:rPr>
          <w:rFonts w:ascii="Times New Roman" w:hAnsi="Times New Roman" w:cs="Times New Roman"/>
        </w:rPr>
        <w:t>ovid</w:t>
      </w:r>
      <w:r w:rsidR="0016759B" w:rsidRPr="00283BA2">
        <w:rPr>
          <w:rFonts w:ascii="Times New Roman" w:hAnsi="Times New Roman" w:cs="Times New Roman"/>
        </w:rPr>
        <w:t>e</w:t>
      </w:r>
      <w:r w:rsidR="00A70076" w:rsidRPr="00283BA2">
        <w:rPr>
          <w:rFonts w:ascii="Times New Roman" w:hAnsi="Times New Roman" w:cs="Times New Roman"/>
        </w:rPr>
        <w:t xml:space="preserve"> quality information to data consumers</w:t>
      </w:r>
      <w:r w:rsidR="00DF29CE" w:rsidRPr="00283BA2">
        <w:rPr>
          <w:rFonts w:ascii="Times New Roman" w:hAnsi="Times New Roman" w:cs="Times New Roman"/>
        </w:rPr>
        <w:t>,</w:t>
      </w:r>
      <w:r w:rsidR="00A70076" w:rsidRPr="00283BA2">
        <w:rPr>
          <w:rFonts w:ascii="Times New Roman" w:hAnsi="Times New Roman" w:cs="Times New Roman"/>
        </w:rPr>
        <w:t xml:space="preserve"> c</w:t>
      </w:r>
      <w:r w:rsidR="00E7420F" w:rsidRPr="00283BA2">
        <w:rPr>
          <w:rFonts w:ascii="Times New Roman" w:hAnsi="Times New Roman" w:cs="Times New Roman"/>
        </w:rPr>
        <w:t>onsideration must be given to how a data consumer may interpret the</w:t>
      </w:r>
      <w:r w:rsidR="005F6FDE" w:rsidRPr="00283BA2">
        <w:rPr>
          <w:rFonts w:ascii="Times New Roman" w:hAnsi="Times New Roman" w:cs="Times New Roman"/>
        </w:rPr>
        <w:t>se</w:t>
      </w:r>
      <w:r w:rsidR="00E7420F" w:rsidRPr="00283BA2">
        <w:rPr>
          <w:rFonts w:ascii="Times New Roman" w:hAnsi="Times New Roman" w:cs="Times New Roman"/>
        </w:rPr>
        <w:t xml:space="preserve"> data</w:t>
      </w:r>
      <w:r w:rsidR="00DF29CE" w:rsidRPr="00283BA2">
        <w:rPr>
          <w:rFonts w:ascii="Times New Roman" w:hAnsi="Times New Roman" w:cs="Times New Roman"/>
        </w:rPr>
        <w:t>.</w:t>
      </w:r>
      <w:r w:rsidR="00A70076" w:rsidRPr="00283BA2">
        <w:rPr>
          <w:rFonts w:ascii="Times New Roman" w:hAnsi="Times New Roman" w:cs="Times New Roman"/>
        </w:rPr>
        <w:t xml:space="preserve"> To ensure proper use</w:t>
      </w:r>
      <w:r w:rsidR="00DF29CE" w:rsidRPr="00283BA2">
        <w:rPr>
          <w:rFonts w:ascii="Times New Roman" w:hAnsi="Times New Roman" w:cs="Times New Roman"/>
        </w:rPr>
        <w:t>,</w:t>
      </w:r>
      <w:r w:rsidR="00A70076" w:rsidRPr="00283BA2">
        <w:rPr>
          <w:rFonts w:ascii="Times New Roman" w:hAnsi="Times New Roman" w:cs="Times New Roman"/>
        </w:rPr>
        <w:t xml:space="preserve"> the data consumer must </w:t>
      </w:r>
      <w:r w:rsidR="0016759B" w:rsidRPr="00283BA2">
        <w:rPr>
          <w:rFonts w:ascii="Times New Roman" w:hAnsi="Times New Roman" w:cs="Times New Roman"/>
        </w:rPr>
        <w:t xml:space="preserve">be able to </w:t>
      </w:r>
      <w:r w:rsidR="00A70076" w:rsidRPr="00283BA2">
        <w:rPr>
          <w:rFonts w:ascii="Times New Roman" w:hAnsi="Times New Roman" w:cs="Times New Roman"/>
        </w:rPr>
        <w:t>understand the</w:t>
      </w:r>
      <w:r w:rsidR="005F6FDE" w:rsidRPr="00283BA2">
        <w:rPr>
          <w:rFonts w:ascii="Times New Roman" w:hAnsi="Times New Roman" w:cs="Times New Roman"/>
        </w:rPr>
        <w:t>se</w:t>
      </w:r>
      <w:r w:rsidR="00A70076" w:rsidRPr="00283BA2">
        <w:rPr>
          <w:rFonts w:ascii="Times New Roman" w:hAnsi="Times New Roman" w:cs="Times New Roman"/>
        </w:rPr>
        <w:t xml:space="preserve"> </w:t>
      </w:r>
      <w:r w:rsidR="0016759B" w:rsidRPr="00283BA2">
        <w:rPr>
          <w:rFonts w:ascii="Times New Roman" w:hAnsi="Times New Roman" w:cs="Times New Roman"/>
        </w:rPr>
        <w:t>data</w:t>
      </w:r>
      <w:r w:rsidR="001C6C43" w:rsidRPr="00283BA2">
        <w:rPr>
          <w:rFonts w:ascii="Times New Roman" w:hAnsi="Times New Roman" w:cs="Times New Roman"/>
        </w:rPr>
        <w:t>. This understanding</w:t>
      </w:r>
      <w:r w:rsidR="00A70076" w:rsidRPr="00283BA2">
        <w:rPr>
          <w:rFonts w:ascii="Times New Roman" w:hAnsi="Times New Roman" w:cs="Times New Roman"/>
        </w:rPr>
        <w:t xml:space="preserve"> is influenced by </w:t>
      </w:r>
      <w:r w:rsidR="001A364D" w:rsidRPr="00283BA2">
        <w:rPr>
          <w:rFonts w:ascii="Times New Roman" w:hAnsi="Times New Roman" w:cs="Times New Roman"/>
        </w:rPr>
        <w:t xml:space="preserve">what information is included and how it is organized </w:t>
      </w:r>
      <w:r w:rsidR="00DF29CE" w:rsidRPr="00283BA2">
        <w:rPr>
          <w:rFonts w:ascii="Times New Roman" w:hAnsi="Times New Roman" w:cs="Times New Roman"/>
        </w:rPr>
        <w:t>and visualized</w:t>
      </w:r>
      <w:r w:rsidR="005F6FDE" w:rsidRPr="00283BA2">
        <w:rPr>
          <w:rFonts w:ascii="Times New Roman" w:hAnsi="Times New Roman" w:cs="Times New Roman"/>
        </w:rPr>
        <w:t xml:space="preserve"> whether on a map query, tabular query, or downloaded file</w:t>
      </w:r>
      <w:r w:rsidR="00DF29CE" w:rsidRPr="00283BA2">
        <w:rPr>
          <w:rFonts w:ascii="Times New Roman" w:hAnsi="Times New Roman" w:cs="Times New Roman"/>
        </w:rPr>
        <w:t>.</w:t>
      </w:r>
      <w:r w:rsidR="001A364D" w:rsidRPr="00283BA2">
        <w:rPr>
          <w:rFonts w:ascii="Times New Roman" w:hAnsi="Times New Roman" w:cs="Times New Roman"/>
        </w:rPr>
        <w:t xml:space="preserve"> </w:t>
      </w:r>
      <w:r w:rsidR="00556268" w:rsidRPr="00283BA2">
        <w:rPr>
          <w:rFonts w:ascii="Times New Roman" w:hAnsi="Times New Roman" w:cs="Times New Roman"/>
        </w:rPr>
        <w:t xml:space="preserve">To ensure the content is communicated </w:t>
      </w:r>
      <w:r w:rsidR="00DF29CE" w:rsidRPr="00283BA2">
        <w:rPr>
          <w:rFonts w:ascii="Times New Roman" w:hAnsi="Times New Roman" w:cs="Times New Roman"/>
        </w:rPr>
        <w:t>effectively</w:t>
      </w:r>
      <w:r w:rsidR="00556268" w:rsidRPr="00283BA2">
        <w:rPr>
          <w:rFonts w:ascii="Times New Roman" w:hAnsi="Times New Roman" w:cs="Times New Roman"/>
        </w:rPr>
        <w:t xml:space="preserve">, the following should be </w:t>
      </w:r>
      <w:r w:rsidR="00DF29CE" w:rsidRPr="00283BA2">
        <w:rPr>
          <w:rFonts w:ascii="Times New Roman" w:hAnsi="Times New Roman" w:cs="Times New Roman"/>
        </w:rPr>
        <w:t xml:space="preserve">performed: </w:t>
      </w:r>
    </w:p>
    <w:p w14:paraId="67FF1554" w14:textId="0E04507A" w:rsidR="005F6FDE" w:rsidRPr="00283BA2" w:rsidRDefault="00C259CF"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 xml:space="preserve">Provide definitions </w:t>
      </w:r>
      <w:r w:rsidR="00635203" w:rsidRPr="00283BA2">
        <w:rPr>
          <w:rFonts w:ascii="Times New Roman" w:hAnsi="Times New Roman" w:cs="Times New Roman"/>
        </w:rPr>
        <w:t xml:space="preserve">(glossary) </w:t>
      </w:r>
      <w:r w:rsidRPr="00283BA2">
        <w:rPr>
          <w:rFonts w:ascii="Times New Roman" w:hAnsi="Times New Roman" w:cs="Times New Roman"/>
        </w:rPr>
        <w:t xml:space="preserve">for </w:t>
      </w:r>
      <w:r w:rsidR="00467D4A" w:rsidRPr="00283BA2">
        <w:rPr>
          <w:rFonts w:ascii="Times New Roman" w:hAnsi="Times New Roman" w:cs="Times New Roman"/>
        </w:rPr>
        <w:t>all field names</w:t>
      </w:r>
      <w:r w:rsidR="005F6FDE" w:rsidRPr="00283BA2">
        <w:rPr>
          <w:rFonts w:ascii="Times New Roman" w:hAnsi="Times New Roman" w:cs="Times New Roman"/>
        </w:rPr>
        <w:t>.</w:t>
      </w:r>
      <w:r w:rsidR="00D2363C" w:rsidRPr="00283BA2">
        <w:rPr>
          <w:rFonts w:ascii="Times New Roman" w:hAnsi="Times New Roman" w:cs="Times New Roman"/>
        </w:rPr>
        <w:t xml:space="preserve"> A first iteration of this has been included the data download Excel file.</w:t>
      </w:r>
      <w:r w:rsidR="005F6FDE" w:rsidRPr="00283BA2">
        <w:rPr>
          <w:rFonts w:ascii="Times New Roman" w:hAnsi="Times New Roman" w:cs="Times New Roman"/>
        </w:rPr>
        <w:t xml:space="preserve"> </w:t>
      </w:r>
    </w:p>
    <w:p w14:paraId="616304B5" w14:textId="371F2B5E" w:rsidR="001C6C43" w:rsidRPr="00283BA2" w:rsidRDefault="005F6FDE" w:rsidP="005F6FDE">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 xml:space="preserve">For obscure or potentially misleading </w:t>
      </w:r>
      <w:r w:rsidR="00467D4A" w:rsidRPr="00283BA2">
        <w:rPr>
          <w:rFonts w:ascii="Times New Roman" w:hAnsi="Times New Roman" w:cs="Times New Roman"/>
        </w:rPr>
        <w:t>field</w:t>
      </w:r>
      <w:r w:rsidR="0016759B" w:rsidRPr="00283BA2">
        <w:rPr>
          <w:rFonts w:ascii="Times New Roman" w:hAnsi="Times New Roman" w:cs="Times New Roman"/>
        </w:rPr>
        <w:t xml:space="preserve"> </w:t>
      </w:r>
      <w:r w:rsidR="00467D4A" w:rsidRPr="00283BA2">
        <w:rPr>
          <w:rFonts w:ascii="Times New Roman" w:hAnsi="Times New Roman" w:cs="Times New Roman"/>
        </w:rPr>
        <w:t>names</w:t>
      </w:r>
      <w:r w:rsidR="009D45F1" w:rsidRPr="00283BA2">
        <w:rPr>
          <w:rFonts w:ascii="Times New Roman" w:hAnsi="Times New Roman" w:cs="Times New Roman"/>
        </w:rPr>
        <w:t xml:space="preserve"> </w:t>
      </w:r>
      <w:r w:rsidRPr="00283BA2">
        <w:rPr>
          <w:rFonts w:ascii="Times New Roman" w:hAnsi="Times New Roman" w:cs="Times New Roman"/>
        </w:rPr>
        <w:t>consider renaming or using</w:t>
      </w:r>
      <w:r w:rsidR="00D2363C" w:rsidRPr="00283BA2">
        <w:rPr>
          <w:rFonts w:ascii="Times New Roman" w:hAnsi="Times New Roman" w:cs="Times New Roman"/>
        </w:rPr>
        <w:t xml:space="preserve"> alias</w:t>
      </w:r>
      <w:r w:rsidR="00BA5788" w:rsidRPr="00283BA2">
        <w:rPr>
          <w:rFonts w:ascii="Times New Roman" w:hAnsi="Times New Roman" w:cs="Times New Roman"/>
        </w:rPr>
        <w:t>es</w:t>
      </w:r>
      <w:r w:rsidR="00D2363C" w:rsidRPr="00283BA2">
        <w:rPr>
          <w:rFonts w:ascii="Times New Roman" w:hAnsi="Times New Roman" w:cs="Times New Roman"/>
        </w:rPr>
        <w:t xml:space="preserve"> or</w:t>
      </w:r>
      <w:r w:rsidR="009D45F1" w:rsidRPr="00283BA2">
        <w:rPr>
          <w:rFonts w:ascii="Times New Roman" w:hAnsi="Times New Roman" w:cs="Times New Roman"/>
        </w:rPr>
        <w:t xml:space="preserve"> </w:t>
      </w:r>
      <w:r w:rsidR="00B95DCF" w:rsidRPr="00283BA2">
        <w:rPr>
          <w:rFonts w:ascii="Times New Roman" w:hAnsi="Times New Roman" w:cs="Times New Roman"/>
        </w:rPr>
        <w:t>labels</w:t>
      </w:r>
      <w:r w:rsidR="00467D4A" w:rsidRPr="00283BA2">
        <w:rPr>
          <w:rFonts w:ascii="Times New Roman" w:hAnsi="Times New Roman" w:cs="Times New Roman"/>
        </w:rPr>
        <w:t xml:space="preserve"> that best </w:t>
      </w:r>
      <w:r w:rsidR="00DD65CD" w:rsidRPr="00283BA2">
        <w:rPr>
          <w:rFonts w:ascii="Times New Roman" w:hAnsi="Times New Roman" w:cs="Times New Roman"/>
        </w:rPr>
        <w:t>describe</w:t>
      </w:r>
      <w:r w:rsidR="00467D4A" w:rsidRPr="00283BA2">
        <w:rPr>
          <w:rFonts w:ascii="Times New Roman" w:hAnsi="Times New Roman" w:cs="Times New Roman"/>
        </w:rPr>
        <w:t xml:space="preserve"> the content</w:t>
      </w:r>
      <w:r w:rsidR="00D2363C" w:rsidRPr="00283BA2">
        <w:rPr>
          <w:rFonts w:ascii="Times New Roman" w:hAnsi="Times New Roman" w:cs="Times New Roman"/>
        </w:rPr>
        <w:t xml:space="preserve"> in webtools and downloaded files, </w:t>
      </w:r>
      <w:r w:rsidR="00DD65CD" w:rsidRPr="00283BA2">
        <w:rPr>
          <w:rFonts w:ascii="Times New Roman" w:hAnsi="Times New Roman" w:cs="Times New Roman"/>
        </w:rPr>
        <w:t xml:space="preserve">thus </w:t>
      </w:r>
      <w:r w:rsidR="009D45F1" w:rsidRPr="00283BA2">
        <w:rPr>
          <w:rFonts w:ascii="Times New Roman" w:hAnsi="Times New Roman" w:cs="Times New Roman"/>
        </w:rPr>
        <w:t>reduc</w:t>
      </w:r>
      <w:r w:rsidR="00DD65CD" w:rsidRPr="00283BA2">
        <w:rPr>
          <w:rFonts w:ascii="Times New Roman" w:hAnsi="Times New Roman" w:cs="Times New Roman"/>
        </w:rPr>
        <w:t>ing</w:t>
      </w:r>
      <w:r w:rsidR="0016759B" w:rsidRPr="00283BA2">
        <w:rPr>
          <w:rFonts w:ascii="Times New Roman" w:hAnsi="Times New Roman" w:cs="Times New Roman"/>
        </w:rPr>
        <w:t xml:space="preserve"> </w:t>
      </w:r>
      <w:r w:rsidR="009D45F1" w:rsidRPr="00283BA2">
        <w:rPr>
          <w:rFonts w:ascii="Times New Roman" w:hAnsi="Times New Roman" w:cs="Times New Roman"/>
        </w:rPr>
        <w:t>the potential for a data consumer to make an erroneous assumption if the definitions are not consulted</w:t>
      </w:r>
      <w:r w:rsidR="00467D4A" w:rsidRPr="00283BA2">
        <w:rPr>
          <w:rFonts w:ascii="Times New Roman" w:hAnsi="Times New Roman" w:cs="Times New Roman"/>
        </w:rPr>
        <w:t>.</w:t>
      </w:r>
      <w:r w:rsidRPr="00283BA2">
        <w:rPr>
          <w:rFonts w:ascii="Times New Roman" w:hAnsi="Times New Roman" w:cs="Times New Roman"/>
        </w:rPr>
        <w:t xml:space="preserve"> </w:t>
      </w:r>
    </w:p>
    <w:p w14:paraId="2C80EB11" w14:textId="7CEDC1E6" w:rsidR="00467D4A" w:rsidRPr="00283BA2" w:rsidRDefault="00467D4A"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Provide all metadata associated with the data set</w:t>
      </w:r>
      <w:r w:rsidR="0016759B" w:rsidRPr="00283BA2">
        <w:rPr>
          <w:rFonts w:ascii="Times New Roman" w:hAnsi="Times New Roman" w:cs="Times New Roman"/>
        </w:rPr>
        <w:t>.</w:t>
      </w:r>
    </w:p>
    <w:p w14:paraId="749C64A0" w14:textId="1C27C278" w:rsidR="00467D4A" w:rsidRPr="00283BA2" w:rsidRDefault="00467D4A"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 xml:space="preserve">When multiple fields and data sets are accessed at the same time </w:t>
      </w:r>
      <w:r w:rsidR="00DD65CD" w:rsidRPr="00283BA2">
        <w:rPr>
          <w:rFonts w:ascii="Times New Roman" w:hAnsi="Times New Roman" w:cs="Times New Roman"/>
        </w:rPr>
        <w:t xml:space="preserve">(e.g., </w:t>
      </w:r>
      <w:r w:rsidRPr="00283BA2">
        <w:rPr>
          <w:rFonts w:ascii="Times New Roman" w:hAnsi="Times New Roman" w:cs="Times New Roman"/>
        </w:rPr>
        <w:t>through a file download/export</w:t>
      </w:r>
      <w:r w:rsidR="00DD65CD" w:rsidRPr="00283BA2">
        <w:rPr>
          <w:rFonts w:ascii="Times New Roman" w:hAnsi="Times New Roman" w:cs="Times New Roman"/>
        </w:rPr>
        <w:t>)</w:t>
      </w:r>
      <w:r w:rsidRPr="00283BA2">
        <w:rPr>
          <w:rFonts w:ascii="Times New Roman" w:hAnsi="Times New Roman" w:cs="Times New Roman"/>
        </w:rPr>
        <w:t xml:space="preserve">, </w:t>
      </w:r>
      <w:r w:rsidR="00DD65CD" w:rsidRPr="00283BA2">
        <w:rPr>
          <w:rFonts w:ascii="Times New Roman" w:hAnsi="Times New Roman" w:cs="Times New Roman"/>
        </w:rPr>
        <w:t xml:space="preserve">data sets should be </w:t>
      </w:r>
      <w:r w:rsidRPr="00283BA2">
        <w:rPr>
          <w:rFonts w:ascii="Times New Roman" w:hAnsi="Times New Roman" w:cs="Times New Roman"/>
        </w:rPr>
        <w:t>organize</w:t>
      </w:r>
      <w:r w:rsidR="00DD65CD" w:rsidRPr="00283BA2">
        <w:rPr>
          <w:rFonts w:ascii="Times New Roman" w:hAnsi="Times New Roman" w:cs="Times New Roman"/>
        </w:rPr>
        <w:t>d</w:t>
      </w:r>
      <w:r w:rsidRPr="00283BA2">
        <w:rPr>
          <w:rFonts w:ascii="Times New Roman" w:hAnsi="Times New Roman" w:cs="Times New Roman"/>
        </w:rPr>
        <w:t xml:space="preserve"> by data category (e.g., NOSA HLI)</w:t>
      </w:r>
      <w:r w:rsidR="00DE1398" w:rsidRPr="00283BA2">
        <w:rPr>
          <w:rFonts w:ascii="Times New Roman" w:hAnsi="Times New Roman" w:cs="Times New Roman"/>
        </w:rPr>
        <w:t>.</w:t>
      </w:r>
      <w:r w:rsidRPr="00283BA2">
        <w:rPr>
          <w:rFonts w:ascii="Times New Roman" w:hAnsi="Times New Roman" w:cs="Times New Roman"/>
        </w:rPr>
        <w:t xml:space="preserve"> </w:t>
      </w:r>
    </w:p>
    <w:p w14:paraId="2F284FBA" w14:textId="56B13744" w:rsidR="00C529EA" w:rsidRPr="00283BA2" w:rsidRDefault="00C529EA"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When multiple estimates are provided for the same fish group HLI</w:t>
      </w:r>
      <w:r w:rsidR="00DD65CD" w:rsidRPr="00283BA2">
        <w:rPr>
          <w:rFonts w:ascii="Times New Roman" w:hAnsi="Times New Roman" w:cs="Times New Roman"/>
        </w:rPr>
        <w:t>,</w:t>
      </w:r>
      <w:r w:rsidRPr="00283BA2">
        <w:rPr>
          <w:rFonts w:ascii="Times New Roman" w:hAnsi="Times New Roman" w:cs="Times New Roman"/>
        </w:rPr>
        <w:t xml:space="preserve"> provide information that can inform the data consumer </w:t>
      </w:r>
      <w:r w:rsidR="00DD65CD" w:rsidRPr="00283BA2">
        <w:rPr>
          <w:rFonts w:ascii="Times New Roman" w:hAnsi="Times New Roman" w:cs="Times New Roman"/>
        </w:rPr>
        <w:t xml:space="preserve">about </w:t>
      </w:r>
      <w:r w:rsidRPr="00283BA2">
        <w:rPr>
          <w:rFonts w:ascii="Times New Roman" w:hAnsi="Times New Roman" w:cs="Times New Roman"/>
        </w:rPr>
        <w:t xml:space="preserve">how these estimates differ </w:t>
      </w:r>
      <w:r w:rsidR="00DD65CD" w:rsidRPr="00283BA2">
        <w:rPr>
          <w:rFonts w:ascii="Times New Roman" w:hAnsi="Times New Roman" w:cs="Times New Roman"/>
        </w:rPr>
        <w:t>by pop</w:t>
      </w:r>
      <w:r w:rsidRPr="00283BA2">
        <w:rPr>
          <w:rFonts w:ascii="Times New Roman" w:hAnsi="Times New Roman" w:cs="Times New Roman"/>
        </w:rPr>
        <w:t>ulating a field that captures the difference in methods/analys</w:t>
      </w:r>
      <w:r w:rsidR="0068367C" w:rsidRPr="00283BA2">
        <w:rPr>
          <w:rFonts w:ascii="Times New Roman" w:hAnsi="Times New Roman" w:cs="Times New Roman"/>
        </w:rPr>
        <w:t>e</w:t>
      </w:r>
      <w:r w:rsidRPr="00283BA2">
        <w:rPr>
          <w:rFonts w:ascii="Times New Roman" w:hAnsi="Times New Roman" w:cs="Times New Roman"/>
        </w:rPr>
        <w:t>s</w:t>
      </w:r>
      <w:r w:rsidR="00DD65CD" w:rsidRPr="00283BA2">
        <w:rPr>
          <w:rFonts w:ascii="Times New Roman" w:hAnsi="Times New Roman" w:cs="Times New Roman"/>
        </w:rPr>
        <w:t xml:space="preserve"> that are </w:t>
      </w:r>
      <w:r w:rsidRPr="00283BA2">
        <w:rPr>
          <w:rFonts w:ascii="Times New Roman" w:hAnsi="Times New Roman" w:cs="Times New Roman"/>
        </w:rPr>
        <w:t>used for each estimate.</w:t>
      </w:r>
      <w:r w:rsidR="005F6FDE" w:rsidRPr="00283BA2">
        <w:rPr>
          <w:rFonts w:ascii="Times New Roman" w:hAnsi="Times New Roman" w:cs="Times New Roman"/>
        </w:rPr>
        <w:t xml:space="preserve"> This may require a new standardized field to complement existing methods 1, 2, etc</w:t>
      </w:r>
      <w:r w:rsidR="00D835BB" w:rsidRPr="00283BA2">
        <w:rPr>
          <w:rFonts w:ascii="Times New Roman" w:hAnsi="Times New Roman" w:cs="Times New Roman"/>
        </w:rPr>
        <w:t>.</w:t>
      </w:r>
      <w:r w:rsidR="005F6FDE" w:rsidRPr="00283BA2">
        <w:rPr>
          <w:rFonts w:ascii="Times New Roman" w:hAnsi="Times New Roman" w:cs="Times New Roman"/>
        </w:rPr>
        <w:t xml:space="preserve"> content.</w:t>
      </w:r>
    </w:p>
    <w:p w14:paraId="0882D5E9" w14:textId="01F01E10" w:rsidR="00467D4A" w:rsidRPr="00283BA2" w:rsidRDefault="00435991">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For fields that lack information</w:t>
      </w:r>
      <w:r w:rsidR="008F2417" w:rsidRPr="00283BA2">
        <w:rPr>
          <w:rFonts w:ascii="Times New Roman" w:hAnsi="Times New Roman" w:cs="Times New Roman"/>
        </w:rPr>
        <w:t>, i.e.,</w:t>
      </w:r>
      <w:r w:rsidR="008F2417" w:rsidRPr="00283BA2" w:rsidDel="00435991">
        <w:rPr>
          <w:rFonts w:ascii="Times New Roman" w:hAnsi="Times New Roman" w:cs="Times New Roman"/>
        </w:rPr>
        <w:t xml:space="preserve"> </w:t>
      </w:r>
      <w:r w:rsidR="00AD6814" w:rsidRPr="00283BA2">
        <w:rPr>
          <w:rFonts w:ascii="Times New Roman" w:hAnsi="Times New Roman" w:cs="Times New Roman"/>
        </w:rPr>
        <w:t>empty field</w:t>
      </w:r>
      <w:r w:rsidR="008F2417" w:rsidRPr="00283BA2">
        <w:rPr>
          <w:rFonts w:ascii="Times New Roman" w:hAnsi="Times New Roman" w:cs="Times New Roman"/>
        </w:rPr>
        <w:t xml:space="preserve">, additional guidance </w:t>
      </w:r>
      <w:r w:rsidR="00BA5788" w:rsidRPr="00283BA2">
        <w:rPr>
          <w:rFonts w:ascii="Times New Roman" w:hAnsi="Times New Roman" w:cs="Times New Roman"/>
        </w:rPr>
        <w:t>needs</w:t>
      </w:r>
      <w:r w:rsidR="008F2417" w:rsidRPr="00283BA2">
        <w:rPr>
          <w:rFonts w:ascii="Times New Roman" w:hAnsi="Times New Roman" w:cs="Times New Roman"/>
        </w:rPr>
        <w:t xml:space="preserve"> to be provided so that the </w:t>
      </w:r>
      <w:r w:rsidR="00AD6814" w:rsidRPr="00283BA2">
        <w:rPr>
          <w:rFonts w:ascii="Times New Roman" w:hAnsi="Times New Roman" w:cs="Times New Roman"/>
        </w:rPr>
        <w:t xml:space="preserve">data consumer </w:t>
      </w:r>
      <w:r w:rsidR="00BA5788" w:rsidRPr="00283BA2">
        <w:rPr>
          <w:rFonts w:ascii="Times New Roman" w:hAnsi="Times New Roman" w:cs="Times New Roman"/>
        </w:rPr>
        <w:t>understands</w:t>
      </w:r>
      <w:r w:rsidR="008F2417" w:rsidRPr="00283BA2">
        <w:rPr>
          <w:rFonts w:ascii="Times New Roman" w:hAnsi="Times New Roman" w:cs="Times New Roman"/>
        </w:rPr>
        <w:t xml:space="preserve"> the empty field </w:t>
      </w:r>
      <w:r w:rsidR="00364D0C" w:rsidRPr="00283BA2">
        <w:rPr>
          <w:rFonts w:ascii="Times New Roman" w:hAnsi="Times New Roman" w:cs="Times New Roman"/>
        </w:rPr>
        <w:t>(</w:t>
      </w:r>
      <w:r w:rsidR="00AD6814" w:rsidRPr="00283BA2">
        <w:rPr>
          <w:rFonts w:ascii="Times New Roman" w:hAnsi="Times New Roman" w:cs="Times New Roman"/>
        </w:rPr>
        <w:t>e.g.</w:t>
      </w:r>
      <w:r w:rsidR="00364D0C" w:rsidRPr="00283BA2">
        <w:rPr>
          <w:rFonts w:ascii="Times New Roman" w:hAnsi="Times New Roman" w:cs="Times New Roman"/>
        </w:rPr>
        <w:t>,</w:t>
      </w:r>
      <w:r w:rsidR="00AD6814" w:rsidRPr="00283BA2">
        <w:rPr>
          <w:rFonts w:ascii="Times New Roman" w:hAnsi="Times New Roman" w:cs="Times New Roman"/>
        </w:rPr>
        <w:t xml:space="preserve"> missing data</w:t>
      </w:r>
      <w:r w:rsidR="00A8529C" w:rsidRPr="00283BA2">
        <w:rPr>
          <w:rFonts w:ascii="Times New Roman" w:hAnsi="Times New Roman" w:cs="Times New Roman"/>
        </w:rPr>
        <w:t xml:space="preserve"> (age)</w:t>
      </w:r>
      <w:r w:rsidR="008F2417" w:rsidRPr="00283BA2">
        <w:rPr>
          <w:rFonts w:ascii="Times New Roman" w:hAnsi="Times New Roman" w:cs="Times New Roman"/>
        </w:rPr>
        <w:t xml:space="preserve"> due to time-lag in processing, or field </w:t>
      </w:r>
      <w:r w:rsidR="00AD6814" w:rsidRPr="00283BA2">
        <w:rPr>
          <w:rFonts w:ascii="Times New Roman" w:hAnsi="Times New Roman" w:cs="Times New Roman"/>
        </w:rPr>
        <w:t>not applicable</w:t>
      </w:r>
      <w:r w:rsidR="000A08A3" w:rsidRPr="00283BA2">
        <w:rPr>
          <w:rFonts w:ascii="Times New Roman" w:hAnsi="Times New Roman" w:cs="Times New Roman"/>
        </w:rPr>
        <w:t xml:space="preserve"> </w:t>
      </w:r>
      <w:r w:rsidR="008F2417" w:rsidRPr="00283BA2">
        <w:rPr>
          <w:rFonts w:ascii="Times New Roman" w:hAnsi="Times New Roman" w:cs="Times New Roman"/>
        </w:rPr>
        <w:t xml:space="preserve">for this record because </w:t>
      </w:r>
      <w:r w:rsidR="000A08A3" w:rsidRPr="00283BA2">
        <w:rPr>
          <w:rFonts w:ascii="Times New Roman" w:hAnsi="Times New Roman" w:cs="Times New Roman"/>
        </w:rPr>
        <w:t xml:space="preserve">data are </w:t>
      </w:r>
      <w:r w:rsidR="008F2417" w:rsidRPr="00283BA2">
        <w:rPr>
          <w:rFonts w:ascii="Times New Roman" w:hAnsi="Times New Roman" w:cs="Times New Roman"/>
        </w:rPr>
        <w:t xml:space="preserve">not </w:t>
      </w:r>
      <w:r w:rsidR="000A08A3" w:rsidRPr="00283BA2">
        <w:rPr>
          <w:rFonts w:ascii="Times New Roman" w:hAnsi="Times New Roman" w:cs="Times New Roman"/>
        </w:rPr>
        <w:t>collected</w:t>
      </w:r>
      <w:r w:rsidR="00364D0C" w:rsidRPr="00283BA2">
        <w:rPr>
          <w:rFonts w:ascii="Times New Roman" w:hAnsi="Times New Roman" w:cs="Times New Roman"/>
        </w:rPr>
        <w:t>)</w:t>
      </w:r>
      <w:r w:rsidR="00AD6814" w:rsidRPr="00283BA2">
        <w:rPr>
          <w:rFonts w:ascii="Times New Roman" w:hAnsi="Times New Roman" w:cs="Times New Roman"/>
        </w:rPr>
        <w:t>.</w:t>
      </w:r>
      <w:r w:rsidR="009D45F1" w:rsidRPr="00283BA2">
        <w:rPr>
          <w:rFonts w:ascii="Times New Roman" w:hAnsi="Times New Roman" w:cs="Times New Roman"/>
        </w:rPr>
        <w:t xml:space="preserve"> </w:t>
      </w:r>
      <w:r w:rsidR="00022C88" w:rsidRPr="00283BA2">
        <w:rPr>
          <w:rFonts w:ascii="Times New Roman" w:hAnsi="Times New Roman" w:cs="Times New Roman"/>
        </w:rPr>
        <w:t xml:space="preserve">For </w:t>
      </w:r>
      <w:r w:rsidR="00022C88" w:rsidRPr="00283BA2">
        <w:rPr>
          <w:rFonts w:ascii="Times New Roman" w:hAnsi="Times New Roman" w:cs="Times New Roman"/>
          <w:b/>
          <w:bCs/>
          <w:u w:val="single"/>
        </w:rPr>
        <w:t>fields that are not mandatory,</w:t>
      </w:r>
      <w:r w:rsidR="00022C88" w:rsidRPr="00283BA2">
        <w:rPr>
          <w:rFonts w:ascii="Times New Roman" w:hAnsi="Times New Roman" w:cs="Times New Roman"/>
        </w:rPr>
        <w:t xml:space="preserve"> explor</w:t>
      </w:r>
      <w:r w:rsidR="00D835BB" w:rsidRPr="00283BA2">
        <w:rPr>
          <w:rFonts w:ascii="Times New Roman" w:hAnsi="Times New Roman" w:cs="Times New Roman"/>
        </w:rPr>
        <w:t>e</w:t>
      </w:r>
      <w:r w:rsidR="00022C88" w:rsidRPr="00283BA2">
        <w:rPr>
          <w:rFonts w:ascii="Times New Roman" w:hAnsi="Times New Roman" w:cs="Times New Roman"/>
        </w:rPr>
        <w:t xml:space="preserve"> providing a code that indicates these data are not available or data are not generated</w:t>
      </w:r>
      <w:r w:rsidR="00D835BB" w:rsidRPr="00283BA2">
        <w:rPr>
          <w:rFonts w:ascii="Times New Roman" w:hAnsi="Times New Roman" w:cs="Times New Roman"/>
        </w:rPr>
        <w:t>.</w:t>
      </w:r>
      <w:r w:rsidR="00022C88" w:rsidRPr="00283BA2">
        <w:rPr>
          <w:rFonts w:ascii="Times New Roman" w:hAnsi="Times New Roman" w:cs="Times New Roman"/>
        </w:rPr>
        <w:t xml:space="preserve"> </w:t>
      </w:r>
      <w:r w:rsidR="009D45F1" w:rsidRPr="00283BA2">
        <w:rPr>
          <w:rFonts w:ascii="Times New Roman" w:hAnsi="Times New Roman" w:cs="Times New Roman"/>
        </w:rPr>
        <w:t xml:space="preserve">This </w:t>
      </w:r>
      <w:r w:rsidR="00364D0C" w:rsidRPr="00283BA2">
        <w:rPr>
          <w:rFonts w:ascii="Times New Roman" w:hAnsi="Times New Roman" w:cs="Times New Roman"/>
        </w:rPr>
        <w:t xml:space="preserve">action </w:t>
      </w:r>
      <w:r w:rsidR="009D45F1" w:rsidRPr="00283BA2">
        <w:rPr>
          <w:rFonts w:ascii="Times New Roman" w:hAnsi="Times New Roman" w:cs="Times New Roman"/>
        </w:rPr>
        <w:t xml:space="preserve">will reduce the potential to create the misperception of missing data that could lead to uncertainty and lack of trust in </w:t>
      </w:r>
      <w:r w:rsidR="00DE1398" w:rsidRPr="00283BA2">
        <w:rPr>
          <w:rFonts w:ascii="Times New Roman" w:hAnsi="Times New Roman" w:cs="Times New Roman"/>
        </w:rPr>
        <w:t xml:space="preserve">data </w:t>
      </w:r>
      <w:r w:rsidR="009D45F1" w:rsidRPr="00283BA2">
        <w:rPr>
          <w:rFonts w:ascii="Times New Roman" w:hAnsi="Times New Roman" w:cs="Times New Roman"/>
        </w:rPr>
        <w:t>quality/completeness</w:t>
      </w:r>
      <w:r w:rsidR="00DE1398" w:rsidRPr="00283BA2">
        <w:rPr>
          <w:rFonts w:ascii="Times New Roman" w:hAnsi="Times New Roman" w:cs="Times New Roman"/>
        </w:rPr>
        <w:t>.</w:t>
      </w:r>
    </w:p>
    <w:p w14:paraId="48904CFA" w14:textId="76FAD306" w:rsidR="00AD6814" w:rsidRPr="00283BA2" w:rsidRDefault="00AD6814"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 xml:space="preserve">For content submitted at different times </w:t>
      </w:r>
      <w:r w:rsidR="00364D0C" w:rsidRPr="00283BA2">
        <w:rPr>
          <w:rFonts w:ascii="Times New Roman" w:hAnsi="Times New Roman" w:cs="Times New Roman"/>
        </w:rPr>
        <w:t>(</w:t>
      </w:r>
      <w:r w:rsidRPr="00283BA2">
        <w:rPr>
          <w:rFonts w:ascii="Times New Roman" w:hAnsi="Times New Roman" w:cs="Times New Roman"/>
        </w:rPr>
        <w:t>e.g.,</w:t>
      </w:r>
      <w:r w:rsidR="00941226" w:rsidRPr="00283BA2">
        <w:rPr>
          <w:rFonts w:ascii="Times New Roman" w:hAnsi="Times New Roman" w:cs="Times New Roman"/>
        </w:rPr>
        <w:t xml:space="preserve"> NOSA submitted year</w:t>
      </w:r>
      <w:r w:rsidRPr="00283BA2">
        <w:rPr>
          <w:rFonts w:ascii="Times New Roman" w:hAnsi="Times New Roman" w:cs="Times New Roman"/>
        </w:rPr>
        <w:t xml:space="preserve"> </w:t>
      </w:r>
      <w:r w:rsidR="00941226" w:rsidRPr="00283BA2">
        <w:rPr>
          <w:rFonts w:ascii="Times New Roman" w:hAnsi="Times New Roman" w:cs="Times New Roman"/>
        </w:rPr>
        <w:t>x</w:t>
      </w:r>
      <w:r w:rsidRPr="00283BA2">
        <w:rPr>
          <w:rFonts w:ascii="Times New Roman" w:hAnsi="Times New Roman" w:cs="Times New Roman"/>
        </w:rPr>
        <w:t xml:space="preserve"> and</w:t>
      </w:r>
      <w:r w:rsidR="00941226" w:rsidRPr="00283BA2">
        <w:rPr>
          <w:rFonts w:ascii="Times New Roman" w:hAnsi="Times New Roman" w:cs="Times New Roman"/>
        </w:rPr>
        <w:t xml:space="preserve"> age data submitted year x+1</w:t>
      </w:r>
      <w:r w:rsidR="00364D0C" w:rsidRPr="00283BA2">
        <w:rPr>
          <w:rFonts w:ascii="Times New Roman" w:hAnsi="Times New Roman" w:cs="Times New Roman"/>
        </w:rPr>
        <w:t>)</w:t>
      </w:r>
      <w:r w:rsidR="00DE1398" w:rsidRPr="00283BA2">
        <w:rPr>
          <w:rFonts w:ascii="Times New Roman" w:hAnsi="Times New Roman" w:cs="Times New Roman"/>
        </w:rPr>
        <w:t xml:space="preserve">, </w:t>
      </w:r>
      <w:r w:rsidRPr="00283BA2">
        <w:rPr>
          <w:rFonts w:ascii="Times New Roman" w:hAnsi="Times New Roman" w:cs="Times New Roman"/>
        </w:rPr>
        <w:t xml:space="preserve">fields </w:t>
      </w:r>
      <w:r w:rsidR="00DE1398" w:rsidRPr="00283BA2">
        <w:rPr>
          <w:rFonts w:ascii="Times New Roman" w:hAnsi="Times New Roman" w:cs="Times New Roman"/>
        </w:rPr>
        <w:t xml:space="preserve">should be separated to avoid confusion about data </w:t>
      </w:r>
      <w:r w:rsidRPr="00283BA2">
        <w:rPr>
          <w:rFonts w:ascii="Times New Roman" w:hAnsi="Times New Roman" w:cs="Times New Roman"/>
        </w:rPr>
        <w:t>availability</w:t>
      </w:r>
      <w:r w:rsidR="00DE1398" w:rsidRPr="00283BA2">
        <w:rPr>
          <w:rFonts w:ascii="Times New Roman" w:hAnsi="Times New Roman" w:cs="Times New Roman"/>
        </w:rPr>
        <w:t>.</w:t>
      </w:r>
    </w:p>
    <w:p w14:paraId="1945F22C" w14:textId="6041C83C" w:rsidR="00C529EA" w:rsidRPr="00283BA2" w:rsidRDefault="00364D0C" w:rsidP="00C259CF">
      <w:pPr>
        <w:pStyle w:val="ListParagraph"/>
        <w:numPr>
          <w:ilvl w:val="0"/>
          <w:numId w:val="51"/>
        </w:numPr>
        <w:spacing w:line="240" w:lineRule="auto"/>
        <w:rPr>
          <w:rFonts w:ascii="Times New Roman" w:hAnsi="Times New Roman" w:cs="Times New Roman"/>
        </w:rPr>
      </w:pPr>
      <w:r w:rsidRPr="00283BA2">
        <w:rPr>
          <w:rFonts w:ascii="Times New Roman" w:hAnsi="Times New Roman" w:cs="Times New Roman"/>
        </w:rPr>
        <w:t>Identify</w:t>
      </w:r>
      <w:r w:rsidR="00C529EA" w:rsidRPr="00283BA2">
        <w:rPr>
          <w:rFonts w:ascii="Times New Roman" w:hAnsi="Times New Roman" w:cs="Times New Roman"/>
        </w:rPr>
        <w:t xml:space="preserve"> which fields should not be displayed or included in the download/export file due to being internal fields</w:t>
      </w:r>
      <w:r w:rsidR="005F6FDE" w:rsidRPr="00283BA2">
        <w:rPr>
          <w:rFonts w:ascii="Times New Roman" w:hAnsi="Times New Roman" w:cs="Times New Roman"/>
        </w:rPr>
        <w:t xml:space="preserve"> or obsolete fields</w:t>
      </w:r>
      <w:r w:rsidR="00C529EA" w:rsidRPr="00283BA2">
        <w:rPr>
          <w:rFonts w:ascii="Times New Roman" w:hAnsi="Times New Roman" w:cs="Times New Roman"/>
        </w:rPr>
        <w:t xml:space="preserve"> </w:t>
      </w:r>
      <w:r w:rsidR="005F6FDE" w:rsidRPr="00283BA2">
        <w:rPr>
          <w:rFonts w:ascii="Times New Roman" w:hAnsi="Times New Roman" w:cs="Times New Roman"/>
        </w:rPr>
        <w:t xml:space="preserve">(e.g. CBFWA name) </w:t>
      </w:r>
      <w:r w:rsidR="00C529EA" w:rsidRPr="00283BA2">
        <w:rPr>
          <w:rFonts w:ascii="Times New Roman" w:hAnsi="Times New Roman" w:cs="Times New Roman"/>
        </w:rPr>
        <w:t>that are of no value to the data consumer.</w:t>
      </w:r>
    </w:p>
    <w:p w14:paraId="4D2D8D5B" w14:textId="77777777" w:rsidR="00635203" w:rsidRPr="00283BA2" w:rsidRDefault="00635203" w:rsidP="00635203">
      <w:pPr>
        <w:spacing w:line="240" w:lineRule="auto"/>
        <w:rPr>
          <w:rFonts w:ascii="Times New Roman" w:hAnsi="Times New Roman" w:cs="Times New Roman"/>
        </w:rPr>
      </w:pPr>
    </w:p>
    <w:p w14:paraId="244D14D0" w14:textId="496E3040" w:rsidR="00CA5D71" w:rsidRPr="00283BA2" w:rsidRDefault="00CA5D71" w:rsidP="00DE1398">
      <w:pPr>
        <w:pStyle w:val="Heading4"/>
        <w:rPr>
          <w:rFonts w:ascii="Times New Roman" w:hAnsi="Times New Roman" w:cs="Times New Roman"/>
          <w:i w:val="0"/>
          <w:sz w:val="24"/>
          <w:szCs w:val="24"/>
        </w:rPr>
      </w:pPr>
      <w:bookmarkStart w:id="16" w:name="_Toc95658148"/>
      <w:r w:rsidRPr="00283BA2">
        <w:rPr>
          <w:rStyle w:val="Heading3Char"/>
          <w:rFonts w:ascii="Times New Roman" w:hAnsi="Times New Roman" w:cs="Times New Roman"/>
          <w:i w:val="0"/>
        </w:rPr>
        <w:t>F</w:t>
      </w:r>
      <w:r w:rsidR="00762FA3" w:rsidRPr="00283BA2">
        <w:rPr>
          <w:rStyle w:val="Heading3Char"/>
          <w:rFonts w:ascii="Times New Roman" w:hAnsi="Times New Roman" w:cs="Times New Roman"/>
          <w:i w:val="0"/>
        </w:rPr>
        <w:t>ields Requiring</w:t>
      </w:r>
      <w:r w:rsidRPr="00283BA2">
        <w:rPr>
          <w:rStyle w:val="Heading3Char"/>
          <w:rFonts w:ascii="Times New Roman" w:hAnsi="Times New Roman" w:cs="Times New Roman"/>
          <w:i w:val="0"/>
        </w:rPr>
        <w:t xml:space="preserve"> Special Attention</w:t>
      </w:r>
      <w:bookmarkEnd w:id="16"/>
      <w:r w:rsidRPr="00283BA2">
        <w:rPr>
          <w:rFonts w:ascii="Times New Roman" w:hAnsi="Times New Roman" w:cs="Times New Roman"/>
          <w:i w:val="0"/>
          <w:sz w:val="24"/>
          <w:szCs w:val="24"/>
        </w:rPr>
        <w:t xml:space="preserve"> </w:t>
      </w:r>
    </w:p>
    <w:p w14:paraId="65712C0A" w14:textId="29E88A73" w:rsidR="0012360F" w:rsidRPr="00283BA2" w:rsidRDefault="003640A9" w:rsidP="0012360F">
      <w:pPr>
        <w:spacing w:line="240" w:lineRule="auto"/>
        <w:rPr>
          <w:rFonts w:ascii="Times New Roman" w:hAnsi="Times New Roman" w:cs="Times New Roman"/>
        </w:rPr>
      </w:pPr>
      <w:r w:rsidRPr="00283BA2">
        <w:rPr>
          <w:rFonts w:ascii="Times New Roman" w:hAnsi="Times New Roman" w:cs="Times New Roman"/>
        </w:rPr>
        <w:t xml:space="preserve">For data consumers, uncertainty appears to exist relative to how the fields, listed in the following table, are displayed in the Excel file that can be downloaded from the website. </w:t>
      </w:r>
      <w:r w:rsidR="000475B7" w:rsidRPr="00283BA2">
        <w:rPr>
          <w:rFonts w:ascii="Times New Roman" w:hAnsi="Times New Roman" w:cs="Times New Roman"/>
        </w:rPr>
        <w:t xml:space="preserve">How these fields are conveyed to data consumers should be assessed and refinements made. </w:t>
      </w:r>
    </w:p>
    <w:tbl>
      <w:tblPr>
        <w:tblStyle w:val="TableGrid"/>
        <w:tblW w:w="0" w:type="auto"/>
        <w:tblLook w:val="04A0" w:firstRow="1" w:lastRow="0" w:firstColumn="1" w:lastColumn="0" w:noHBand="0" w:noVBand="1"/>
      </w:tblPr>
      <w:tblGrid>
        <w:gridCol w:w="4675"/>
        <w:gridCol w:w="4675"/>
      </w:tblGrid>
      <w:tr w:rsidR="00B95DCF" w:rsidRPr="00283BA2" w14:paraId="7398B874" w14:textId="77777777" w:rsidTr="00B95DCF">
        <w:tc>
          <w:tcPr>
            <w:tcW w:w="4675" w:type="dxa"/>
          </w:tcPr>
          <w:p w14:paraId="2A1F4FDE" w14:textId="4E00F9D7" w:rsidR="00B95DCF" w:rsidRPr="00283BA2" w:rsidRDefault="00B95DCF" w:rsidP="00C85A19">
            <w:pPr>
              <w:jc w:val="center"/>
              <w:rPr>
                <w:rFonts w:ascii="Times New Roman" w:hAnsi="Times New Roman" w:cs="Times New Roman"/>
                <w:b/>
              </w:rPr>
            </w:pPr>
            <w:r w:rsidRPr="00283BA2">
              <w:rPr>
                <w:rFonts w:ascii="Times New Roman" w:hAnsi="Times New Roman" w:cs="Times New Roman"/>
                <w:b/>
              </w:rPr>
              <w:t>Field</w:t>
            </w:r>
          </w:p>
        </w:tc>
        <w:tc>
          <w:tcPr>
            <w:tcW w:w="4675" w:type="dxa"/>
          </w:tcPr>
          <w:p w14:paraId="0E47CD39" w14:textId="797CFB6D" w:rsidR="00B95DCF" w:rsidRPr="00283BA2" w:rsidRDefault="00C85A19" w:rsidP="00A02DFB">
            <w:pPr>
              <w:jc w:val="center"/>
              <w:rPr>
                <w:rFonts w:ascii="Times New Roman" w:hAnsi="Times New Roman" w:cs="Times New Roman"/>
                <w:b/>
              </w:rPr>
            </w:pPr>
            <w:r w:rsidRPr="00283BA2">
              <w:rPr>
                <w:rFonts w:ascii="Times New Roman" w:hAnsi="Times New Roman" w:cs="Times New Roman"/>
                <w:b/>
              </w:rPr>
              <w:t>I</w:t>
            </w:r>
            <w:r w:rsidR="00B95DCF" w:rsidRPr="00283BA2">
              <w:rPr>
                <w:rFonts w:ascii="Times New Roman" w:hAnsi="Times New Roman" w:cs="Times New Roman"/>
                <w:b/>
              </w:rPr>
              <w:t xml:space="preserve">ssue </w:t>
            </w:r>
          </w:p>
        </w:tc>
      </w:tr>
      <w:tr w:rsidR="005120E2" w:rsidRPr="00283BA2" w14:paraId="43B1D9DC" w14:textId="77777777" w:rsidTr="00B95DCF">
        <w:tc>
          <w:tcPr>
            <w:tcW w:w="4675" w:type="dxa"/>
          </w:tcPr>
          <w:p w14:paraId="760D02FA" w14:textId="09C75655" w:rsidR="005120E2" w:rsidRPr="00283BA2" w:rsidRDefault="005120E2" w:rsidP="005120E2">
            <w:pPr>
              <w:rPr>
                <w:rFonts w:ascii="Times New Roman" w:hAnsi="Times New Roman" w:cs="Times New Roman"/>
              </w:rPr>
            </w:pPr>
            <w:proofErr w:type="spellStart"/>
            <w:r w:rsidRPr="00283BA2">
              <w:rPr>
                <w:rFonts w:ascii="Times New Roman" w:hAnsi="Times New Roman" w:cs="Times New Roman"/>
                <w:sz w:val="20"/>
                <w:szCs w:val="20"/>
              </w:rPr>
              <w:t>PopFit</w:t>
            </w:r>
            <w:proofErr w:type="spellEnd"/>
          </w:p>
        </w:tc>
        <w:tc>
          <w:tcPr>
            <w:tcW w:w="4675" w:type="dxa"/>
          </w:tcPr>
          <w:p w14:paraId="6C383764" w14:textId="2652E5C9" w:rsidR="005120E2" w:rsidRPr="00283BA2" w:rsidRDefault="005120E2" w:rsidP="005120E2">
            <w:pPr>
              <w:rPr>
                <w:rFonts w:ascii="Times New Roman" w:hAnsi="Times New Roman" w:cs="Times New Roman"/>
                <w:i/>
              </w:rPr>
            </w:pPr>
            <w:r w:rsidRPr="00283BA2">
              <w:rPr>
                <w:rFonts w:ascii="Times New Roman" w:hAnsi="Times New Roman" w:cs="Times New Roman"/>
                <w:i/>
                <w:sz w:val="20"/>
                <w:szCs w:val="20"/>
              </w:rPr>
              <w:t xml:space="preserve">Non-intuitive terms - </w:t>
            </w:r>
            <w:r w:rsidRPr="00283BA2">
              <w:rPr>
                <w:rFonts w:ascii="Times New Roman" w:hAnsi="Times New Roman" w:cs="Times New Roman"/>
                <w:sz w:val="20"/>
                <w:szCs w:val="20"/>
              </w:rPr>
              <w:t>“Same” is not intuitive to data consumer as they are unclear what '</w:t>
            </w:r>
            <w:r w:rsidR="003640A9" w:rsidRPr="00283BA2">
              <w:rPr>
                <w:rFonts w:ascii="Times New Roman" w:hAnsi="Times New Roman" w:cs="Times New Roman"/>
                <w:sz w:val="20"/>
                <w:szCs w:val="20"/>
              </w:rPr>
              <w:t>S</w:t>
            </w:r>
            <w:r w:rsidRPr="00283BA2">
              <w:rPr>
                <w:rFonts w:ascii="Times New Roman" w:hAnsi="Times New Roman" w:cs="Times New Roman"/>
                <w:sz w:val="20"/>
                <w:szCs w:val="20"/>
              </w:rPr>
              <w:t>ame' refers to. The terms partial and multiple are more intuitive.</w:t>
            </w:r>
          </w:p>
        </w:tc>
      </w:tr>
      <w:tr w:rsidR="00B95DCF" w:rsidRPr="00283BA2" w14:paraId="4F16BAD6" w14:textId="77777777" w:rsidTr="00B95DCF">
        <w:tc>
          <w:tcPr>
            <w:tcW w:w="4675" w:type="dxa"/>
          </w:tcPr>
          <w:p w14:paraId="62EB313B" w14:textId="77777777" w:rsidR="00B95DCF" w:rsidRPr="00283BA2" w:rsidRDefault="00B95DCF" w:rsidP="00A72EFD">
            <w:pPr>
              <w:rPr>
                <w:rFonts w:ascii="Times New Roman" w:hAnsi="Times New Roman" w:cs="Times New Roman"/>
              </w:rPr>
            </w:pPr>
            <w:r w:rsidRPr="00283BA2">
              <w:rPr>
                <w:rFonts w:ascii="Times New Roman" w:hAnsi="Times New Roman" w:cs="Times New Roman"/>
              </w:rPr>
              <w:t>Lower Limit, Upper Limit, and Alpha</w:t>
            </w:r>
          </w:p>
          <w:p w14:paraId="0AACEBB9" w14:textId="77777777" w:rsidR="00B95DCF" w:rsidRPr="00283BA2" w:rsidRDefault="00B95DCF" w:rsidP="00A72EFD">
            <w:pPr>
              <w:rPr>
                <w:rFonts w:ascii="Times New Roman" w:hAnsi="Times New Roman" w:cs="Times New Roman"/>
              </w:rPr>
            </w:pPr>
          </w:p>
          <w:p w14:paraId="44E9358C" w14:textId="64D12AFD" w:rsidR="00B95DCF" w:rsidRPr="00283BA2" w:rsidRDefault="00B95DCF" w:rsidP="006D2673">
            <w:pPr>
              <w:rPr>
                <w:rFonts w:ascii="Times New Roman" w:hAnsi="Times New Roman" w:cs="Times New Roman"/>
              </w:rPr>
            </w:pPr>
          </w:p>
        </w:tc>
        <w:tc>
          <w:tcPr>
            <w:tcW w:w="4675" w:type="dxa"/>
          </w:tcPr>
          <w:p w14:paraId="41B81BFE" w14:textId="4CD42131" w:rsidR="00B95DCF" w:rsidRPr="00283BA2" w:rsidRDefault="00312FC1" w:rsidP="00A02DFB">
            <w:pPr>
              <w:rPr>
                <w:rFonts w:ascii="Times New Roman" w:hAnsi="Times New Roman" w:cs="Times New Roman"/>
              </w:rPr>
            </w:pPr>
            <w:r w:rsidRPr="00283BA2">
              <w:rPr>
                <w:rFonts w:ascii="Times New Roman" w:hAnsi="Times New Roman" w:cs="Times New Roman"/>
                <w:i/>
              </w:rPr>
              <w:t>Fields void of information</w:t>
            </w:r>
            <w:r w:rsidRPr="00283BA2">
              <w:rPr>
                <w:rFonts w:ascii="Times New Roman" w:hAnsi="Times New Roman" w:cs="Times New Roman"/>
              </w:rPr>
              <w:t xml:space="preserve">: </w:t>
            </w:r>
            <w:r w:rsidR="000966B5" w:rsidRPr="00283BA2">
              <w:rPr>
                <w:rFonts w:ascii="Times New Roman" w:hAnsi="Times New Roman" w:cs="Times New Roman"/>
              </w:rPr>
              <w:t xml:space="preserve">For a </w:t>
            </w:r>
            <w:r w:rsidR="00B95DCF" w:rsidRPr="00283BA2">
              <w:rPr>
                <w:rFonts w:ascii="Times New Roman" w:hAnsi="Times New Roman" w:cs="Times New Roman"/>
              </w:rPr>
              <w:t>data consumer</w:t>
            </w:r>
            <w:r w:rsidR="000966B5" w:rsidRPr="00283BA2">
              <w:rPr>
                <w:rFonts w:ascii="Times New Roman" w:hAnsi="Times New Roman" w:cs="Times New Roman"/>
              </w:rPr>
              <w:t xml:space="preserve">, it is important </w:t>
            </w:r>
            <w:r w:rsidR="00B95DCF" w:rsidRPr="00283BA2">
              <w:rPr>
                <w:rFonts w:ascii="Times New Roman" w:hAnsi="Times New Roman" w:cs="Times New Roman"/>
              </w:rPr>
              <w:t xml:space="preserve">to understand whether </w:t>
            </w:r>
            <w:r w:rsidR="000966B5" w:rsidRPr="00283BA2">
              <w:rPr>
                <w:rFonts w:ascii="Times New Roman" w:hAnsi="Times New Roman" w:cs="Times New Roman"/>
              </w:rPr>
              <w:t>an empty field represents missing d</w:t>
            </w:r>
            <w:r w:rsidR="00B95DCF" w:rsidRPr="00283BA2">
              <w:rPr>
                <w:rFonts w:ascii="Times New Roman" w:hAnsi="Times New Roman" w:cs="Times New Roman"/>
              </w:rPr>
              <w:t>ata</w:t>
            </w:r>
            <w:r w:rsidR="000966B5" w:rsidRPr="00283BA2">
              <w:rPr>
                <w:rFonts w:ascii="Times New Roman" w:hAnsi="Times New Roman" w:cs="Times New Roman"/>
              </w:rPr>
              <w:t xml:space="preserve">. </w:t>
            </w:r>
            <w:r w:rsidR="00B95DCF" w:rsidRPr="00283BA2">
              <w:rPr>
                <w:rFonts w:ascii="Times New Roman" w:hAnsi="Times New Roman" w:cs="Times New Roman"/>
              </w:rPr>
              <w:t>In the absence of an explanation</w:t>
            </w:r>
            <w:r w:rsidRPr="00283BA2">
              <w:rPr>
                <w:rFonts w:ascii="Times New Roman" w:hAnsi="Times New Roman" w:cs="Times New Roman"/>
              </w:rPr>
              <w:t>,</w:t>
            </w:r>
            <w:r w:rsidR="00B95DCF" w:rsidRPr="00283BA2">
              <w:rPr>
                <w:rFonts w:ascii="Times New Roman" w:hAnsi="Times New Roman" w:cs="Times New Roman"/>
              </w:rPr>
              <w:t xml:space="preserve"> the data consumer expects that these </w:t>
            </w:r>
            <w:r w:rsidR="000966B5" w:rsidRPr="00283BA2">
              <w:rPr>
                <w:rFonts w:ascii="Times New Roman" w:hAnsi="Times New Roman" w:cs="Times New Roman"/>
              </w:rPr>
              <w:t xml:space="preserve">fields should be populated </w:t>
            </w:r>
            <w:r w:rsidR="00A02DFB" w:rsidRPr="00283BA2">
              <w:rPr>
                <w:rFonts w:ascii="Times New Roman" w:hAnsi="Times New Roman" w:cs="Times New Roman"/>
              </w:rPr>
              <w:t>with data</w:t>
            </w:r>
            <w:r w:rsidR="000966B5" w:rsidRPr="00283BA2">
              <w:rPr>
                <w:rFonts w:ascii="Times New Roman" w:hAnsi="Times New Roman" w:cs="Times New Roman"/>
              </w:rPr>
              <w:t xml:space="preserve">. </w:t>
            </w:r>
            <w:r w:rsidR="00022C88" w:rsidRPr="00283BA2">
              <w:rPr>
                <w:rFonts w:ascii="Times New Roman" w:hAnsi="Times New Roman" w:cs="Times New Roman"/>
              </w:rPr>
              <w:t xml:space="preserve">For those </w:t>
            </w:r>
            <w:r w:rsidR="00022C88" w:rsidRPr="00283BA2">
              <w:rPr>
                <w:rFonts w:ascii="Times New Roman" w:hAnsi="Times New Roman" w:cs="Times New Roman"/>
                <w:b/>
                <w:bCs/>
                <w:u w:val="single"/>
              </w:rPr>
              <w:t>fields that are not mandatory,</w:t>
            </w:r>
            <w:r w:rsidR="00022C88" w:rsidRPr="00283BA2">
              <w:rPr>
                <w:rFonts w:ascii="Times New Roman" w:hAnsi="Times New Roman" w:cs="Times New Roman"/>
              </w:rPr>
              <w:t xml:space="preserve"> provide a code that indicates the data </w:t>
            </w:r>
            <w:r w:rsidR="00BA5788" w:rsidRPr="00283BA2">
              <w:rPr>
                <w:rFonts w:ascii="Times New Roman" w:hAnsi="Times New Roman" w:cs="Times New Roman"/>
              </w:rPr>
              <w:t>are</w:t>
            </w:r>
            <w:r w:rsidR="00022C88" w:rsidRPr="00283BA2">
              <w:rPr>
                <w:rFonts w:ascii="Times New Roman" w:hAnsi="Times New Roman" w:cs="Times New Roman"/>
              </w:rPr>
              <w:t xml:space="preserve"> not available or data </w:t>
            </w:r>
            <w:r w:rsidR="00BA5788" w:rsidRPr="00283BA2">
              <w:rPr>
                <w:rFonts w:ascii="Times New Roman" w:hAnsi="Times New Roman" w:cs="Times New Roman"/>
              </w:rPr>
              <w:t>are</w:t>
            </w:r>
            <w:r w:rsidR="00022C88" w:rsidRPr="00283BA2">
              <w:rPr>
                <w:rFonts w:ascii="Times New Roman" w:hAnsi="Times New Roman" w:cs="Times New Roman"/>
              </w:rPr>
              <w:t xml:space="preserve"> not generated</w:t>
            </w:r>
          </w:p>
        </w:tc>
      </w:tr>
      <w:tr w:rsidR="00B95DCF" w:rsidRPr="00283BA2" w14:paraId="5CFFB5D4" w14:textId="77777777" w:rsidTr="00B95DCF">
        <w:tc>
          <w:tcPr>
            <w:tcW w:w="4675" w:type="dxa"/>
          </w:tcPr>
          <w:p w14:paraId="360A7C3C" w14:textId="3542FCE8" w:rsidR="00B95DCF" w:rsidRPr="00283BA2" w:rsidRDefault="00B95DCF" w:rsidP="00A72EFD">
            <w:pPr>
              <w:rPr>
                <w:rFonts w:ascii="Times New Roman" w:hAnsi="Times New Roman" w:cs="Times New Roman"/>
              </w:rPr>
            </w:pPr>
            <w:r w:rsidRPr="00283BA2">
              <w:rPr>
                <w:rFonts w:ascii="Times New Roman" w:hAnsi="Times New Roman" w:cs="Times New Roman"/>
              </w:rPr>
              <w:t>Including/Excluding Jack</w:t>
            </w:r>
          </w:p>
        </w:tc>
        <w:tc>
          <w:tcPr>
            <w:tcW w:w="4675" w:type="dxa"/>
          </w:tcPr>
          <w:p w14:paraId="4B4CD121" w14:textId="2FE425D7" w:rsidR="00B95DCF" w:rsidRPr="00283BA2" w:rsidRDefault="0080065C" w:rsidP="000869F6">
            <w:pPr>
              <w:rPr>
                <w:rFonts w:ascii="Times New Roman" w:hAnsi="Times New Roman" w:cs="Times New Roman"/>
              </w:rPr>
            </w:pPr>
            <w:r w:rsidRPr="00283BA2">
              <w:rPr>
                <w:rFonts w:ascii="Times New Roman" w:hAnsi="Times New Roman" w:cs="Times New Roman"/>
                <w:i/>
              </w:rPr>
              <w:t>Data entry duplicated</w:t>
            </w:r>
            <w:r w:rsidR="00312FC1" w:rsidRPr="00283BA2">
              <w:rPr>
                <w:rFonts w:ascii="Times New Roman" w:hAnsi="Times New Roman" w:cs="Times New Roman"/>
              </w:rPr>
              <w:t xml:space="preserve">: </w:t>
            </w:r>
            <w:r w:rsidRPr="00283BA2">
              <w:rPr>
                <w:rFonts w:ascii="Times New Roman" w:hAnsi="Times New Roman" w:cs="Times New Roman"/>
              </w:rPr>
              <w:t xml:space="preserve">If it is unknown whether </w:t>
            </w:r>
            <w:r w:rsidR="00F7674E" w:rsidRPr="00283BA2">
              <w:rPr>
                <w:rFonts w:ascii="Times New Roman" w:hAnsi="Times New Roman" w:cs="Times New Roman"/>
              </w:rPr>
              <w:t>data are</w:t>
            </w:r>
            <w:r w:rsidR="00312FC1" w:rsidRPr="00283BA2">
              <w:rPr>
                <w:rFonts w:ascii="Times New Roman" w:hAnsi="Times New Roman" w:cs="Times New Roman"/>
              </w:rPr>
              <w:t xml:space="preserve"> </w:t>
            </w:r>
            <w:r w:rsidR="00B95DCF" w:rsidRPr="00283BA2">
              <w:rPr>
                <w:rFonts w:ascii="Times New Roman" w:hAnsi="Times New Roman" w:cs="Times New Roman"/>
              </w:rPr>
              <w:t>IJ or EJ</w:t>
            </w:r>
            <w:r w:rsidR="00312FC1" w:rsidRPr="00283BA2">
              <w:rPr>
                <w:rFonts w:ascii="Times New Roman" w:hAnsi="Times New Roman" w:cs="Times New Roman"/>
              </w:rPr>
              <w:t xml:space="preserve">, the data should not be entered in </w:t>
            </w:r>
            <w:r w:rsidR="00312FC1" w:rsidRPr="00283BA2">
              <w:rPr>
                <w:rFonts w:ascii="Times New Roman" w:hAnsi="Times New Roman" w:cs="Times New Roman"/>
              </w:rPr>
              <w:lastRenderedPageBreak/>
              <w:t>both field</w:t>
            </w:r>
            <w:r w:rsidR="003640A9" w:rsidRPr="00283BA2">
              <w:rPr>
                <w:rFonts w:ascii="Times New Roman" w:hAnsi="Times New Roman" w:cs="Times New Roman"/>
              </w:rPr>
              <w:t>s</w:t>
            </w:r>
            <w:r w:rsidR="00312FC1" w:rsidRPr="00283BA2">
              <w:rPr>
                <w:rFonts w:ascii="Times New Roman" w:hAnsi="Times New Roman" w:cs="Times New Roman"/>
              </w:rPr>
              <w:t>.</w:t>
            </w:r>
            <w:r w:rsidR="00B95DCF" w:rsidRPr="00283BA2">
              <w:rPr>
                <w:rFonts w:ascii="Times New Roman" w:hAnsi="Times New Roman" w:cs="Times New Roman"/>
              </w:rPr>
              <w:t xml:space="preserve"> </w:t>
            </w:r>
            <w:r w:rsidR="00022C88" w:rsidRPr="00283BA2">
              <w:rPr>
                <w:rFonts w:ascii="Times New Roman" w:hAnsi="Times New Roman" w:cs="Times New Roman"/>
              </w:rPr>
              <w:t>Clarity on how to populate this field for this scenario needs to be provided.</w:t>
            </w:r>
          </w:p>
        </w:tc>
      </w:tr>
      <w:tr w:rsidR="00B95DCF" w:rsidRPr="00283BA2" w14:paraId="3260EFA2" w14:textId="77777777" w:rsidTr="00B95DCF">
        <w:tc>
          <w:tcPr>
            <w:tcW w:w="4675" w:type="dxa"/>
          </w:tcPr>
          <w:p w14:paraId="58EF73DC" w14:textId="5CE40CB7" w:rsidR="00B95DCF" w:rsidRPr="00283BA2" w:rsidRDefault="00B95DCF" w:rsidP="00A72EFD">
            <w:pPr>
              <w:rPr>
                <w:rFonts w:ascii="Times New Roman" w:hAnsi="Times New Roman" w:cs="Times New Roman"/>
              </w:rPr>
            </w:pPr>
            <w:r w:rsidRPr="00283BA2">
              <w:rPr>
                <w:rFonts w:ascii="Times New Roman" w:hAnsi="Times New Roman" w:cs="Times New Roman"/>
              </w:rPr>
              <w:lastRenderedPageBreak/>
              <w:t>Age</w:t>
            </w:r>
          </w:p>
        </w:tc>
        <w:tc>
          <w:tcPr>
            <w:tcW w:w="4675" w:type="dxa"/>
          </w:tcPr>
          <w:p w14:paraId="753CA3B3" w14:textId="69866933" w:rsidR="00B95DCF" w:rsidRPr="00283BA2" w:rsidRDefault="0080065C" w:rsidP="000869F6">
            <w:pPr>
              <w:rPr>
                <w:rFonts w:ascii="Times New Roman" w:hAnsi="Times New Roman" w:cs="Times New Roman"/>
              </w:rPr>
            </w:pPr>
            <w:r w:rsidRPr="00283BA2">
              <w:rPr>
                <w:rFonts w:ascii="Times New Roman" w:hAnsi="Times New Roman" w:cs="Times New Roman"/>
                <w:i/>
              </w:rPr>
              <w:t>Field void of data</w:t>
            </w:r>
            <w:r w:rsidRPr="00283BA2">
              <w:rPr>
                <w:rFonts w:ascii="Times New Roman" w:hAnsi="Times New Roman" w:cs="Times New Roman"/>
              </w:rPr>
              <w:t>: Because there is a delay in processing samples for the purpose of aging, the age field cannot be populated concurrently with other year-specific data.</w:t>
            </w:r>
            <w:r w:rsidR="00B95DCF" w:rsidRPr="00283BA2">
              <w:rPr>
                <w:rFonts w:ascii="Times New Roman" w:hAnsi="Times New Roman" w:cs="Times New Roman"/>
              </w:rPr>
              <w:t xml:space="preserve"> </w:t>
            </w:r>
            <w:r w:rsidRPr="00283BA2">
              <w:rPr>
                <w:rFonts w:ascii="Times New Roman" w:hAnsi="Times New Roman" w:cs="Times New Roman"/>
              </w:rPr>
              <w:t xml:space="preserve">Including </w:t>
            </w:r>
            <w:r w:rsidR="00B95DCF" w:rsidRPr="00283BA2">
              <w:rPr>
                <w:rFonts w:ascii="Times New Roman" w:hAnsi="Times New Roman" w:cs="Times New Roman"/>
              </w:rPr>
              <w:t>age</w:t>
            </w:r>
            <w:r w:rsidR="00022C88" w:rsidRPr="00283BA2">
              <w:rPr>
                <w:rFonts w:ascii="Times New Roman" w:hAnsi="Times New Roman" w:cs="Times New Roman"/>
              </w:rPr>
              <w:t xml:space="preserve"> in the same table as </w:t>
            </w:r>
            <w:r w:rsidR="00486C11" w:rsidRPr="00283BA2">
              <w:rPr>
                <w:rFonts w:ascii="Times New Roman" w:hAnsi="Times New Roman" w:cs="Times New Roman"/>
              </w:rPr>
              <w:t xml:space="preserve">other fields </w:t>
            </w:r>
            <w:r w:rsidR="00022C88" w:rsidRPr="00283BA2">
              <w:rPr>
                <w:rFonts w:ascii="Times New Roman" w:hAnsi="Times New Roman" w:cs="Times New Roman"/>
              </w:rPr>
              <w:t xml:space="preserve">that can be populated sooner </w:t>
            </w:r>
            <w:r w:rsidR="00B95DCF" w:rsidRPr="00283BA2">
              <w:rPr>
                <w:rFonts w:ascii="Times New Roman" w:hAnsi="Times New Roman" w:cs="Times New Roman"/>
              </w:rPr>
              <w:t xml:space="preserve">causes confusion </w:t>
            </w:r>
            <w:r w:rsidR="00486C11" w:rsidRPr="00283BA2">
              <w:rPr>
                <w:rFonts w:ascii="Times New Roman" w:hAnsi="Times New Roman" w:cs="Times New Roman"/>
              </w:rPr>
              <w:t>due to the</w:t>
            </w:r>
            <w:r w:rsidR="000869F6" w:rsidRPr="00283BA2">
              <w:rPr>
                <w:rFonts w:ascii="Times New Roman" w:hAnsi="Times New Roman" w:cs="Times New Roman"/>
              </w:rPr>
              <w:t xml:space="preserve"> time </w:t>
            </w:r>
            <w:r w:rsidR="00B95DCF" w:rsidRPr="00283BA2">
              <w:rPr>
                <w:rFonts w:ascii="Times New Roman" w:hAnsi="Times New Roman" w:cs="Times New Roman"/>
              </w:rPr>
              <w:t xml:space="preserve">lag </w:t>
            </w:r>
            <w:r w:rsidR="00022C88" w:rsidRPr="00283BA2">
              <w:rPr>
                <w:rFonts w:ascii="Times New Roman" w:hAnsi="Times New Roman" w:cs="Times New Roman"/>
              </w:rPr>
              <w:t xml:space="preserve">for age </w:t>
            </w:r>
            <w:r w:rsidR="00486C11" w:rsidRPr="00283BA2">
              <w:rPr>
                <w:rFonts w:ascii="Times New Roman" w:hAnsi="Times New Roman" w:cs="Times New Roman"/>
              </w:rPr>
              <w:t xml:space="preserve">and subsequent empty field. </w:t>
            </w:r>
            <w:r w:rsidR="00022C88" w:rsidRPr="00283BA2">
              <w:rPr>
                <w:rFonts w:ascii="Times New Roman" w:hAnsi="Times New Roman" w:cs="Times New Roman"/>
              </w:rPr>
              <w:t>These fields should not be displayed on the same table or explanation should be provided to indicate age data exists and will be populated at a later time.</w:t>
            </w:r>
          </w:p>
        </w:tc>
      </w:tr>
      <w:tr w:rsidR="00CA3D6B" w:rsidRPr="00283BA2" w14:paraId="41BFA13F" w14:textId="77777777" w:rsidTr="00B95DCF">
        <w:tc>
          <w:tcPr>
            <w:tcW w:w="4675" w:type="dxa"/>
          </w:tcPr>
          <w:p w14:paraId="77160DF1" w14:textId="557DF8EB" w:rsidR="00CA3D6B" w:rsidRPr="00283BA2" w:rsidRDefault="00CA3D6B" w:rsidP="00A72EFD">
            <w:pPr>
              <w:rPr>
                <w:rFonts w:ascii="Times New Roman" w:hAnsi="Times New Roman" w:cs="Times New Roman"/>
              </w:rPr>
            </w:pPr>
            <w:r w:rsidRPr="00283BA2">
              <w:rPr>
                <w:rFonts w:ascii="Times New Roman" w:hAnsi="Times New Roman" w:cs="Times New Roman"/>
              </w:rPr>
              <w:t>Various - URL fields</w:t>
            </w:r>
          </w:p>
        </w:tc>
        <w:tc>
          <w:tcPr>
            <w:tcW w:w="4675" w:type="dxa"/>
          </w:tcPr>
          <w:p w14:paraId="2421DA47" w14:textId="32B01F4E" w:rsidR="00CA3D6B" w:rsidRPr="00283BA2" w:rsidRDefault="00CA3D6B" w:rsidP="000869F6">
            <w:pPr>
              <w:rPr>
                <w:rFonts w:ascii="Times New Roman" w:hAnsi="Times New Roman" w:cs="Times New Roman"/>
                <w:i/>
              </w:rPr>
            </w:pPr>
            <w:r w:rsidRPr="00283BA2">
              <w:rPr>
                <w:rFonts w:ascii="Times New Roman" w:eastAsia="Times New Roman" w:hAnsi="Times New Roman" w:cs="Times New Roman"/>
                <w:i/>
                <w:sz w:val="20"/>
                <w:szCs w:val="20"/>
              </w:rPr>
              <w:t xml:space="preserve">URL functionality </w:t>
            </w:r>
            <w:r w:rsidRPr="00283BA2">
              <w:rPr>
                <w:rFonts w:ascii="Times New Roman" w:eastAsia="Times New Roman" w:hAnsi="Times New Roman" w:cs="Times New Roman"/>
                <w:sz w:val="20"/>
                <w:szCs w:val="20"/>
              </w:rPr>
              <w:t xml:space="preserve">- </w:t>
            </w:r>
            <w:r w:rsidR="003640A9" w:rsidRPr="00283BA2">
              <w:rPr>
                <w:rFonts w:ascii="Times New Roman" w:eastAsia="Times New Roman" w:hAnsi="Times New Roman" w:cs="Times New Roman"/>
                <w:sz w:val="20"/>
                <w:szCs w:val="20"/>
              </w:rPr>
              <w:t>W</w:t>
            </w:r>
            <w:r w:rsidRPr="00283BA2">
              <w:rPr>
                <w:rFonts w:ascii="Times New Roman" w:eastAsia="Times New Roman" w:hAnsi="Times New Roman" w:cs="Times New Roman"/>
                <w:sz w:val="20"/>
                <w:szCs w:val="20"/>
              </w:rPr>
              <w:t>hen a URL does</w:t>
            </w:r>
            <w:r w:rsidR="003640A9" w:rsidRPr="00283BA2">
              <w:rPr>
                <w:rFonts w:ascii="Times New Roman" w:eastAsia="Times New Roman" w:hAnsi="Times New Roman" w:cs="Times New Roman"/>
                <w:sz w:val="20"/>
                <w:szCs w:val="20"/>
              </w:rPr>
              <w:t xml:space="preserve"> not</w:t>
            </w:r>
            <w:r w:rsidRPr="00283BA2">
              <w:rPr>
                <w:rFonts w:ascii="Times New Roman" w:eastAsia="Times New Roman" w:hAnsi="Times New Roman" w:cs="Times New Roman"/>
                <w:sz w:val="20"/>
                <w:szCs w:val="20"/>
              </w:rPr>
              <w:t xml:space="preserve"> open a webpage that matches the expected content related to the field</w:t>
            </w:r>
            <w:r w:rsidR="003640A9" w:rsidRPr="00283BA2">
              <w:rPr>
                <w:rFonts w:ascii="Times New Roman" w:eastAsia="Times New Roman" w:hAnsi="Times New Roman" w:cs="Times New Roman"/>
              </w:rPr>
              <w:t>,</w:t>
            </w:r>
            <w:r w:rsidR="003640A9" w:rsidRPr="00283BA2">
              <w:rPr>
                <w:rFonts w:ascii="Times New Roman" w:hAnsi="Times New Roman" w:cs="Times New Roman"/>
              </w:rPr>
              <w:t xml:space="preserve"> data consumers can become confused and frustrated.</w:t>
            </w:r>
          </w:p>
        </w:tc>
      </w:tr>
    </w:tbl>
    <w:p w14:paraId="0781196A" w14:textId="328C6F84" w:rsidR="00B95DCF" w:rsidRPr="00283BA2" w:rsidRDefault="00B95DCF" w:rsidP="00A72EFD">
      <w:pPr>
        <w:spacing w:line="240" w:lineRule="auto"/>
        <w:rPr>
          <w:rFonts w:ascii="Times New Roman" w:hAnsi="Times New Roman" w:cs="Times New Roman"/>
        </w:rPr>
      </w:pPr>
    </w:p>
    <w:p w14:paraId="7B16B8F4" w14:textId="3208E197" w:rsidR="008672CF" w:rsidRPr="00283BA2" w:rsidRDefault="008672CF" w:rsidP="008672CF">
      <w:pPr>
        <w:pStyle w:val="Heading2"/>
        <w:spacing w:line="240" w:lineRule="auto"/>
        <w:rPr>
          <w:rFonts w:ascii="Times New Roman" w:hAnsi="Times New Roman" w:cs="Times New Roman"/>
          <w:b/>
        </w:rPr>
      </w:pPr>
      <w:bookmarkStart w:id="17" w:name="_Toc95658149"/>
      <w:r w:rsidRPr="00283BA2">
        <w:rPr>
          <w:rFonts w:ascii="Times New Roman" w:hAnsi="Times New Roman" w:cs="Times New Roman"/>
          <w:b/>
        </w:rPr>
        <w:t>Issues Beyond QA/QC Data Flow Tasks</w:t>
      </w:r>
      <w:bookmarkEnd w:id="17"/>
      <w:r w:rsidRPr="00283BA2">
        <w:rPr>
          <w:rFonts w:ascii="Times New Roman" w:hAnsi="Times New Roman" w:cs="Times New Roman"/>
          <w:b/>
        </w:rPr>
        <w:t xml:space="preserve"> </w:t>
      </w:r>
    </w:p>
    <w:p w14:paraId="509EE728" w14:textId="00F04E2B" w:rsidR="008672CF" w:rsidRPr="00283BA2" w:rsidRDefault="008672CF" w:rsidP="00A72EFD">
      <w:pPr>
        <w:spacing w:line="240" w:lineRule="auto"/>
        <w:rPr>
          <w:rFonts w:ascii="Times New Roman" w:hAnsi="Times New Roman" w:cs="Times New Roman"/>
        </w:rPr>
      </w:pPr>
    </w:p>
    <w:p w14:paraId="5C1DA992" w14:textId="355D3FDD" w:rsidR="008672CF" w:rsidRPr="00283BA2" w:rsidRDefault="00A570BC" w:rsidP="00A570BC">
      <w:pPr>
        <w:spacing w:line="240" w:lineRule="auto"/>
        <w:rPr>
          <w:rFonts w:ascii="Times New Roman" w:hAnsi="Times New Roman" w:cs="Times New Roman"/>
        </w:rPr>
      </w:pPr>
      <w:r w:rsidRPr="00283BA2">
        <w:rPr>
          <w:rFonts w:ascii="Times New Roman" w:hAnsi="Times New Roman" w:cs="Times New Roman"/>
        </w:rPr>
        <w:t xml:space="preserve">Data submitted to CAP Fish HLI StreamNet is an outcome of the collective work of numerous tribal, state, and federal </w:t>
      </w:r>
      <w:r w:rsidR="00BE489C" w:rsidRPr="00283BA2">
        <w:rPr>
          <w:rFonts w:ascii="Times New Roman" w:hAnsi="Times New Roman" w:cs="Times New Roman"/>
        </w:rPr>
        <w:t xml:space="preserve">biologist, </w:t>
      </w:r>
      <w:r w:rsidRPr="00283BA2">
        <w:rPr>
          <w:rFonts w:ascii="Times New Roman" w:hAnsi="Times New Roman" w:cs="Times New Roman"/>
        </w:rPr>
        <w:t>managers</w:t>
      </w:r>
      <w:r w:rsidR="00BE489C" w:rsidRPr="00283BA2">
        <w:rPr>
          <w:rFonts w:ascii="Times New Roman" w:hAnsi="Times New Roman" w:cs="Times New Roman"/>
        </w:rPr>
        <w:t>, data stewards,</w:t>
      </w:r>
      <w:r w:rsidRPr="00283BA2">
        <w:rPr>
          <w:rFonts w:ascii="Times New Roman" w:hAnsi="Times New Roman" w:cs="Times New Roman"/>
        </w:rPr>
        <w:t xml:space="preserve"> and policymakers</w:t>
      </w:r>
      <w:r w:rsidR="003640A9" w:rsidRPr="00283BA2">
        <w:rPr>
          <w:rFonts w:ascii="Times New Roman" w:hAnsi="Times New Roman" w:cs="Times New Roman"/>
        </w:rPr>
        <w:t>,</w:t>
      </w:r>
      <w:r w:rsidRPr="00283BA2">
        <w:rPr>
          <w:rFonts w:ascii="Times New Roman" w:hAnsi="Times New Roman" w:cs="Times New Roman"/>
        </w:rPr>
        <w:t xml:space="preserve"> reflecting agreed upon data to inform regional assessments and reporting. For some issues encountered by data consumers and</w:t>
      </w:r>
      <w:r w:rsidR="003640A9" w:rsidRPr="00283BA2">
        <w:rPr>
          <w:rFonts w:ascii="Times New Roman" w:hAnsi="Times New Roman" w:cs="Times New Roman"/>
        </w:rPr>
        <w:t xml:space="preserve"> occasionally</w:t>
      </w:r>
      <w:r w:rsidRPr="00283BA2">
        <w:rPr>
          <w:rFonts w:ascii="Times New Roman" w:hAnsi="Times New Roman" w:cs="Times New Roman"/>
        </w:rPr>
        <w:t xml:space="preserve"> data stewards, a </w:t>
      </w:r>
      <w:r w:rsidR="00117C21" w:rsidRPr="00283BA2">
        <w:rPr>
          <w:rFonts w:ascii="Times New Roman" w:hAnsi="Times New Roman" w:cs="Times New Roman"/>
        </w:rPr>
        <w:t xml:space="preserve">need exists to include </w:t>
      </w:r>
      <w:r w:rsidRPr="00283BA2">
        <w:rPr>
          <w:rFonts w:ascii="Times New Roman" w:hAnsi="Times New Roman" w:cs="Times New Roman"/>
        </w:rPr>
        <w:t xml:space="preserve">a broader group of representatives </w:t>
      </w:r>
      <w:r w:rsidR="00117C21" w:rsidRPr="00283BA2">
        <w:rPr>
          <w:rFonts w:ascii="Times New Roman" w:hAnsi="Times New Roman" w:cs="Times New Roman"/>
        </w:rPr>
        <w:t xml:space="preserve">associated with the projects/programs that are sharing data with StreamNet. </w:t>
      </w:r>
      <w:r w:rsidRPr="00283BA2">
        <w:rPr>
          <w:rFonts w:ascii="Times New Roman" w:hAnsi="Times New Roman" w:cs="Times New Roman"/>
        </w:rPr>
        <w:t>Depending on the specific issue</w:t>
      </w:r>
      <w:r w:rsidR="0068367C" w:rsidRPr="00283BA2">
        <w:rPr>
          <w:rFonts w:ascii="Times New Roman" w:hAnsi="Times New Roman" w:cs="Times New Roman"/>
        </w:rPr>
        <w:t>,</w:t>
      </w:r>
      <w:r w:rsidRPr="00283BA2">
        <w:rPr>
          <w:rFonts w:ascii="Times New Roman" w:hAnsi="Times New Roman" w:cs="Times New Roman"/>
        </w:rPr>
        <w:t xml:space="preserve"> one of several existing forums could be leverage</w:t>
      </w:r>
      <w:r w:rsidR="0068367C" w:rsidRPr="00283BA2">
        <w:rPr>
          <w:rFonts w:ascii="Times New Roman" w:hAnsi="Times New Roman" w:cs="Times New Roman"/>
        </w:rPr>
        <w:t>d</w:t>
      </w:r>
      <w:r w:rsidRPr="00283BA2">
        <w:rPr>
          <w:rFonts w:ascii="Times New Roman" w:hAnsi="Times New Roman" w:cs="Times New Roman"/>
        </w:rPr>
        <w:t xml:space="preserve"> for the need</w:t>
      </w:r>
      <w:r w:rsidR="0068367C" w:rsidRPr="00283BA2">
        <w:rPr>
          <w:rFonts w:ascii="Times New Roman" w:hAnsi="Times New Roman" w:cs="Times New Roman"/>
        </w:rPr>
        <w:t>ed</w:t>
      </w:r>
      <w:r w:rsidRPr="00283BA2">
        <w:rPr>
          <w:rFonts w:ascii="Times New Roman" w:hAnsi="Times New Roman" w:cs="Times New Roman"/>
        </w:rPr>
        <w:t xml:space="preserve"> discussion, including PNAMP's </w:t>
      </w:r>
      <w:r w:rsidR="008672CF" w:rsidRPr="00283BA2">
        <w:rPr>
          <w:rFonts w:ascii="Times New Roman" w:hAnsi="Times New Roman" w:cs="Times New Roman"/>
        </w:rPr>
        <w:t>Fish Monitoring Workgroup (FMWG), StreamNet DDT</w:t>
      </w:r>
      <w:r w:rsidRPr="00283BA2">
        <w:rPr>
          <w:rFonts w:ascii="Times New Roman" w:hAnsi="Times New Roman" w:cs="Times New Roman"/>
        </w:rPr>
        <w:t xml:space="preserve">, and </w:t>
      </w:r>
      <w:r w:rsidR="008672CF" w:rsidRPr="00283BA2">
        <w:rPr>
          <w:rFonts w:ascii="Times New Roman" w:hAnsi="Times New Roman" w:cs="Times New Roman"/>
        </w:rPr>
        <w:t>CAP DDT.</w:t>
      </w:r>
    </w:p>
    <w:p w14:paraId="7493F5B3" w14:textId="1BEF0E3F" w:rsidR="00A570BC" w:rsidRPr="00283BA2" w:rsidRDefault="008672CF" w:rsidP="00A570BC">
      <w:pPr>
        <w:spacing w:line="240" w:lineRule="auto"/>
        <w:rPr>
          <w:rFonts w:ascii="Times New Roman" w:hAnsi="Times New Roman" w:cs="Times New Roman"/>
        </w:rPr>
      </w:pPr>
      <w:r w:rsidRPr="00283BA2">
        <w:rPr>
          <w:rFonts w:ascii="Times New Roman" w:hAnsi="Times New Roman" w:cs="Times New Roman"/>
        </w:rPr>
        <w:t>The following is a summary of existi</w:t>
      </w:r>
      <w:r w:rsidR="008745BE" w:rsidRPr="00283BA2">
        <w:rPr>
          <w:rFonts w:ascii="Times New Roman" w:hAnsi="Times New Roman" w:cs="Times New Roman"/>
        </w:rPr>
        <w:t>n</w:t>
      </w:r>
      <w:r w:rsidRPr="00283BA2">
        <w:rPr>
          <w:rFonts w:ascii="Times New Roman" w:hAnsi="Times New Roman" w:cs="Times New Roman"/>
        </w:rPr>
        <w:t xml:space="preserve">g issues for which the identified groups could </w:t>
      </w:r>
      <w:proofErr w:type="gramStart"/>
      <w:r w:rsidRPr="00283BA2">
        <w:rPr>
          <w:rFonts w:ascii="Times New Roman" w:hAnsi="Times New Roman" w:cs="Times New Roman"/>
        </w:rPr>
        <w:t>provide assistance</w:t>
      </w:r>
      <w:proofErr w:type="gramEnd"/>
      <w:r w:rsidR="00A570BC" w:rsidRPr="00283BA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00A570BC" w:rsidRPr="00283BA2" w14:paraId="4A901C88" w14:textId="77777777" w:rsidTr="001C6C43">
        <w:tc>
          <w:tcPr>
            <w:tcW w:w="4675" w:type="dxa"/>
          </w:tcPr>
          <w:p w14:paraId="5DDE2975" w14:textId="077F09B1" w:rsidR="00A570BC" w:rsidRPr="00283BA2" w:rsidRDefault="00A570BC" w:rsidP="001C6C43">
            <w:pPr>
              <w:jc w:val="center"/>
              <w:rPr>
                <w:rFonts w:ascii="Times New Roman" w:hAnsi="Times New Roman" w:cs="Times New Roman"/>
                <w:b/>
              </w:rPr>
            </w:pPr>
            <w:r w:rsidRPr="00283BA2">
              <w:rPr>
                <w:rFonts w:ascii="Times New Roman" w:hAnsi="Times New Roman" w:cs="Times New Roman"/>
                <w:b/>
              </w:rPr>
              <w:t>Group</w:t>
            </w:r>
          </w:p>
        </w:tc>
        <w:tc>
          <w:tcPr>
            <w:tcW w:w="4675" w:type="dxa"/>
          </w:tcPr>
          <w:p w14:paraId="2EE96338" w14:textId="77777777" w:rsidR="00A570BC" w:rsidRPr="00283BA2" w:rsidRDefault="00A570BC" w:rsidP="001C6C43">
            <w:pPr>
              <w:jc w:val="center"/>
              <w:rPr>
                <w:rFonts w:ascii="Times New Roman" w:hAnsi="Times New Roman" w:cs="Times New Roman"/>
                <w:b/>
              </w:rPr>
            </w:pPr>
            <w:r w:rsidRPr="00283BA2">
              <w:rPr>
                <w:rFonts w:ascii="Times New Roman" w:hAnsi="Times New Roman" w:cs="Times New Roman"/>
                <w:b/>
              </w:rPr>
              <w:t xml:space="preserve">Issue </w:t>
            </w:r>
          </w:p>
        </w:tc>
      </w:tr>
      <w:tr w:rsidR="00A570BC" w:rsidRPr="00283BA2" w14:paraId="4134EACF" w14:textId="77777777" w:rsidTr="001C6C43">
        <w:tc>
          <w:tcPr>
            <w:tcW w:w="4675" w:type="dxa"/>
          </w:tcPr>
          <w:p w14:paraId="15A3684C" w14:textId="78281DB4" w:rsidR="00A570BC" w:rsidRPr="00283BA2" w:rsidRDefault="00A570BC" w:rsidP="001C6C43">
            <w:pPr>
              <w:rPr>
                <w:rFonts w:ascii="Times New Roman" w:hAnsi="Times New Roman" w:cs="Times New Roman"/>
              </w:rPr>
            </w:pPr>
            <w:r w:rsidRPr="00283BA2">
              <w:rPr>
                <w:rFonts w:ascii="Times New Roman" w:hAnsi="Times New Roman" w:cs="Times New Roman"/>
              </w:rPr>
              <w:t>CAP DDT and SN DDT</w:t>
            </w:r>
          </w:p>
        </w:tc>
        <w:tc>
          <w:tcPr>
            <w:tcW w:w="4675" w:type="dxa"/>
          </w:tcPr>
          <w:p w14:paraId="6A48F8D4" w14:textId="647ECB27" w:rsidR="00A570BC" w:rsidRPr="00283BA2" w:rsidRDefault="00A570BC" w:rsidP="00C7128F">
            <w:pPr>
              <w:rPr>
                <w:rFonts w:ascii="Times New Roman" w:hAnsi="Times New Roman" w:cs="Times New Roman"/>
              </w:rPr>
            </w:pPr>
            <w:r w:rsidRPr="00283BA2">
              <w:rPr>
                <w:rFonts w:ascii="Times New Roman" w:hAnsi="Times New Roman" w:cs="Times New Roman"/>
                <w:i/>
              </w:rPr>
              <w:t>Fields are not populated with the appropriate content or left void</w:t>
            </w:r>
            <w:r w:rsidRPr="00283BA2">
              <w:rPr>
                <w:rFonts w:ascii="Times New Roman" w:hAnsi="Times New Roman" w:cs="Times New Roman"/>
              </w:rPr>
              <w:t xml:space="preserve"> - DDTs should collaborate to develop guidance for addressing the problematic fields to better communicate the desired content to the data providers (i.e., biologists/data stewards)</w:t>
            </w:r>
          </w:p>
          <w:p w14:paraId="38E4EBC0" w14:textId="29ACEE91" w:rsidR="00A570BC" w:rsidRPr="00283BA2" w:rsidRDefault="00A570BC" w:rsidP="001C6C43">
            <w:pPr>
              <w:rPr>
                <w:rFonts w:ascii="Times New Roman" w:hAnsi="Times New Roman" w:cs="Times New Roman"/>
                <w:i/>
              </w:rPr>
            </w:pPr>
          </w:p>
        </w:tc>
      </w:tr>
      <w:tr w:rsidR="00A570BC" w:rsidRPr="00283BA2" w14:paraId="5E8F8B7F" w14:textId="77777777" w:rsidTr="001C6C43">
        <w:tc>
          <w:tcPr>
            <w:tcW w:w="4675" w:type="dxa"/>
          </w:tcPr>
          <w:p w14:paraId="06DE7706" w14:textId="142EF2DB" w:rsidR="00A570BC" w:rsidRPr="00283BA2" w:rsidRDefault="00A570BC" w:rsidP="001C6C43">
            <w:pPr>
              <w:rPr>
                <w:rFonts w:ascii="Times New Roman" w:hAnsi="Times New Roman" w:cs="Times New Roman"/>
              </w:rPr>
            </w:pPr>
            <w:r w:rsidRPr="00283BA2">
              <w:rPr>
                <w:rFonts w:ascii="Times New Roman" w:hAnsi="Times New Roman" w:cs="Times New Roman"/>
              </w:rPr>
              <w:t>PNAMP FMWG</w:t>
            </w:r>
            <w:r w:rsidR="00F0303E" w:rsidRPr="00283BA2">
              <w:rPr>
                <w:rFonts w:ascii="Times New Roman" w:hAnsi="Times New Roman" w:cs="Times New Roman"/>
              </w:rPr>
              <w:t xml:space="preserve"> in collaboration with StreamNet</w:t>
            </w:r>
          </w:p>
        </w:tc>
        <w:tc>
          <w:tcPr>
            <w:tcW w:w="4675" w:type="dxa"/>
          </w:tcPr>
          <w:p w14:paraId="759F52F1" w14:textId="0196C2C3" w:rsidR="00F0303E" w:rsidRPr="00283BA2" w:rsidRDefault="00A570BC" w:rsidP="00C7128F">
            <w:pPr>
              <w:rPr>
                <w:rFonts w:ascii="Times New Roman" w:hAnsi="Times New Roman" w:cs="Times New Roman"/>
              </w:rPr>
            </w:pPr>
            <w:r w:rsidRPr="00283BA2">
              <w:rPr>
                <w:rFonts w:ascii="Times New Roman" w:hAnsi="Times New Roman" w:cs="Times New Roman"/>
                <w:i/>
              </w:rPr>
              <w:t>Fields are not populated with the appropriate content or left void</w:t>
            </w:r>
            <w:r w:rsidR="00F0303E" w:rsidRPr="00283BA2">
              <w:rPr>
                <w:rFonts w:ascii="Times New Roman" w:hAnsi="Times New Roman" w:cs="Times New Roman"/>
                <w:i/>
              </w:rPr>
              <w:t xml:space="preserve"> - </w:t>
            </w:r>
            <w:r w:rsidR="00BE489C" w:rsidRPr="00283BA2">
              <w:rPr>
                <w:rFonts w:ascii="Times New Roman" w:hAnsi="Times New Roman" w:cs="Times New Roman"/>
              </w:rPr>
              <w:t>a strong collaboration between biologists and data stewards, built on a common understanding of the correct content to be submitted for each field needs to be maintained over time. To this end</w:t>
            </w:r>
            <w:r w:rsidR="00825BF1" w:rsidRPr="00283BA2">
              <w:rPr>
                <w:rFonts w:ascii="Times New Roman" w:hAnsi="Times New Roman" w:cs="Times New Roman"/>
              </w:rPr>
              <w:t>,</w:t>
            </w:r>
            <w:r w:rsidR="00BE489C" w:rsidRPr="00283BA2">
              <w:rPr>
                <w:rFonts w:ascii="Times New Roman" w:hAnsi="Times New Roman" w:cs="Times New Roman"/>
              </w:rPr>
              <w:t xml:space="preserve"> </w:t>
            </w:r>
            <w:bookmarkStart w:id="18" w:name="_Hlk95055666"/>
            <w:r w:rsidR="00F0303E" w:rsidRPr="00283BA2">
              <w:rPr>
                <w:rFonts w:ascii="Times New Roman" w:hAnsi="Times New Roman" w:cs="Times New Roman"/>
              </w:rPr>
              <w:t>FMWG should work with StreamNet and PSMFC staff to convene</w:t>
            </w:r>
            <w:r w:rsidR="00BE489C" w:rsidRPr="00283BA2">
              <w:rPr>
                <w:rFonts w:ascii="Times New Roman" w:hAnsi="Times New Roman" w:cs="Times New Roman"/>
              </w:rPr>
              <w:t xml:space="preserve"> a biennial </w:t>
            </w:r>
            <w:r w:rsidR="00F0303E" w:rsidRPr="00283BA2">
              <w:rPr>
                <w:rFonts w:ascii="Times New Roman" w:hAnsi="Times New Roman" w:cs="Times New Roman"/>
              </w:rPr>
              <w:t>technical workshop with biologists and data stewards to:</w:t>
            </w:r>
            <w:bookmarkEnd w:id="18"/>
          </w:p>
          <w:p w14:paraId="7C3DE6A0" w14:textId="7A6D4032" w:rsidR="00F0303E" w:rsidRPr="00283BA2" w:rsidRDefault="00F0303E" w:rsidP="00C7128F">
            <w:pPr>
              <w:pStyle w:val="ListParagraph"/>
              <w:numPr>
                <w:ilvl w:val="0"/>
                <w:numId w:val="55"/>
              </w:numPr>
              <w:spacing w:line="240" w:lineRule="auto"/>
              <w:rPr>
                <w:rFonts w:ascii="Times New Roman" w:hAnsi="Times New Roman" w:cs="Times New Roman"/>
              </w:rPr>
            </w:pPr>
            <w:r w:rsidRPr="00283BA2">
              <w:rPr>
                <w:rFonts w:ascii="Times New Roman" w:hAnsi="Times New Roman" w:cs="Times New Roman"/>
              </w:rPr>
              <w:t>Review DES fields</w:t>
            </w:r>
            <w:r w:rsidR="00BE489C" w:rsidRPr="00283BA2">
              <w:rPr>
                <w:rFonts w:ascii="Times New Roman" w:hAnsi="Times New Roman" w:cs="Times New Roman"/>
              </w:rPr>
              <w:t xml:space="preserve"> (CA DES for HLIs and StreamNet DES for related trends)</w:t>
            </w:r>
            <w:r w:rsidRPr="00283BA2">
              <w:rPr>
                <w:rFonts w:ascii="Times New Roman" w:hAnsi="Times New Roman" w:cs="Times New Roman"/>
              </w:rPr>
              <w:t xml:space="preserve"> to ensure there is a common understanding of how to: 1) accommodate a </w:t>
            </w:r>
            <w:r w:rsidR="00825BF1" w:rsidRPr="00283BA2">
              <w:rPr>
                <w:rFonts w:ascii="Times New Roman" w:hAnsi="Times New Roman" w:cs="Times New Roman"/>
              </w:rPr>
              <w:t>"</w:t>
            </w:r>
            <w:r w:rsidRPr="00283BA2">
              <w:rPr>
                <w:rFonts w:ascii="Times New Roman" w:hAnsi="Times New Roman" w:cs="Times New Roman"/>
              </w:rPr>
              <w:t>no methods</w:t>
            </w:r>
            <w:r w:rsidR="00825BF1" w:rsidRPr="00283BA2">
              <w:rPr>
                <w:rFonts w:ascii="Times New Roman" w:hAnsi="Times New Roman" w:cs="Times New Roman"/>
              </w:rPr>
              <w:t>"</w:t>
            </w:r>
            <w:r w:rsidRPr="00283BA2">
              <w:rPr>
                <w:rFonts w:ascii="Times New Roman" w:hAnsi="Times New Roman" w:cs="Times New Roman"/>
              </w:rPr>
              <w:t xml:space="preserve"> scenario to circumvent the required fields, 2) address </w:t>
            </w:r>
            <w:r w:rsidRPr="00283BA2">
              <w:rPr>
                <w:rFonts w:ascii="Times New Roman" w:hAnsi="Times New Roman" w:cs="Times New Roman"/>
              </w:rPr>
              <w:lastRenderedPageBreak/>
              <w:t xml:space="preserve">fields with the wrong content, and 3) improve field descriptions that lead </w:t>
            </w:r>
            <w:r w:rsidR="008745BE" w:rsidRPr="00283BA2">
              <w:rPr>
                <w:rFonts w:ascii="Times New Roman" w:hAnsi="Times New Roman" w:cs="Times New Roman"/>
              </w:rPr>
              <w:t>to confusion</w:t>
            </w:r>
            <w:r w:rsidRPr="00283BA2">
              <w:rPr>
                <w:rFonts w:ascii="Times New Roman" w:hAnsi="Times New Roman" w:cs="Times New Roman"/>
              </w:rPr>
              <w:t xml:space="preserve"> when entering data.</w:t>
            </w:r>
          </w:p>
          <w:p w14:paraId="6DC58AB9" w14:textId="77777777" w:rsidR="00F0303E" w:rsidRPr="00283BA2" w:rsidRDefault="00F0303E" w:rsidP="00C7128F">
            <w:pPr>
              <w:pStyle w:val="ListParagraph"/>
              <w:numPr>
                <w:ilvl w:val="0"/>
                <w:numId w:val="55"/>
              </w:numPr>
              <w:spacing w:line="240" w:lineRule="auto"/>
              <w:rPr>
                <w:rFonts w:ascii="Times New Roman" w:hAnsi="Times New Roman" w:cs="Times New Roman"/>
              </w:rPr>
            </w:pPr>
            <w:r w:rsidRPr="00283BA2">
              <w:rPr>
                <w:rFonts w:ascii="Times New Roman" w:hAnsi="Times New Roman" w:cs="Times New Roman"/>
              </w:rPr>
              <w:t xml:space="preserve">Discuss QA/QC issues and propose solutions. </w:t>
            </w:r>
          </w:p>
          <w:p w14:paraId="4E67CC20" w14:textId="77777777" w:rsidR="00F0303E" w:rsidRPr="00283BA2" w:rsidRDefault="00F0303E" w:rsidP="00C7128F">
            <w:pPr>
              <w:pStyle w:val="ListParagraph"/>
              <w:numPr>
                <w:ilvl w:val="0"/>
                <w:numId w:val="55"/>
              </w:numPr>
              <w:spacing w:line="240" w:lineRule="auto"/>
              <w:rPr>
                <w:rFonts w:ascii="Times New Roman" w:hAnsi="Times New Roman" w:cs="Times New Roman"/>
              </w:rPr>
            </w:pPr>
            <w:r w:rsidRPr="00283BA2">
              <w:rPr>
                <w:rFonts w:ascii="Times New Roman" w:hAnsi="Times New Roman" w:cs="Times New Roman"/>
              </w:rPr>
              <w:t xml:space="preserve">Clarify expectations and roles relative to analyzing, providing, and submitting data. </w:t>
            </w:r>
          </w:p>
          <w:p w14:paraId="7F0EB745" w14:textId="6989428F" w:rsidR="00F0303E" w:rsidRPr="00283BA2" w:rsidRDefault="00F0303E" w:rsidP="00C7128F">
            <w:pPr>
              <w:pStyle w:val="ListParagraph"/>
              <w:numPr>
                <w:ilvl w:val="0"/>
                <w:numId w:val="55"/>
              </w:numPr>
              <w:spacing w:line="240" w:lineRule="auto"/>
              <w:rPr>
                <w:rFonts w:ascii="Times New Roman" w:hAnsi="Times New Roman" w:cs="Times New Roman"/>
              </w:rPr>
            </w:pPr>
            <w:r w:rsidRPr="00283BA2">
              <w:rPr>
                <w:rFonts w:ascii="Times New Roman" w:hAnsi="Times New Roman" w:cs="Times New Roman"/>
              </w:rPr>
              <w:t xml:space="preserve">Review fields that are frequently empty </w:t>
            </w:r>
            <w:r w:rsidR="00283BA2" w:rsidRPr="00283BA2">
              <w:rPr>
                <w:rFonts w:ascii="Times New Roman" w:hAnsi="Times New Roman" w:cs="Times New Roman"/>
              </w:rPr>
              <w:t>and identify</w:t>
            </w:r>
            <w:r w:rsidRPr="00283BA2">
              <w:rPr>
                <w:rFonts w:ascii="Times New Roman" w:hAnsi="Times New Roman" w:cs="Times New Roman"/>
              </w:rPr>
              <w:t xml:space="preserve"> causes and solutions (e.g., confirm data are not available or, if available, how to include the data in the submittal</w:t>
            </w:r>
            <w:r w:rsidR="00283BA2" w:rsidRPr="00283BA2">
              <w:rPr>
                <w:rFonts w:ascii="Times New Roman" w:hAnsi="Times New Roman" w:cs="Times New Roman"/>
              </w:rPr>
              <w:t>)</w:t>
            </w:r>
            <w:r w:rsidRPr="00283BA2">
              <w:rPr>
                <w:rFonts w:ascii="Times New Roman" w:hAnsi="Times New Roman" w:cs="Times New Roman"/>
              </w:rPr>
              <w:t xml:space="preserve">. </w:t>
            </w:r>
          </w:p>
          <w:p w14:paraId="2EFE3461" w14:textId="77777777" w:rsidR="00A570BC" w:rsidRPr="00283BA2" w:rsidRDefault="00F0303E" w:rsidP="00C7128F">
            <w:pPr>
              <w:pStyle w:val="ListParagraph"/>
              <w:numPr>
                <w:ilvl w:val="0"/>
                <w:numId w:val="55"/>
              </w:numPr>
              <w:spacing w:line="240" w:lineRule="auto"/>
              <w:rPr>
                <w:rFonts w:ascii="Times New Roman" w:hAnsi="Times New Roman" w:cs="Times New Roman"/>
              </w:rPr>
            </w:pPr>
            <w:r w:rsidRPr="00283BA2">
              <w:rPr>
                <w:rFonts w:ascii="Times New Roman" w:hAnsi="Times New Roman" w:cs="Times New Roman"/>
              </w:rPr>
              <w:t>Receive input to clarify content and data provided through the query tools and the download/export file.</w:t>
            </w:r>
          </w:p>
          <w:p w14:paraId="1B90412C" w14:textId="1DB131B0" w:rsidR="00420E4C" w:rsidRPr="00283BA2" w:rsidRDefault="00420E4C" w:rsidP="00420E4C">
            <w:pPr>
              <w:rPr>
                <w:rFonts w:ascii="Times New Roman" w:hAnsi="Times New Roman" w:cs="Times New Roman"/>
              </w:rPr>
            </w:pPr>
            <w:r w:rsidRPr="00283BA2">
              <w:rPr>
                <w:rFonts w:ascii="Times New Roman" w:hAnsi="Times New Roman" w:cs="Times New Roman"/>
                <w:i/>
              </w:rPr>
              <w:t>Metadata and data set connections</w:t>
            </w:r>
            <w:r w:rsidRPr="00283BA2">
              <w:rPr>
                <w:rFonts w:ascii="Times New Roman" w:hAnsi="Times New Roman" w:cs="Times New Roman"/>
              </w:rPr>
              <w:t xml:space="preserve"> - once automated metadata connections are made, review to ensure the connections are correct. </w:t>
            </w:r>
          </w:p>
          <w:p w14:paraId="2CFC931B" w14:textId="77777777" w:rsidR="00420E4C" w:rsidRPr="00283BA2" w:rsidRDefault="00420E4C" w:rsidP="00420E4C">
            <w:pPr>
              <w:rPr>
                <w:rFonts w:ascii="Times New Roman" w:hAnsi="Times New Roman" w:cs="Times New Roman"/>
              </w:rPr>
            </w:pPr>
          </w:p>
          <w:p w14:paraId="1F88CF90" w14:textId="48F29035" w:rsidR="00420E4C" w:rsidRPr="00283BA2" w:rsidRDefault="00420E4C" w:rsidP="00420E4C">
            <w:pPr>
              <w:rPr>
                <w:rFonts w:ascii="Times New Roman" w:hAnsi="Times New Roman" w:cs="Times New Roman"/>
              </w:rPr>
            </w:pPr>
            <w:r w:rsidRPr="00283BA2">
              <w:rPr>
                <w:rFonts w:ascii="Times New Roman" w:hAnsi="Times New Roman" w:cs="Times New Roman"/>
                <w:i/>
              </w:rPr>
              <w:t xml:space="preserve">Mismatch between StreamNet data fieldnames/values and original source </w:t>
            </w:r>
            <w:r w:rsidRPr="00283BA2">
              <w:rPr>
                <w:rFonts w:ascii="Times New Roman" w:hAnsi="Times New Roman" w:cs="Times New Roman"/>
              </w:rPr>
              <w:t>- explore how data consumers interpret existing mismatch and what can be done by StreamNet to provide needed content to alleviate confusion or distrust of data accessed from StreamNet.</w:t>
            </w:r>
          </w:p>
        </w:tc>
      </w:tr>
      <w:tr w:rsidR="00A570BC" w:rsidRPr="00283BA2" w14:paraId="759F886A" w14:textId="77777777" w:rsidTr="001C6C43">
        <w:tc>
          <w:tcPr>
            <w:tcW w:w="4675" w:type="dxa"/>
          </w:tcPr>
          <w:p w14:paraId="023A6EE7" w14:textId="5A88794E" w:rsidR="00A570BC" w:rsidRPr="00283BA2" w:rsidRDefault="00F0303E" w:rsidP="001C6C43">
            <w:pPr>
              <w:rPr>
                <w:rFonts w:ascii="Times New Roman" w:hAnsi="Times New Roman" w:cs="Times New Roman"/>
              </w:rPr>
            </w:pPr>
            <w:r w:rsidRPr="00283BA2">
              <w:rPr>
                <w:rFonts w:ascii="Times New Roman" w:hAnsi="Times New Roman" w:cs="Times New Roman"/>
              </w:rPr>
              <w:lastRenderedPageBreak/>
              <w:t>PNAMP and StreamNet staff co</w:t>
            </w:r>
            <w:r w:rsidR="008745BE" w:rsidRPr="00283BA2">
              <w:rPr>
                <w:rFonts w:ascii="Times New Roman" w:hAnsi="Times New Roman" w:cs="Times New Roman"/>
              </w:rPr>
              <w:t>ordination</w:t>
            </w:r>
          </w:p>
        </w:tc>
        <w:tc>
          <w:tcPr>
            <w:tcW w:w="4675" w:type="dxa"/>
          </w:tcPr>
          <w:p w14:paraId="27C5AEAB" w14:textId="3399AFBF" w:rsidR="00F0303E" w:rsidRPr="00283BA2" w:rsidRDefault="00F0303E" w:rsidP="00C7128F">
            <w:pPr>
              <w:rPr>
                <w:rFonts w:ascii="Times New Roman" w:hAnsi="Times New Roman" w:cs="Times New Roman"/>
              </w:rPr>
            </w:pPr>
            <w:r w:rsidRPr="00283BA2">
              <w:rPr>
                <w:rFonts w:ascii="Times New Roman" w:hAnsi="Times New Roman" w:cs="Times New Roman"/>
                <w:i/>
              </w:rPr>
              <w:t>Metadata and data set connections</w:t>
            </w:r>
            <w:r w:rsidRPr="00283BA2">
              <w:rPr>
                <w:rFonts w:ascii="Times New Roman" w:hAnsi="Times New Roman" w:cs="Times New Roman"/>
              </w:rPr>
              <w:t xml:space="preserve"> - PNAMP and StreamNet staff should identify and implement more efficient approaches to connect metadata to data sets </w:t>
            </w:r>
            <w:r w:rsidR="00420E4C" w:rsidRPr="00283BA2">
              <w:rPr>
                <w:rFonts w:ascii="Times New Roman" w:hAnsi="Times New Roman" w:cs="Times New Roman"/>
              </w:rPr>
              <w:t>(e.g., project reports, MR title, and MR URLs).</w:t>
            </w:r>
          </w:p>
          <w:p w14:paraId="16BD4227" w14:textId="6AD5D127" w:rsidR="00A570BC" w:rsidRPr="00283BA2" w:rsidRDefault="00A570BC" w:rsidP="001C6C43">
            <w:pPr>
              <w:rPr>
                <w:rFonts w:ascii="Times New Roman" w:hAnsi="Times New Roman" w:cs="Times New Roman"/>
              </w:rPr>
            </w:pPr>
          </w:p>
        </w:tc>
      </w:tr>
      <w:tr w:rsidR="00A570BC" w:rsidRPr="00283BA2" w14:paraId="5E311380" w14:textId="77777777" w:rsidTr="001C6C43">
        <w:tc>
          <w:tcPr>
            <w:tcW w:w="4675" w:type="dxa"/>
          </w:tcPr>
          <w:p w14:paraId="04414ED6" w14:textId="3A6A77C1" w:rsidR="00A570BC" w:rsidRPr="00283BA2" w:rsidRDefault="00F0303E" w:rsidP="001C6C43">
            <w:pPr>
              <w:rPr>
                <w:rFonts w:ascii="Times New Roman" w:hAnsi="Times New Roman" w:cs="Times New Roman"/>
              </w:rPr>
            </w:pPr>
            <w:r w:rsidRPr="00283BA2">
              <w:rPr>
                <w:rFonts w:ascii="Times New Roman" w:hAnsi="Times New Roman" w:cs="Times New Roman"/>
              </w:rPr>
              <w:t xml:space="preserve">CBF&amp;W Library and StreamNet </w:t>
            </w:r>
          </w:p>
        </w:tc>
        <w:tc>
          <w:tcPr>
            <w:tcW w:w="4675" w:type="dxa"/>
          </w:tcPr>
          <w:p w14:paraId="34CA0EA3" w14:textId="1AFBBA8B" w:rsidR="00F0303E" w:rsidRPr="00283BA2" w:rsidRDefault="00F0303E" w:rsidP="00C7128F">
            <w:pPr>
              <w:rPr>
                <w:rFonts w:ascii="Times New Roman" w:hAnsi="Times New Roman" w:cs="Times New Roman"/>
              </w:rPr>
            </w:pPr>
            <w:r w:rsidRPr="00283BA2">
              <w:rPr>
                <w:rFonts w:ascii="Times New Roman" w:hAnsi="Times New Roman" w:cs="Times New Roman"/>
                <w:i/>
              </w:rPr>
              <w:t>Access to data-related documents</w:t>
            </w:r>
            <w:r w:rsidRPr="00283BA2">
              <w:rPr>
                <w:rFonts w:ascii="Times New Roman" w:hAnsi="Times New Roman" w:cs="Times New Roman"/>
              </w:rPr>
              <w:t xml:space="preserve"> - StreamNet staff, </w:t>
            </w:r>
            <w:r w:rsidR="00C16F98" w:rsidRPr="00283BA2">
              <w:rPr>
                <w:rFonts w:ascii="Times New Roman" w:hAnsi="Times New Roman" w:cs="Times New Roman"/>
              </w:rPr>
              <w:t>Library</w:t>
            </w:r>
            <w:r w:rsidRPr="00283BA2">
              <w:rPr>
                <w:rFonts w:ascii="Times New Roman" w:hAnsi="Times New Roman" w:cs="Times New Roman"/>
              </w:rPr>
              <w:t xml:space="preserve">, and data stewards </w:t>
            </w:r>
            <w:r w:rsidR="00B10963" w:rsidRPr="00283BA2">
              <w:rPr>
                <w:rFonts w:ascii="Times New Roman" w:hAnsi="Times New Roman" w:cs="Times New Roman"/>
              </w:rPr>
              <w:t xml:space="preserve">will </w:t>
            </w:r>
            <w:r w:rsidRPr="00283BA2">
              <w:rPr>
                <w:rFonts w:ascii="Times New Roman" w:hAnsi="Times New Roman" w:cs="Times New Roman"/>
              </w:rPr>
              <w:t xml:space="preserve">ensure metadata documents are accessible </w:t>
            </w:r>
            <w:r w:rsidR="00AB48ED" w:rsidRPr="00283BA2">
              <w:rPr>
                <w:rFonts w:ascii="Times New Roman" w:hAnsi="Times New Roman" w:cs="Times New Roman"/>
              </w:rPr>
              <w:t xml:space="preserve">to the public </w:t>
            </w:r>
            <w:r w:rsidRPr="00283BA2">
              <w:rPr>
                <w:rFonts w:ascii="Times New Roman" w:hAnsi="Times New Roman" w:cs="Times New Roman"/>
              </w:rPr>
              <w:t xml:space="preserve">from the </w:t>
            </w:r>
            <w:r w:rsidR="00C16F98" w:rsidRPr="00283BA2">
              <w:rPr>
                <w:rFonts w:ascii="Times New Roman" w:hAnsi="Times New Roman" w:cs="Times New Roman"/>
              </w:rPr>
              <w:t>Library</w:t>
            </w:r>
            <w:r w:rsidR="00AB48ED" w:rsidRPr="00283BA2">
              <w:rPr>
                <w:rFonts w:ascii="Times New Roman" w:hAnsi="Times New Roman" w:cs="Times New Roman"/>
              </w:rPr>
              <w:t>. T</w:t>
            </w:r>
            <w:r w:rsidRPr="00283BA2">
              <w:rPr>
                <w:rFonts w:ascii="Times New Roman" w:hAnsi="Times New Roman" w:cs="Times New Roman"/>
              </w:rPr>
              <w:t xml:space="preserve">he </w:t>
            </w:r>
            <w:r w:rsidR="00AB48ED" w:rsidRPr="00283BA2">
              <w:rPr>
                <w:rFonts w:ascii="Times New Roman" w:hAnsi="Times New Roman" w:cs="Times New Roman"/>
              </w:rPr>
              <w:t xml:space="preserve">URLs </w:t>
            </w:r>
            <w:r w:rsidRPr="00283BA2">
              <w:rPr>
                <w:rFonts w:ascii="Times New Roman" w:hAnsi="Times New Roman" w:cs="Times New Roman"/>
              </w:rPr>
              <w:t xml:space="preserve">provided by the data stewards </w:t>
            </w:r>
            <w:r w:rsidR="00AB48ED" w:rsidRPr="00283BA2">
              <w:rPr>
                <w:rFonts w:ascii="Times New Roman" w:hAnsi="Times New Roman" w:cs="Times New Roman"/>
              </w:rPr>
              <w:t xml:space="preserve">should at a minimum have a </w:t>
            </w:r>
            <w:r w:rsidR="00C16F98" w:rsidRPr="00283BA2">
              <w:rPr>
                <w:rFonts w:ascii="Times New Roman" w:hAnsi="Times New Roman" w:cs="Times New Roman"/>
              </w:rPr>
              <w:t>library back-up URL if the data provider prefers maintaining their organization's document URL for public access</w:t>
            </w:r>
            <w:r w:rsidRPr="00283BA2">
              <w:rPr>
                <w:rFonts w:ascii="Times New Roman" w:hAnsi="Times New Roman" w:cs="Times New Roman"/>
              </w:rPr>
              <w:t>.</w:t>
            </w:r>
            <w:r w:rsidR="004356DC" w:rsidRPr="00283BA2">
              <w:rPr>
                <w:rFonts w:ascii="Times New Roman" w:hAnsi="Times New Roman" w:cs="Times New Roman"/>
              </w:rPr>
              <w:t xml:space="preserve"> </w:t>
            </w:r>
          </w:p>
          <w:p w14:paraId="1BB862D4" w14:textId="0BB40FF3" w:rsidR="004356DC" w:rsidRPr="00283BA2" w:rsidRDefault="004356DC" w:rsidP="00C7128F">
            <w:pPr>
              <w:rPr>
                <w:rFonts w:ascii="Times New Roman" w:hAnsi="Times New Roman" w:cs="Times New Roman"/>
              </w:rPr>
            </w:pPr>
          </w:p>
          <w:p w14:paraId="15D481D8" w14:textId="3D98002F" w:rsidR="004356DC" w:rsidRPr="00283BA2" w:rsidRDefault="004356DC" w:rsidP="00C7128F">
            <w:pPr>
              <w:rPr>
                <w:rFonts w:ascii="Times New Roman" w:hAnsi="Times New Roman" w:cs="Times New Roman"/>
              </w:rPr>
            </w:pPr>
            <w:r w:rsidRPr="00283BA2">
              <w:rPr>
                <w:rFonts w:ascii="Times New Roman" w:hAnsi="Times New Roman" w:cs="Times New Roman"/>
                <w:i/>
              </w:rPr>
              <w:t xml:space="preserve">Process efficiency </w:t>
            </w:r>
            <w:r w:rsidRPr="00283BA2">
              <w:rPr>
                <w:rFonts w:ascii="Times New Roman" w:hAnsi="Times New Roman" w:cs="Times New Roman"/>
              </w:rPr>
              <w:t xml:space="preserve">- StreamNet and Library staff </w:t>
            </w:r>
            <w:r w:rsidR="00C16F98" w:rsidRPr="00283BA2">
              <w:rPr>
                <w:rFonts w:ascii="Times New Roman" w:hAnsi="Times New Roman" w:cs="Times New Roman"/>
              </w:rPr>
              <w:t xml:space="preserve">will </w:t>
            </w:r>
            <w:r w:rsidRPr="00283BA2">
              <w:rPr>
                <w:rFonts w:ascii="Times New Roman" w:hAnsi="Times New Roman" w:cs="Times New Roman"/>
              </w:rPr>
              <w:t>implement changes to more efficiently link Library URL to datasets currently using other URLs or referring to printed documents.</w:t>
            </w:r>
          </w:p>
          <w:p w14:paraId="587A12D3" w14:textId="09EE99D9" w:rsidR="00A570BC" w:rsidRPr="00283BA2" w:rsidRDefault="00A570BC" w:rsidP="001C6C43">
            <w:pPr>
              <w:rPr>
                <w:rFonts w:ascii="Times New Roman" w:hAnsi="Times New Roman" w:cs="Times New Roman"/>
                <w:i/>
              </w:rPr>
            </w:pPr>
          </w:p>
        </w:tc>
      </w:tr>
      <w:tr w:rsidR="00420E4C" w:rsidRPr="00283BA2" w14:paraId="2C70A008" w14:textId="77777777" w:rsidTr="001C6C43">
        <w:tc>
          <w:tcPr>
            <w:tcW w:w="4675" w:type="dxa"/>
          </w:tcPr>
          <w:p w14:paraId="717F0AB0" w14:textId="182FD75C" w:rsidR="00420E4C" w:rsidRPr="00283BA2" w:rsidRDefault="00420E4C" w:rsidP="001C6C43">
            <w:pPr>
              <w:rPr>
                <w:rFonts w:ascii="Times New Roman" w:hAnsi="Times New Roman" w:cs="Times New Roman"/>
              </w:rPr>
            </w:pPr>
            <w:r w:rsidRPr="00283BA2">
              <w:rPr>
                <w:rFonts w:ascii="Times New Roman" w:hAnsi="Times New Roman" w:cs="Times New Roman"/>
              </w:rPr>
              <w:t>NOAA, NPCC, BPA, and CAP Core Team</w:t>
            </w:r>
          </w:p>
        </w:tc>
        <w:tc>
          <w:tcPr>
            <w:tcW w:w="4675" w:type="dxa"/>
          </w:tcPr>
          <w:p w14:paraId="31C9F960" w14:textId="0BB1CE28" w:rsidR="00420E4C" w:rsidRPr="00283BA2" w:rsidRDefault="00420E4C" w:rsidP="00C7128F">
            <w:pPr>
              <w:rPr>
                <w:rFonts w:ascii="Times New Roman" w:hAnsi="Times New Roman" w:cs="Times New Roman"/>
              </w:rPr>
            </w:pPr>
            <w:r w:rsidRPr="00283BA2">
              <w:rPr>
                <w:rFonts w:ascii="Times New Roman" w:hAnsi="Times New Roman" w:cs="Times New Roman"/>
                <w:i/>
              </w:rPr>
              <w:t xml:space="preserve">CAP Fish HLI data in regional systems and reports </w:t>
            </w:r>
            <w:r w:rsidRPr="00283BA2">
              <w:rPr>
                <w:rFonts w:ascii="Times New Roman" w:hAnsi="Times New Roman" w:cs="Times New Roman"/>
              </w:rPr>
              <w:t xml:space="preserve">- assess whether </w:t>
            </w:r>
            <w:r w:rsidR="008B056E" w:rsidRPr="00283BA2">
              <w:rPr>
                <w:rFonts w:ascii="Times New Roman" w:hAnsi="Times New Roman" w:cs="Times New Roman"/>
              </w:rPr>
              <w:t>the use of CAP Fish HLI data as a common data source across these products results in consistent information being displayed or whether there is a need to clarify / explain differences.</w:t>
            </w:r>
          </w:p>
        </w:tc>
      </w:tr>
    </w:tbl>
    <w:p w14:paraId="304D139F" w14:textId="77777777" w:rsidR="00A570BC" w:rsidRPr="00283BA2" w:rsidRDefault="00A570BC" w:rsidP="00A570BC">
      <w:pPr>
        <w:spacing w:line="240" w:lineRule="auto"/>
        <w:rPr>
          <w:rFonts w:ascii="Times New Roman" w:hAnsi="Times New Roman" w:cs="Times New Roman"/>
        </w:rPr>
      </w:pPr>
    </w:p>
    <w:p w14:paraId="28716A2D" w14:textId="52A6A463" w:rsidR="00FB7E24" w:rsidRPr="00283BA2" w:rsidRDefault="00FB7E24" w:rsidP="00A72EFD">
      <w:pPr>
        <w:pStyle w:val="Heading2"/>
        <w:spacing w:line="240" w:lineRule="auto"/>
        <w:rPr>
          <w:rFonts w:ascii="Times New Roman" w:hAnsi="Times New Roman" w:cs="Times New Roman"/>
          <w:b/>
        </w:rPr>
      </w:pPr>
      <w:bookmarkStart w:id="19" w:name="_Toc95658150"/>
      <w:r w:rsidRPr="00283BA2">
        <w:rPr>
          <w:rFonts w:ascii="Times New Roman" w:hAnsi="Times New Roman" w:cs="Times New Roman"/>
          <w:b/>
        </w:rPr>
        <w:t>Conclusion</w:t>
      </w:r>
      <w:bookmarkEnd w:id="19"/>
      <w:r w:rsidRPr="00283BA2">
        <w:rPr>
          <w:rFonts w:ascii="Times New Roman" w:hAnsi="Times New Roman" w:cs="Times New Roman"/>
          <w:b/>
        </w:rPr>
        <w:t xml:space="preserve"> </w:t>
      </w:r>
    </w:p>
    <w:p w14:paraId="5C9E87A7" w14:textId="3F3E9126" w:rsidR="00B008D1" w:rsidRPr="00283BA2" w:rsidRDefault="00B008D1" w:rsidP="00A72EFD">
      <w:pPr>
        <w:spacing w:line="240" w:lineRule="auto"/>
        <w:rPr>
          <w:rFonts w:ascii="Times New Roman" w:hAnsi="Times New Roman" w:cs="Times New Roman"/>
        </w:rPr>
      </w:pPr>
      <w:r w:rsidRPr="00283BA2">
        <w:rPr>
          <w:rFonts w:ascii="Times New Roman" w:hAnsi="Times New Roman" w:cs="Times New Roman"/>
        </w:rPr>
        <w:t>The pro</w:t>
      </w:r>
      <w:r w:rsidR="00DE1398" w:rsidRPr="00283BA2">
        <w:rPr>
          <w:rFonts w:ascii="Times New Roman" w:hAnsi="Times New Roman" w:cs="Times New Roman"/>
        </w:rPr>
        <w:t>cedures presented in this p</w:t>
      </w:r>
      <w:r w:rsidRPr="00283BA2">
        <w:rPr>
          <w:rFonts w:ascii="Times New Roman" w:hAnsi="Times New Roman" w:cs="Times New Roman"/>
        </w:rPr>
        <w:t xml:space="preserve">lan </w:t>
      </w:r>
      <w:r w:rsidR="00DE1398" w:rsidRPr="00283BA2">
        <w:rPr>
          <w:rFonts w:ascii="Times New Roman" w:hAnsi="Times New Roman" w:cs="Times New Roman"/>
        </w:rPr>
        <w:t xml:space="preserve">represent </w:t>
      </w:r>
      <w:r w:rsidRPr="00283BA2">
        <w:rPr>
          <w:rFonts w:ascii="Times New Roman" w:hAnsi="Times New Roman" w:cs="Times New Roman"/>
        </w:rPr>
        <w:t xml:space="preserve">the </w:t>
      </w:r>
      <w:r w:rsidR="00BB2077" w:rsidRPr="00283BA2">
        <w:rPr>
          <w:rFonts w:ascii="Times New Roman" w:hAnsi="Times New Roman" w:cs="Times New Roman"/>
        </w:rPr>
        <w:t>minimum</w:t>
      </w:r>
      <w:r w:rsidR="00486C11" w:rsidRPr="00283BA2">
        <w:rPr>
          <w:rFonts w:ascii="Times New Roman" w:hAnsi="Times New Roman" w:cs="Times New Roman"/>
        </w:rPr>
        <w:t xml:space="preserve"> </w:t>
      </w:r>
      <w:r w:rsidRPr="00283BA2">
        <w:rPr>
          <w:rFonts w:ascii="Times New Roman" w:hAnsi="Times New Roman" w:cs="Times New Roman"/>
        </w:rPr>
        <w:t xml:space="preserve">QA/QC </w:t>
      </w:r>
      <w:r w:rsidR="00486C11" w:rsidRPr="00283BA2">
        <w:rPr>
          <w:rFonts w:ascii="Times New Roman" w:hAnsi="Times New Roman" w:cs="Times New Roman"/>
        </w:rPr>
        <w:t>that should be</w:t>
      </w:r>
      <w:r w:rsidRPr="00283BA2">
        <w:rPr>
          <w:rFonts w:ascii="Times New Roman" w:hAnsi="Times New Roman" w:cs="Times New Roman"/>
        </w:rPr>
        <w:t xml:space="preserve"> performed </w:t>
      </w:r>
      <w:r w:rsidR="00ED7B05" w:rsidRPr="00283BA2">
        <w:rPr>
          <w:rFonts w:ascii="Times New Roman" w:hAnsi="Times New Roman" w:cs="Times New Roman"/>
        </w:rPr>
        <w:t xml:space="preserve">prior to, during, and after </w:t>
      </w:r>
      <w:r w:rsidR="00F7674E" w:rsidRPr="00283BA2">
        <w:rPr>
          <w:rFonts w:ascii="Times New Roman" w:hAnsi="Times New Roman" w:cs="Times New Roman"/>
        </w:rPr>
        <w:t>data are</w:t>
      </w:r>
      <w:r w:rsidR="00ED7B05" w:rsidRPr="00283BA2">
        <w:rPr>
          <w:rFonts w:ascii="Times New Roman" w:hAnsi="Times New Roman" w:cs="Times New Roman"/>
        </w:rPr>
        <w:t xml:space="preserve"> submitted</w:t>
      </w:r>
      <w:r w:rsidRPr="00283BA2">
        <w:rPr>
          <w:rFonts w:ascii="Times New Roman" w:hAnsi="Times New Roman" w:cs="Times New Roman"/>
        </w:rPr>
        <w:t xml:space="preserve"> to the S</w:t>
      </w:r>
      <w:r w:rsidR="00BB2077" w:rsidRPr="00283BA2">
        <w:rPr>
          <w:rFonts w:ascii="Times New Roman" w:hAnsi="Times New Roman" w:cs="Times New Roman"/>
        </w:rPr>
        <w:t>t</w:t>
      </w:r>
      <w:r w:rsidRPr="00283BA2">
        <w:rPr>
          <w:rFonts w:ascii="Times New Roman" w:hAnsi="Times New Roman" w:cs="Times New Roman"/>
        </w:rPr>
        <w:t>reamNet data system.</w:t>
      </w:r>
      <w:r w:rsidR="00E21948" w:rsidRPr="00283BA2">
        <w:rPr>
          <w:rFonts w:ascii="Times New Roman" w:hAnsi="Times New Roman" w:cs="Times New Roman"/>
        </w:rPr>
        <w:t xml:space="preserve"> </w:t>
      </w:r>
      <w:r w:rsidR="00AE5EC9" w:rsidRPr="00283BA2">
        <w:rPr>
          <w:rFonts w:ascii="Times New Roman" w:hAnsi="Times New Roman" w:cs="Times New Roman"/>
        </w:rPr>
        <w:t xml:space="preserve">Achieving and maintaining the highest level of QA/QC will require on-going vigilance and process refinement. Revisions are expected as new data providers and consumers become involved with the </w:t>
      </w:r>
      <w:r w:rsidR="008A7B2E" w:rsidRPr="00283BA2">
        <w:rPr>
          <w:rFonts w:ascii="Times New Roman" w:hAnsi="Times New Roman" w:cs="Times New Roman"/>
        </w:rPr>
        <w:t xml:space="preserve">CAP Fish HLIs </w:t>
      </w:r>
      <w:r w:rsidR="00AE5EC9" w:rsidRPr="00283BA2">
        <w:rPr>
          <w:rFonts w:ascii="Times New Roman" w:hAnsi="Times New Roman" w:cs="Times New Roman"/>
        </w:rPr>
        <w:t xml:space="preserve">and Fish Monitoring Data. </w:t>
      </w:r>
      <w:r w:rsidR="00D01BFB" w:rsidRPr="00283BA2">
        <w:rPr>
          <w:rFonts w:ascii="Times New Roman" w:hAnsi="Times New Roman" w:cs="Times New Roman"/>
        </w:rPr>
        <w:t xml:space="preserve">With the implementation of these procedures, data will be clear to users and their confidence in StreamNet as a source of fisheries data will </w:t>
      </w:r>
      <w:proofErr w:type="gramStart"/>
      <w:r w:rsidR="00D01BFB" w:rsidRPr="00283BA2">
        <w:rPr>
          <w:rFonts w:ascii="Times New Roman" w:hAnsi="Times New Roman" w:cs="Times New Roman"/>
        </w:rPr>
        <w:t>increase.</w:t>
      </w:r>
      <w:r w:rsidR="00663C46" w:rsidRPr="00283BA2">
        <w:rPr>
          <w:rFonts w:ascii="Times New Roman" w:hAnsi="Times New Roman" w:cs="Times New Roman"/>
        </w:rPr>
        <w:t>.</w:t>
      </w:r>
      <w:proofErr w:type="gramEnd"/>
      <w:r w:rsidR="00E21948" w:rsidRPr="00283BA2">
        <w:rPr>
          <w:rFonts w:ascii="Times New Roman" w:hAnsi="Times New Roman" w:cs="Times New Roman"/>
        </w:rPr>
        <w:t xml:space="preserve"> </w:t>
      </w:r>
    </w:p>
    <w:p w14:paraId="1C13D61A" w14:textId="5A90AFB1" w:rsidR="00311C8A" w:rsidRPr="00283BA2" w:rsidRDefault="00AE5EC9" w:rsidP="00C7128F">
      <w:pPr>
        <w:spacing w:line="240" w:lineRule="auto"/>
        <w:rPr>
          <w:rFonts w:ascii="Times New Roman" w:hAnsi="Times New Roman" w:cs="Times New Roman"/>
        </w:rPr>
      </w:pPr>
      <w:r w:rsidRPr="00283BA2">
        <w:rPr>
          <w:rFonts w:ascii="Times New Roman" w:hAnsi="Times New Roman" w:cs="Times New Roman"/>
        </w:rPr>
        <w:t>Although the plan provides guidance to improve many aspects of existing QA/QC efforts, select i</w:t>
      </w:r>
      <w:r w:rsidR="004271D7" w:rsidRPr="00283BA2">
        <w:rPr>
          <w:rFonts w:ascii="Times New Roman" w:hAnsi="Times New Roman" w:cs="Times New Roman"/>
        </w:rPr>
        <w:t xml:space="preserve">ssues are beyond the scope of this </w:t>
      </w:r>
      <w:r w:rsidR="000A08A3" w:rsidRPr="00283BA2">
        <w:rPr>
          <w:rFonts w:ascii="Times New Roman" w:hAnsi="Times New Roman" w:cs="Times New Roman"/>
        </w:rPr>
        <w:t>p</w:t>
      </w:r>
      <w:r w:rsidR="004271D7" w:rsidRPr="00283BA2">
        <w:rPr>
          <w:rFonts w:ascii="Times New Roman" w:hAnsi="Times New Roman" w:cs="Times New Roman"/>
        </w:rPr>
        <w:t>lan</w:t>
      </w:r>
      <w:r w:rsidR="000A08A3" w:rsidRPr="00283BA2">
        <w:rPr>
          <w:rFonts w:ascii="Times New Roman" w:hAnsi="Times New Roman" w:cs="Times New Roman"/>
        </w:rPr>
        <w:t xml:space="preserve">. Consequently, a comprehensive QA/QC effort will require assistance </w:t>
      </w:r>
      <w:r w:rsidR="008672CF" w:rsidRPr="00283BA2">
        <w:rPr>
          <w:rFonts w:ascii="Times New Roman" w:hAnsi="Times New Roman" w:cs="Times New Roman"/>
        </w:rPr>
        <w:t xml:space="preserve">from StreamNet teams and </w:t>
      </w:r>
      <w:r w:rsidR="000A08A3" w:rsidRPr="00283BA2">
        <w:rPr>
          <w:rFonts w:ascii="Times New Roman" w:hAnsi="Times New Roman" w:cs="Times New Roman"/>
        </w:rPr>
        <w:t xml:space="preserve">from other </w:t>
      </w:r>
      <w:r w:rsidR="004271D7" w:rsidRPr="00283BA2">
        <w:rPr>
          <w:rFonts w:ascii="Times New Roman" w:hAnsi="Times New Roman" w:cs="Times New Roman"/>
        </w:rPr>
        <w:t>groups</w:t>
      </w:r>
      <w:r w:rsidR="008672CF" w:rsidRPr="00283BA2">
        <w:rPr>
          <w:rFonts w:ascii="Times New Roman" w:hAnsi="Times New Roman" w:cs="Times New Roman"/>
        </w:rPr>
        <w:t xml:space="preserve"> who collaborate with the StreamNet Program</w:t>
      </w:r>
      <w:r w:rsidR="00EA6C4C" w:rsidRPr="00283BA2">
        <w:rPr>
          <w:rFonts w:ascii="Times New Roman" w:hAnsi="Times New Roman" w:cs="Times New Roman"/>
        </w:rPr>
        <w:t xml:space="preserve"> </w:t>
      </w:r>
    </w:p>
    <w:p w14:paraId="7487F0F2" w14:textId="77777777" w:rsidR="00A70B5C" w:rsidRPr="00283BA2" w:rsidRDefault="00A70B5C" w:rsidP="00A72EFD">
      <w:pPr>
        <w:spacing w:line="240" w:lineRule="auto"/>
        <w:rPr>
          <w:rFonts w:ascii="Times New Roman" w:hAnsi="Times New Roman" w:cs="Times New Roman"/>
          <w:highlight w:val="yellow"/>
        </w:rPr>
      </w:pPr>
    </w:p>
    <w:p w14:paraId="1E3377F1" w14:textId="77777777" w:rsidR="00A70B5C" w:rsidRPr="00283BA2" w:rsidRDefault="00A70B5C" w:rsidP="00A72EFD">
      <w:pPr>
        <w:spacing w:line="240" w:lineRule="auto"/>
        <w:rPr>
          <w:rFonts w:ascii="Times New Roman" w:hAnsi="Times New Roman" w:cs="Times New Roman"/>
          <w:highlight w:val="yellow"/>
        </w:rPr>
      </w:pPr>
    </w:p>
    <w:p w14:paraId="378D0DFA" w14:textId="77777777" w:rsidR="00A70B5C" w:rsidRPr="00283BA2" w:rsidRDefault="00A70B5C" w:rsidP="00A72EFD">
      <w:pPr>
        <w:spacing w:line="240" w:lineRule="auto"/>
        <w:rPr>
          <w:rFonts w:ascii="Times New Roman" w:hAnsi="Times New Roman" w:cs="Times New Roman"/>
          <w:highlight w:val="yellow"/>
        </w:rPr>
      </w:pPr>
    </w:p>
    <w:p w14:paraId="5594763D" w14:textId="77777777" w:rsidR="00104139" w:rsidRPr="00283BA2" w:rsidRDefault="00104139" w:rsidP="00605FD0">
      <w:pPr>
        <w:pStyle w:val="ListParagraph"/>
        <w:spacing w:after="160" w:line="240" w:lineRule="auto"/>
        <w:ind w:left="2160"/>
        <w:rPr>
          <w:rFonts w:ascii="Times New Roman" w:hAnsi="Times New Roman" w:cs="Times New Roman"/>
          <w:highlight w:val="yellow"/>
        </w:rPr>
      </w:pPr>
    </w:p>
    <w:p w14:paraId="3B88F33A" w14:textId="77777777" w:rsidR="00104139" w:rsidRPr="00283BA2" w:rsidRDefault="00104139" w:rsidP="00A72EFD">
      <w:pPr>
        <w:pStyle w:val="ListParagraph"/>
        <w:spacing w:line="240" w:lineRule="auto"/>
        <w:ind w:left="1440"/>
        <w:rPr>
          <w:rFonts w:ascii="Times New Roman" w:hAnsi="Times New Roman" w:cs="Times New Roman"/>
        </w:rPr>
      </w:pPr>
    </w:p>
    <w:p w14:paraId="128A2192" w14:textId="0AEFC61F" w:rsidR="00301276" w:rsidRPr="00283BA2" w:rsidRDefault="00301276" w:rsidP="00A72EFD">
      <w:pPr>
        <w:spacing w:line="240" w:lineRule="auto"/>
        <w:rPr>
          <w:rFonts w:ascii="Times New Roman" w:hAnsi="Times New Roman" w:cs="Times New Roman"/>
          <w:b/>
        </w:rPr>
      </w:pPr>
    </w:p>
    <w:p w14:paraId="42B1F5B4" w14:textId="77777777" w:rsidR="00301276" w:rsidRPr="00283BA2" w:rsidRDefault="00301276" w:rsidP="00A72EFD">
      <w:pPr>
        <w:pStyle w:val="Heading2"/>
        <w:spacing w:line="240" w:lineRule="auto"/>
        <w:rPr>
          <w:rFonts w:ascii="Times New Roman" w:hAnsi="Times New Roman" w:cs="Times New Roman"/>
        </w:rPr>
      </w:pPr>
    </w:p>
    <w:p w14:paraId="3186D352" w14:textId="77777777" w:rsidR="009F2FB3" w:rsidRPr="00283BA2" w:rsidRDefault="009F2FB3" w:rsidP="00A72EFD">
      <w:pPr>
        <w:spacing w:line="240" w:lineRule="auto"/>
        <w:rPr>
          <w:rFonts w:ascii="Times New Roman" w:eastAsiaTheme="majorEastAsia" w:hAnsi="Times New Roman" w:cs="Times New Roman"/>
          <w:color w:val="2F5496" w:themeColor="accent1" w:themeShade="BF"/>
          <w:sz w:val="26"/>
          <w:szCs w:val="26"/>
        </w:rPr>
      </w:pPr>
      <w:r w:rsidRPr="00283BA2">
        <w:rPr>
          <w:rFonts w:ascii="Times New Roman" w:hAnsi="Times New Roman" w:cs="Times New Roman"/>
        </w:rPr>
        <w:br w:type="page"/>
      </w:r>
    </w:p>
    <w:p w14:paraId="1B6980C9" w14:textId="13761F71" w:rsidR="00687B65" w:rsidRPr="00283BA2" w:rsidRDefault="0065189A" w:rsidP="00C8512A">
      <w:pPr>
        <w:pStyle w:val="Heading2"/>
        <w:rPr>
          <w:rFonts w:ascii="Times New Roman" w:hAnsi="Times New Roman" w:cs="Times New Roman"/>
          <w:b/>
          <w:i/>
          <w:sz w:val="24"/>
          <w:szCs w:val="24"/>
        </w:rPr>
      </w:pPr>
      <w:bookmarkStart w:id="20" w:name="_Toc95658151"/>
      <w:r w:rsidRPr="00283BA2">
        <w:rPr>
          <w:rFonts w:ascii="Times New Roman" w:hAnsi="Times New Roman" w:cs="Times New Roman"/>
          <w:b/>
          <w:sz w:val="24"/>
          <w:szCs w:val="24"/>
        </w:rPr>
        <w:lastRenderedPageBreak/>
        <w:t>Appendix A: 2</w:t>
      </w:r>
      <w:r w:rsidR="00687B65" w:rsidRPr="00283BA2">
        <w:rPr>
          <w:rFonts w:ascii="Times New Roman" w:hAnsi="Times New Roman" w:cs="Times New Roman"/>
          <w:b/>
          <w:sz w:val="24"/>
          <w:szCs w:val="24"/>
        </w:rPr>
        <w:t xml:space="preserve">019 StreamNet </w:t>
      </w:r>
      <w:r w:rsidR="00125EC4" w:rsidRPr="00283BA2">
        <w:rPr>
          <w:rFonts w:ascii="Times New Roman" w:hAnsi="Times New Roman" w:cs="Times New Roman"/>
          <w:b/>
          <w:sz w:val="24"/>
          <w:szCs w:val="24"/>
        </w:rPr>
        <w:t xml:space="preserve">Funded </w:t>
      </w:r>
      <w:r w:rsidR="00687B65" w:rsidRPr="00283BA2">
        <w:rPr>
          <w:rFonts w:ascii="Times New Roman" w:hAnsi="Times New Roman" w:cs="Times New Roman"/>
          <w:b/>
          <w:sz w:val="24"/>
          <w:szCs w:val="24"/>
        </w:rPr>
        <w:t>Data-Contributing Partners' QA/QC Procedures</w:t>
      </w:r>
      <w:bookmarkEnd w:id="20"/>
    </w:p>
    <w:p w14:paraId="5560D9FC" w14:textId="77777777" w:rsidR="00193484" w:rsidRPr="00283BA2" w:rsidRDefault="00193484" w:rsidP="00A72EFD">
      <w:pPr>
        <w:spacing w:after="0" w:line="240" w:lineRule="auto"/>
        <w:rPr>
          <w:rFonts w:ascii="Times New Roman" w:hAnsi="Times New Roman" w:cs="Times New Roman"/>
        </w:rPr>
      </w:pPr>
    </w:p>
    <w:p w14:paraId="4EFF1B98" w14:textId="5893924A" w:rsidR="00E81F38" w:rsidRPr="00383291" w:rsidRDefault="00E81F38" w:rsidP="00383291">
      <w:pPr>
        <w:jc w:val="center"/>
        <w:rPr>
          <w:rFonts w:ascii="Times New Roman" w:hAnsi="Times New Roman" w:cs="Times New Roman"/>
          <w:b/>
          <w:i/>
          <w:sz w:val="24"/>
          <w:szCs w:val="24"/>
        </w:rPr>
      </w:pPr>
      <w:r w:rsidRPr="00383291">
        <w:rPr>
          <w:rFonts w:ascii="Times New Roman" w:hAnsi="Times New Roman" w:cs="Times New Roman"/>
          <w:b/>
          <w:i/>
          <w:sz w:val="24"/>
          <w:szCs w:val="24"/>
        </w:rPr>
        <w:t>Note: this content was created in 2019 and current processes may differ.</w:t>
      </w:r>
    </w:p>
    <w:p w14:paraId="60FFC395" w14:textId="77777777" w:rsidR="00E81F38" w:rsidRDefault="00E81F38" w:rsidP="00A72EFD">
      <w:pPr>
        <w:spacing w:after="0" w:line="240" w:lineRule="auto"/>
        <w:rPr>
          <w:rFonts w:ascii="Times New Roman" w:hAnsi="Times New Roman" w:cs="Times New Roman"/>
        </w:rPr>
      </w:pPr>
    </w:p>
    <w:p w14:paraId="121E923A" w14:textId="23968883"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Before </w:t>
      </w:r>
      <w:r w:rsidR="00F7674E" w:rsidRPr="00283BA2">
        <w:rPr>
          <w:rFonts w:ascii="Times New Roman" w:hAnsi="Times New Roman" w:cs="Times New Roman"/>
        </w:rPr>
        <w:t>data are</w:t>
      </w:r>
      <w:r w:rsidRPr="00283BA2">
        <w:rPr>
          <w:rFonts w:ascii="Times New Roman" w:hAnsi="Times New Roman" w:cs="Times New Roman"/>
        </w:rPr>
        <w:t xml:space="preserve"> shared with StreamNet, </w:t>
      </w:r>
      <w:r w:rsidR="0068367C" w:rsidRPr="00283BA2">
        <w:rPr>
          <w:rFonts w:ascii="Times New Roman" w:hAnsi="Times New Roman" w:cs="Times New Roman"/>
        </w:rPr>
        <w:t>these</w:t>
      </w:r>
      <w:r w:rsidRPr="00283BA2">
        <w:rPr>
          <w:rFonts w:ascii="Times New Roman" w:hAnsi="Times New Roman" w:cs="Times New Roman"/>
        </w:rPr>
        <w:t xml:space="preserve"> first undergo QA/QC procedures at the source. </w:t>
      </w:r>
      <w:r w:rsidR="00E75048" w:rsidRPr="00283BA2">
        <w:rPr>
          <w:rFonts w:ascii="Times New Roman" w:hAnsi="Times New Roman" w:cs="Times New Roman"/>
        </w:rPr>
        <w:t xml:space="preserve">The following section provides </w:t>
      </w:r>
      <w:r w:rsidRPr="00283BA2">
        <w:rPr>
          <w:rFonts w:ascii="Times New Roman" w:hAnsi="Times New Roman" w:cs="Times New Roman"/>
        </w:rPr>
        <w:t>summar</w:t>
      </w:r>
      <w:r w:rsidR="00E75048" w:rsidRPr="00283BA2">
        <w:rPr>
          <w:rFonts w:ascii="Times New Roman" w:hAnsi="Times New Roman" w:cs="Times New Roman"/>
        </w:rPr>
        <w:t>ies of procedures</w:t>
      </w:r>
      <w:r w:rsidRPr="00283BA2">
        <w:rPr>
          <w:rFonts w:ascii="Times New Roman" w:hAnsi="Times New Roman" w:cs="Times New Roman"/>
        </w:rPr>
        <w:t xml:space="preserve"> </w:t>
      </w:r>
      <w:r w:rsidR="00E75048" w:rsidRPr="00283BA2">
        <w:rPr>
          <w:rFonts w:ascii="Times New Roman" w:hAnsi="Times New Roman" w:cs="Times New Roman"/>
        </w:rPr>
        <w:t xml:space="preserve">used by </w:t>
      </w:r>
      <w:r w:rsidRPr="00283BA2">
        <w:rPr>
          <w:rFonts w:ascii="Times New Roman" w:hAnsi="Times New Roman" w:cs="Times New Roman"/>
        </w:rPr>
        <w:t xml:space="preserve">current </w:t>
      </w:r>
      <w:r w:rsidR="004F7C79" w:rsidRPr="00283BA2">
        <w:rPr>
          <w:rFonts w:ascii="Times New Roman" w:hAnsi="Times New Roman" w:cs="Times New Roman"/>
        </w:rPr>
        <w:t xml:space="preserve">data providers who have </w:t>
      </w:r>
      <w:r w:rsidRPr="00283BA2">
        <w:rPr>
          <w:rFonts w:ascii="Times New Roman" w:hAnsi="Times New Roman" w:cs="Times New Roman"/>
        </w:rPr>
        <w:t xml:space="preserve">StreamNet </w:t>
      </w:r>
      <w:r w:rsidR="004F7C79" w:rsidRPr="00283BA2">
        <w:rPr>
          <w:rFonts w:ascii="Times New Roman" w:hAnsi="Times New Roman" w:cs="Times New Roman"/>
        </w:rPr>
        <w:t>funded data stewards</w:t>
      </w:r>
      <w:r w:rsidRPr="00283BA2">
        <w:rPr>
          <w:rFonts w:ascii="Times New Roman" w:hAnsi="Times New Roman" w:cs="Times New Roman"/>
        </w:rPr>
        <w:t>.</w:t>
      </w:r>
      <w:r w:rsidR="002444D7" w:rsidRPr="00283BA2">
        <w:rPr>
          <w:rFonts w:ascii="Times New Roman" w:hAnsi="Times New Roman" w:cs="Times New Roman"/>
        </w:rPr>
        <w:t xml:space="preserve"> </w:t>
      </w:r>
    </w:p>
    <w:p w14:paraId="39DC82A1" w14:textId="77777777" w:rsidR="00684A71" w:rsidRPr="00283BA2" w:rsidRDefault="00684A71" w:rsidP="00A72EFD">
      <w:pPr>
        <w:spacing w:after="0" w:line="240" w:lineRule="auto"/>
        <w:rPr>
          <w:rFonts w:ascii="Times New Roman" w:hAnsi="Times New Roman" w:cs="Times New Roman"/>
        </w:rPr>
      </w:pPr>
    </w:p>
    <w:p w14:paraId="5B8C1FDF" w14:textId="77777777" w:rsidR="00684A71" w:rsidRPr="00283BA2" w:rsidRDefault="00684A71" w:rsidP="00C8512A">
      <w:pPr>
        <w:pStyle w:val="Heading3"/>
        <w:rPr>
          <w:rFonts w:ascii="Times New Roman" w:hAnsi="Times New Roman" w:cs="Times New Roman"/>
        </w:rPr>
      </w:pPr>
      <w:bookmarkStart w:id="21" w:name="_Toc95658152"/>
      <w:r w:rsidRPr="00283BA2">
        <w:rPr>
          <w:rFonts w:ascii="Times New Roman" w:hAnsi="Times New Roman" w:cs="Times New Roman"/>
        </w:rPr>
        <w:t>Confederated Tribes of the Colville Reservation</w:t>
      </w:r>
      <w:bookmarkEnd w:id="21"/>
    </w:p>
    <w:p w14:paraId="4F20BAAD" w14:textId="145DC240"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The </w:t>
      </w:r>
      <w:r w:rsidR="00DC709D" w:rsidRPr="00283BA2">
        <w:rPr>
          <w:rFonts w:ascii="Times New Roman" w:hAnsi="Times New Roman" w:cs="Times New Roman"/>
        </w:rPr>
        <w:t xml:space="preserve">data that the </w:t>
      </w:r>
      <w:r w:rsidRPr="00283BA2">
        <w:rPr>
          <w:rFonts w:ascii="Times New Roman" w:hAnsi="Times New Roman" w:cs="Times New Roman"/>
        </w:rPr>
        <w:t xml:space="preserve">Colville Tribes submit </w:t>
      </w:r>
      <w:r w:rsidR="00582A12" w:rsidRPr="00283BA2">
        <w:rPr>
          <w:rFonts w:ascii="Times New Roman" w:hAnsi="Times New Roman" w:cs="Times New Roman"/>
        </w:rPr>
        <w:t xml:space="preserve">to </w:t>
      </w:r>
      <w:r w:rsidRPr="00283BA2">
        <w:rPr>
          <w:rFonts w:ascii="Times New Roman" w:hAnsi="Times New Roman" w:cs="Times New Roman"/>
        </w:rPr>
        <w:t>StreamNet flow</w:t>
      </w:r>
      <w:r w:rsidR="00DC709D" w:rsidRPr="00283BA2">
        <w:rPr>
          <w:rFonts w:ascii="Times New Roman" w:hAnsi="Times New Roman" w:cs="Times New Roman"/>
        </w:rPr>
        <w:t>s</w:t>
      </w:r>
      <w:r w:rsidRPr="00283BA2">
        <w:rPr>
          <w:rFonts w:ascii="Times New Roman" w:hAnsi="Times New Roman" w:cs="Times New Roman"/>
        </w:rPr>
        <w:t xml:space="preserve"> from </w:t>
      </w:r>
      <w:r w:rsidR="00DC709D" w:rsidRPr="00283BA2">
        <w:rPr>
          <w:rFonts w:ascii="Times New Roman" w:hAnsi="Times New Roman" w:cs="Times New Roman"/>
        </w:rPr>
        <w:t xml:space="preserve">collection in the field </w:t>
      </w:r>
      <w:r w:rsidRPr="00283BA2">
        <w:rPr>
          <w:rFonts w:ascii="Times New Roman" w:hAnsi="Times New Roman" w:cs="Times New Roman"/>
        </w:rPr>
        <w:t xml:space="preserve">to StreamNet </w:t>
      </w:r>
      <w:r w:rsidR="00DC709D" w:rsidRPr="00283BA2">
        <w:rPr>
          <w:rFonts w:ascii="Times New Roman" w:hAnsi="Times New Roman" w:cs="Times New Roman"/>
        </w:rPr>
        <w:t xml:space="preserve">through the following </w:t>
      </w:r>
      <w:r w:rsidRPr="00283BA2">
        <w:rPr>
          <w:rFonts w:ascii="Times New Roman" w:hAnsi="Times New Roman" w:cs="Times New Roman"/>
        </w:rPr>
        <w:t>steps:</w:t>
      </w:r>
      <w:r w:rsidR="002444D7" w:rsidRPr="00283BA2">
        <w:rPr>
          <w:rFonts w:ascii="Times New Roman" w:hAnsi="Times New Roman" w:cs="Times New Roman"/>
        </w:rPr>
        <w:t xml:space="preserve"> </w:t>
      </w:r>
      <w:r w:rsidR="00DC709D" w:rsidRPr="00283BA2">
        <w:rPr>
          <w:rFonts w:ascii="Times New Roman" w:hAnsi="Times New Roman" w:cs="Times New Roman"/>
        </w:rPr>
        <w:t xml:space="preserve">1) </w:t>
      </w:r>
      <w:r w:rsidRPr="00283BA2">
        <w:rPr>
          <w:rFonts w:ascii="Times New Roman" w:hAnsi="Times New Roman" w:cs="Times New Roman"/>
        </w:rPr>
        <w:t>field collection by Colville Tribes</w:t>
      </w:r>
      <w:r w:rsidR="00582A12" w:rsidRPr="00283BA2">
        <w:rPr>
          <w:rFonts w:ascii="Times New Roman" w:hAnsi="Times New Roman" w:cs="Times New Roman"/>
        </w:rPr>
        <w:t>’</w:t>
      </w:r>
      <w:r w:rsidRPr="00283BA2">
        <w:rPr>
          <w:rFonts w:ascii="Times New Roman" w:hAnsi="Times New Roman" w:cs="Times New Roman"/>
        </w:rPr>
        <w:t xml:space="preserve"> biologists</w:t>
      </w:r>
      <w:r w:rsidR="00DC709D" w:rsidRPr="00283BA2">
        <w:rPr>
          <w:rFonts w:ascii="Times New Roman" w:hAnsi="Times New Roman" w:cs="Times New Roman"/>
        </w:rPr>
        <w:t>, 2)</w:t>
      </w:r>
      <w:r w:rsidRPr="00283BA2">
        <w:rPr>
          <w:rFonts w:ascii="Times New Roman" w:hAnsi="Times New Roman" w:cs="Times New Roman"/>
        </w:rPr>
        <w:t xml:space="preserve"> data aggregation and calculations</w:t>
      </w:r>
      <w:r w:rsidR="00DC709D" w:rsidRPr="00283BA2">
        <w:rPr>
          <w:rFonts w:ascii="Times New Roman" w:hAnsi="Times New Roman" w:cs="Times New Roman"/>
        </w:rPr>
        <w:t>, 3)</w:t>
      </w:r>
      <w:r w:rsidRPr="00283BA2">
        <w:rPr>
          <w:rFonts w:ascii="Times New Roman" w:hAnsi="Times New Roman" w:cs="Times New Roman"/>
        </w:rPr>
        <w:t xml:space="preserve"> importing data to the Colville Tribe</w:t>
      </w:r>
      <w:r w:rsidR="00DC709D" w:rsidRPr="00283BA2">
        <w:rPr>
          <w:rFonts w:ascii="Times New Roman" w:hAnsi="Times New Roman" w:cs="Times New Roman"/>
        </w:rPr>
        <w:t>’</w:t>
      </w:r>
      <w:r w:rsidRPr="00283BA2">
        <w:rPr>
          <w:rFonts w:ascii="Times New Roman" w:hAnsi="Times New Roman" w:cs="Times New Roman"/>
        </w:rPr>
        <w:t>s database</w:t>
      </w:r>
      <w:r w:rsidR="00DC709D" w:rsidRPr="00283BA2">
        <w:rPr>
          <w:rFonts w:ascii="Times New Roman" w:hAnsi="Times New Roman" w:cs="Times New Roman"/>
        </w:rPr>
        <w:t xml:space="preserve">, and 4) </w:t>
      </w:r>
      <w:r w:rsidRPr="00283BA2">
        <w:rPr>
          <w:rFonts w:ascii="Times New Roman" w:hAnsi="Times New Roman" w:cs="Times New Roman"/>
        </w:rPr>
        <w:t>importing data to the StreamNet database.</w:t>
      </w:r>
      <w:r w:rsidR="002444D7" w:rsidRPr="00283BA2">
        <w:rPr>
          <w:rFonts w:ascii="Times New Roman" w:hAnsi="Times New Roman" w:cs="Times New Roman"/>
        </w:rPr>
        <w:t xml:space="preserve"> </w:t>
      </w:r>
      <w:r w:rsidRPr="00283BA2">
        <w:rPr>
          <w:rFonts w:ascii="Times New Roman" w:hAnsi="Times New Roman" w:cs="Times New Roman"/>
        </w:rPr>
        <w:t>Quality assurance is ensured at the field</w:t>
      </w:r>
      <w:r w:rsidR="00DC709D" w:rsidRPr="00283BA2">
        <w:rPr>
          <w:rFonts w:ascii="Times New Roman" w:hAnsi="Times New Roman" w:cs="Times New Roman"/>
        </w:rPr>
        <w:t>-</w:t>
      </w:r>
      <w:r w:rsidRPr="00283BA2">
        <w:rPr>
          <w:rFonts w:ascii="Times New Roman" w:hAnsi="Times New Roman" w:cs="Times New Roman"/>
        </w:rPr>
        <w:t>collection stage by using well established protocols, standardized training of field technicians, and the use of electronic data collection devices that use value constraints, pick lists, and required fields.</w:t>
      </w:r>
      <w:r w:rsidR="002444D7" w:rsidRPr="00283BA2">
        <w:rPr>
          <w:rFonts w:ascii="Times New Roman" w:hAnsi="Times New Roman" w:cs="Times New Roman"/>
        </w:rPr>
        <w:t xml:space="preserve"> </w:t>
      </w:r>
      <w:r w:rsidRPr="00283BA2">
        <w:rPr>
          <w:rFonts w:ascii="Times New Roman" w:hAnsi="Times New Roman" w:cs="Times New Roman"/>
        </w:rPr>
        <w:t xml:space="preserve">All field data are collected by at least </w:t>
      </w:r>
      <w:r w:rsidR="00DC709D" w:rsidRPr="00283BA2">
        <w:rPr>
          <w:rFonts w:ascii="Times New Roman" w:hAnsi="Times New Roman" w:cs="Times New Roman"/>
        </w:rPr>
        <w:t>two</w:t>
      </w:r>
      <w:r w:rsidRPr="00283BA2">
        <w:rPr>
          <w:rFonts w:ascii="Times New Roman" w:hAnsi="Times New Roman" w:cs="Times New Roman"/>
        </w:rPr>
        <w:t xml:space="preserve"> crew members to ensure accuracy</w:t>
      </w:r>
      <w:r w:rsidR="00DC709D" w:rsidRPr="00283BA2">
        <w:rPr>
          <w:rFonts w:ascii="Times New Roman" w:hAnsi="Times New Roman" w:cs="Times New Roman"/>
        </w:rPr>
        <w:t>.</w:t>
      </w:r>
      <w:r w:rsidRPr="00283BA2">
        <w:rPr>
          <w:rFonts w:ascii="Times New Roman" w:hAnsi="Times New Roman" w:cs="Times New Roman"/>
        </w:rPr>
        <w:t xml:space="preserve"> </w:t>
      </w:r>
    </w:p>
    <w:p w14:paraId="35A659E3" w14:textId="77777777" w:rsidR="00684A71" w:rsidRPr="00283BA2" w:rsidRDefault="00684A71" w:rsidP="00A72EFD">
      <w:pPr>
        <w:spacing w:after="0" w:line="240" w:lineRule="auto"/>
        <w:rPr>
          <w:rFonts w:ascii="Times New Roman" w:hAnsi="Times New Roman" w:cs="Times New Roman"/>
        </w:rPr>
      </w:pPr>
    </w:p>
    <w:p w14:paraId="49D3278A" w14:textId="4B1CD018"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To ensure quality control</w:t>
      </w:r>
      <w:r w:rsidR="00DC709D" w:rsidRPr="00283BA2">
        <w:rPr>
          <w:rFonts w:ascii="Times New Roman" w:hAnsi="Times New Roman" w:cs="Times New Roman"/>
        </w:rPr>
        <w:t>,</w:t>
      </w:r>
      <w:r w:rsidRPr="00283BA2">
        <w:rPr>
          <w:rFonts w:ascii="Times New Roman" w:hAnsi="Times New Roman" w:cs="Times New Roman"/>
        </w:rPr>
        <w:t xml:space="preserve"> field data are reviewed daily and uploaded whe</w:t>
      </w:r>
      <w:r w:rsidR="00DC709D" w:rsidRPr="00283BA2">
        <w:rPr>
          <w:rFonts w:ascii="Times New Roman" w:hAnsi="Times New Roman" w:cs="Times New Roman"/>
        </w:rPr>
        <w:t>n</w:t>
      </w:r>
      <w:r w:rsidRPr="00283BA2">
        <w:rPr>
          <w:rFonts w:ascii="Times New Roman" w:hAnsi="Times New Roman" w:cs="Times New Roman"/>
        </w:rPr>
        <w:t xml:space="preserve"> appropriate, allowing biologists to isolate any data aberrations to a single field day.</w:t>
      </w:r>
      <w:r w:rsidR="002444D7" w:rsidRPr="00283BA2">
        <w:rPr>
          <w:rFonts w:ascii="Times New Roman" w:hAnsi="Times New Roman" w:cs="Times New Roman"/>
        </w:rPr>
        <w:t xml:space="preserve"> </w:t>
      </w:r>
      <w:r w:rsidRPr="00283BA2">
        <w:rPr>
          <w:rFonts w:ascii="Times New Roman" w:hAnsi="Times New Roman" w:cs="Times New Roman"/>
        </w:rPr>
        <w:t>All data entered manually are reviewed by a second crew member.</w:t>
      </w:r>
      <w:r w:rsidR="002444D7" w:rsidRPr="00283BA2">
        <w:rPr>
          <w:rFonts w:ascii="Times New Roman" w:hAnsi="Times New Roman" w:cs="Times New Roman"/>
        </w:rPr>
        <w:t xml:space="preserve"> </w:t>
      </w:r>
      <w:r w:rsidRPr="00283BA2">
        <w:rPr>
          <w:rFonts w:ascii="Times New Roman" w:hAnsi="Times New Roman" w:cs="Times New Roman"/>
        </w:rPr>
        <w:t>Geographic data are post-processed and checked for out-of-bounds features.</w:t>
      </w:r>
      <w:r w:rsidR="002444D7" w:rsidRPr="00283BA2">
        <w:rPr>
          <w:rFonts w:ascii="Times New Roman" w:hAnsi="Times New Roman" w:cs="Times New Roman"/>
        </w:rPr>
        <w:t xml:space="preserve"> </w:t>
      </w:r>
      <w:r w:rsidRPr="00283BA2">
        <w:rPr>
          <w:rFonts w:ascii="Times New Roman" w:hAnsi="Times New Roman" w:cs="Times New Roman"/>
        </w:rPr>
        <w:t>When possible, data are checked for consistency by comparing values to previous data collection events.</w:t>
      </w:r>
    </w:p>
    <w:p w14:paraId="44A0BD50" w14:textId="77777777" w:rsidR="00684A71" w:rsidRPr="00283BA2" w:rsidRDefault="00684A71" w:rsidP="00A72EFD">
      <w:pPr>
        <w:spacing w:after="0" w:line="240" w:lineRule="auto"/>
        <w:rPr>
          <w:rFonts w:ascii="Times New Roman" w:hAnsi="Times New Roman" w:cs="Times New Roman"/>
        </w:rPr>
      </w:pPr>
    </w:p>
    <w:p w14:paraId="658B7A48" w14:textId="30ABAC61"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Post-aggregation/calculation spreadsheets and shape files are sent to Sitka Technology Group to store in a single database where </w:t>
      </w:r>
      <w:r w:rsidR="00582A12" w:rsidRPr="00283BA2">
        <w:rPr>
          <w:rFonts w:ascii="Times New Roman" w:hAnsi="Times New Roman" w:cs="Times New Roman"/>
        </w:rPr>
        <w:t xml:space="preserve">a second level of QA/QC processes </w:t>
      </w:r>
      <w:r w:rsidR="00571C0E" w:rsidRPr="00283BA2">
        <w:rPr>
          <w:rFonts w:ascii="Times New Roman" w:hAnsi="Times New Roman" w:cs="Times New Roman"/>
        </w:rPr>
        <w:t>are</w:t>
      </w:r>
      <w:r w:rsidRPr="00283BA2">
        <w:rPr>
          <w:rFonts w:ascii="Times New Roman" w:hAnsi="Times New Roman" w:cs="Times New Roman"/>
        </w:rPr>
        <w:t xml:space="preserve"> applied.</w:t>
      </w:r>
      <w:r w:rsidR="002444D7" w:rsidRPr="00283BA2">
        <w:rPr>
          <w:rFonts w:ascii="Times New Roman" w:hAnsi="Times New Roman" w:cs="Times New Roman"/>
        </w:rPr>
        <w:t xml:space="preserve"> </w:t>
      </w:r>
      <w:r w:rsidRPr="00283BA2">
        <w:rPr>
          <w:rFonts w:ascii="Times New Roman" w:hAnsi="Times New Roman" w:cs="Times New Roman"/>
        </w:rPr>
        <w:t>Tables contain allowable value constraints,</w:t>
      </w:r>
      <w:r w:rsidR="00DC709D" w:rsidRPr="00283BA2">
        <w:rPr>
          <w:rFonts w:ascii="Times New Roman" w:hAnsi="Times New Roman" w:cs="Times New Roman"/>
        </w:rPr>
        <w:t xml:space="preserve"> while</w:t>
      </w:r>
      <w:r w:rsidRPr="00283BA2">
        <w:rPr>
          <w:rFonts w:ascii="Times New Roman" w:hAnsi="Times New Roman" w:cs="Times New Roman"/>
        </w:rPr>
        <w:t xml:space="preserve"> spreadsheets are checked for outliers </w:t>
      </w:r>
      <w:r w:rsidR="00DC709D" w:rsidRPr="00283BA2">
        <w:rPr>
          <w:rFonts w:ascii="Times New Roman" w:hAnsi="Times New Roman" w:cs="Times New Roman"/>
        </w:rPr>
        <w:t xml:space="preserve">by </w:t>
      </w:r>
      <w:r w:rsidRPr="00283BA2">
        <w:rPr>
          <w:rFonts w:ascii="Times New Roman" w:hAnsi="Times New Roman" w:cs="Times New Roman"/>
        </w:rPr>
        <w:t xml:space="preserve">assessing value ranges or producing exploratory </w:t>
      </w:r>
      <w:r w:rsidR="00582A12" w:rsidRPr="00283BA2">
        <w:rPr>
          <w:rFonts w:ascii="Times New Roman" w:hAnsi="Times New Roman" w:cs="Times New Roman"/>
        </w:rPr>
        <w:t>plots. Calculations</w:t>
      </w:r>
      <w:r w:rsidRPr="00283BA2">
        <w:rPr>
          <w:rFonts w:ascii="Times New Roman" w:hAnsi="Times New Roman" w:cs="Times New Roman"/>
        </w:rPr>
        <w:t xml:space="preserve"> </w:t>
      </w:r>
      <w:r w:rsidR="00DC709D" w:rsidRPr="00283BA2">
        <w:rPr>
          <w:rFonts w:ascii="Times New Roman" w:hAnsi="Times New Roman" w:cs="Times New Roman"/>
        </w:rPr>
        <w:t xml:space="preserve">that are </w:t>
      </w:r>
      <w:r w:rsidRPr="00283BA2">
        <w:rPr>
          <w:rFonts w:ascii="Times New Roman" w:hAnsi="Times New Roman" w:cs="Times New Roman"/>
        </w:rPr>
        <w:t>embedded in data spreadsheets are checked for accuracy.</w:t>
      </w:r>
      <w:r w:rsidR="002444D7" w:rsidRPr="00283BA2">
        <w:rPr>
          <w:rFonts w:ascii="Times New Roman" w:hAnsi="Times New Roman" w:cs="Times New Roman"/>
        </w:rPr>
        <w:t xml:space="preserve"> </w:t>
      </w:r>
      <w:r w:rsidR="00DC709D" w:rsidRPr="00283BA2">
        <w:rPr>
          <w:rFonts w:ascii="Times New Roman" w:hAnsi="Times New Roman" w:cs="Times New Roman"/>
        </w:rPr>
        <w:t>Using a Python script, d</w:t>
      </w:r>
      <w:r w:rsidRPr="00283BA2">
        <w:rPr>
          <w:rFonts w:ascii="Times New Roman" w:hAnsi="Times New Roman" w:cs="Times New Roman"/>
        </w:rPr>
        <w:t xml:space="preserve">ata are </w:t>
      </w:r>
      <w:r w:rsidR="00DC709D" w:rsidRPr="00283BA2">
        <w:rPr>
          <w:rFonts w:ascii="Times New Roman" w:hAnsi="Times New Roman" w:cs="Times New Roman"/>
        </w:rPr>
        <w:t xml:space="preserve">automatically </w:t>
      </w:r>
      <w:r w:rsidRPr="00283BA2">
        <w:rPr>
          <w:rFonts w:ascii="Times New Roman" w:hAnsi="Times New Roman" w:cs="Times New Roman"/>
        </w:rPr>
        <w:t>uploaded to StreamNet</w:t>
      </w:r>
      <w:r w:rsidR="00DC709D" w:rsidRPr="00283BA2">
        <w:rPr>
          <w:rFonts w:ascii="Times New Roman" w:hAnsi="Times New Roman" w:cs="Times New Roman"/>
        </w:rPr>
        <w:t>.</w:t>
      </w:r>
      <w:r w:rsidRPr="00283BA2">
        <w:rPr>
          <w:rFonts w:ascii="Times New Roman" w:hAnsi="Times New Roman" w:cs="Times New Roman"/>
        </w:rPr>
        <w:t xml:space="preserve"> </w:t>
      </w:r>
    </w:p>
    <w:p w14:paraId="32DEFC4A" w14:textId="77777777" w:rsidR="00684A71" w:rsidRPr="00283BA2" w:rsidRDefault="00684A71" w:rsidP="00A72EFD">
      <w:pPr>
        <w:spacing w:after="0" w:line="240" w:lineRule="auto"/>
        <w:rPr>
          <w:rFonts w:ascii="Times New Roman" w:hAnsi="Times New Roman" w:cs="Times New Roman"/>
        </w:rPr>
      </w:pPr>
    </w:p>
    <w:p w14:paraId="2F817E72" w14:textId="77777777" w:rsidR="00684A71" w:rsidRPr="00283BA2" w:rsidRDefault="00684A71" w:rsidP="00C8512A">
      <w:pPr>
        <w:pStyle w:val="Heading3"/>
        <w:rPr>
          <w:rFonts w:ascii="Times New Roman" w:hAnsi="Times New Roman" w:cs="Times New Roman"/>
        </w:rPr>
      </w:pPr>
      <w:bookmarkStart w:id="22" w:name="_Toc95658153"/>
      <w:r w:rsidRPr="00283BA2">
        <w:rPr>
          <w:rFonts w:ascii="Times New Roman" w:hAnsi="Times New Roman" w:cs="Times New Roman"/>
        </w:rPr>
        <w:t>Idaho Department of Fish and Game</w:t>
      </w:r>
      <w:bookmarkEnd w:id="22"/>
    </w:p>
    <w:p w14:paraId="4EEE929D" w14:textId="31A92B2A"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The Idaho Department of Fish and Game (IDFG) submits data to StreamNet from several programs within IDFG (</w:t>
      </w:r>
      <w:r w:rsidR="00EE73AE" w:rsidRPr="00283BA2">
        <w:rPr>
          <w:rFonts w:ascii="Times New Roman" w:hAnsi="Times New Roman" w:cs="Times New Roman"/>
        </w:rPr>
        <w:t xml:space="preserve">i.e., </w:t>
      </w:r>
      <w:r w:rsidRPr="00283BA2">
        <w:rPr>
          <w:rFonts w:ascii="Times New Roman" w:hAnsi="Times New Roman" w:cs="Times New Roman"/>
        </w:rPr>
        <w:t xml:space="preserve">research, regional management, </w:t>
      </w:r>
      <w:r w:rsidR="00EE73AE" w:rsidRPr="00283BA2">
        <w:rPr>
          <w:rFonts w:ascii="Times New Roman" w:hAnsi="Times New Roman" w:cs="Times New Roman"/>
        </w:rPr>
        <w:t xml:space="preserve">and </w:t>
      </w:r>
      <w:r w:rsidRPr="00283BA2">
        <w:rPr>
          <w:rFonts w:ascii="Times New Roman" w:hAnsi="Times New Roman" w:cs="Times New Roman"/>
        </w:rPr>
        <w:t>hatchery production), and from tribal and federal collaborators.</w:t>
      </w:r>
      <w:r w:rsidR="002444D7" w:rsidRPr="00283BA2">
        <w:rPr>
          <w:rFonts w:ascii="Times New Roman" w:hAnsi="Times New Roman" w:cs="Times New Roman"/>
        </w:rPr>
        <w:t xml:space="preserve"> </w:t>
      </w:r>
      <w:r w:rsidRPr="00283BA2">
        <w:rPr>
          <w:rFonts w:ascii="Times New Roman" w:hAnsi="Times New Roman" w:cs="Times New Roman"/>
        </w:rPr>
        <w:t xml:space="preserve">Data are extracted, transformed, and loaded </w:t>
      </w:r>
      <w:r w:rsidR="002524DA" w:rsidRPr="00283BA2">
        <w:rPr>
          <w:rFonts w:ascii="Times New Roman" w:hAnsi="Times New Roman" w:cs="Times New Roman"/>
        </w:rPr>
        <w:t xml:space="preserve">(ETL) </w:t>
      </w:r>
      <w:r w:rsidRPr="00283BA2">
        <w:rPr>
          <w:rFonts w:ascii="Times New Roman" w:hAnsi="Times New Roman" w:cs="Times New Roman"/>
        </w:rPr>
        <w:t>from their sources, validated against the StreamNet and Coordinated Assessments Data Exchange Structure</w:t>
      </w:r>
      <w:r w:rsidR="00582A12" w:rsidRPr="00283BA2">
        <w:rPr>
          <w:rFonts w:ascii="Times New Roman" w:hAnsi="Times New Roman" w:cs="Times New Roman"/>
        </w:rPr>
        <w:t xml:space="preserve"> (DES)</w:t>
      </w:r>
      <w:r w:rsidR="00EE73AE" w:rsidRPr="00283BA2">
        <w:rPr>
          <w:rFonts w:ascii="Times New Roman" w:hAnsi="Times New Roman" w:cs="Times New Roman"/>
        </w:rPr>
        <w:t>,</w:t>
      </w:r>
      <w:r w:rsidRPr="00283BA2">
        <w:rPr>
          <w:rFonts w:ascii="Times New Roman" w:hAnsi="Times New Roman" w:cs="Times New Roman"/>
        </w:rPr>
        <w:t xml:space="preserve"> and then uploaded via application programming interfaces (API).</w:t>
      </w:r>
    </w:p>
    <w:p w14:paraId="317B67E1" w14:textId="77777777" w:rsidR="00684A71" w:rsidRPr="00283BA2" w:rsidRDefault="00684A71" w:rsidP="00A72EFD">
      <w:pPr>
        <w:spacing w:after="0" w:line="240" w:lineRule="auto"/>
        <w:rPr>
          <w:rFonts w:ascii="Times New Roman" w:hAnsi="Times New Roman" w:cs="Times New Roman"/>
        </w:rPr>
      </w:pPr>
    </w:p>
    <w:p w14:paraId="664CEA38" w14:textId="5A269E17"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The QA</w:t>
      </w:r>
      <w:r w:rsidR="009D65A6" w:rsidRPr="00283BA2">
        <w:rPr>
          <w:rFonts w:ascii="Times New Roman" w:hAnsi="Times New Roman" w:cs="Times New Roman"/>
        </w:rPr>
        <w:t>/QC</w:t>
      </w:r>
      <w:r w:rsidRPr="00283BA2">
        <w:rPr>
          <w:rFonts w:ascii="Times New Roman" w:hAnsi="Times New Roman" w:cs="Times New Roman"/>
        </w:rPr>
        <w:t xml:space="preserve"> processes vary by data source and level of implementation.</w:t>
      </w:r>
      <w:r w:rsidR="002444D7" w:rsidRPr="00283BA2">
        <w:rPr>
          <w:rFonts w:ascii="Times New Roman" w:hAnsi="Times New Roman" w:cs="Times New Roman"/>
        </w:rPr>
        <w:t xml:space="preserve"> </w:t>
      </w:r>
      <w:r w:rsidR="00EE73AE" w:rsidRPr="00283BA2">
        <w:rPr>
          <w:rFonts w:ascii="Times New Roman" w:hAnsi="Times New Roman" w:cs="Times New Roman"/>
        </w:rPr>
        <w:t>For collaborators, c</w:t>
      </w:r>
      <w:r w:rsidRPr="00283BA2">
        <w:rPr>
          <w:rFonts w:ascii="Times New Roman" w:hAnsi="Times New Roman" w:cs="Times New Roman"/>
        </w:rPr>
        <w:t>ompliance with IDFG QA</w:t>
      </w:r>
      <w:r w:rsidR="00EE73AE" w:rsidRPr="00283BA2">
        <w:rPr>
          <w:rFonts w:ascii="Times New Roman" w:hAnsi="Times New Roman" w:cs="Times New Roman"/>
        </w:rPr>
        <w:t>/</w:t>
      </w:r>
      <w:r w:rsidRPr="00283BA2">
        <w:rPr>
          <w:rFonts w:ascii="Times New Roman" w:hAnsi="Times New Roman" w:cs="Times New Roman"/>
        </w:rPr>
        <w:t>QC processes is mostly voluntary</w:t>
      </w:r>
      <w:r w:rsidR="00EE73AE" w:rsidRPr="00283BA2">
        <w:rPr>
          <w:rFonts w:ascii="Times New Roman" w:hAnsi="Times New Roman" w:cs="Times New Roman"/>
        </w:rPr>
        <w:t>.</w:t>
      </w:r>
      <w:r w:rsidR="002444D7" w:rsidRPr="00283BA2">
        <w:rPr>
          <w:rFonts w:ascii="Times New Roman" w:hAnsi="Times New Roman" w:cs="Times New Roman"/>
        </w:rPr>
        <w:t xml:space="preserve"> </w:t>
      </w:r>
      <w:r w:rsidRPr="00283BA2">
        <w:rPr>
          <w:rFonts w:ascii="Times New Roman" w:hAnsi="Times New Roman" w:cs="Times New Roman"/>
        </w:rPr>
        <w:t>A common strategy is to start with the current year, and work backward as time and resources allow.</w:t>
      </w:r>
      <w:r w:rsidR="002444D7" w:rsidRPr="00283BA2">
        <w:rPr>
          <w:rFonts w:ascii="Times New Roman" w:hAnsi="Times New Roman" w:cs="Times New Roman"/>
        </w:rPr>
        <w:t xml:space="preserve"> </w:t>
      </w:r>
      <w:r w:rsidRPr="00283BA2">
        <w:rPr>
          <w:rFonts w:ascii="Times New Roman" w:hAnsi="Times New Roman" w:cs="Times New Roman"/>
        </w:rPr>
        <w:t>Feedback from users about possible errors or structural inadequacies is evaluated and shared with collaborators before implementation.</w:t>
      </w:r>
    </w:p>
    <w:p w14:paraId="2FC24B20" w14:textId="77777777" w:rsidR="00684A71" w:rsidRPr="00283BA2" w:rsidRDefault="00684A71" w:rsidP="00A72EFD">
      <w:pPr>
        <w:spacing w:after="0" w:line="240" w:lineRule="auto"/>
        <w:rPr>
          <w:rFonts w:ascii="Times New Roman" w:hAnsi="Times New Roman" w:cs="Times New Roman"/>
        </w:rPr>
      </w:pPr>
    </w:p>
    <w:p w14:paraId="4BC8C9DD" w14:textId="3D09C7CD"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In general, there are two levels of QA</w:t>
      </w:r>
      <w:r w:rsidR="00EE73AE" w:rsidRPr="00283BA2">
        <w:rPr>
          <w:rFonts w:ascii="Times New Roman" w:hAnsi="Times New Roman" w:cs="Times New Roman"/>
        </w:rPr>
        <w:t>/</w:t>
      </w:r>
      <w:r w:rsidRPr="00283BA2">
        <w:rPr>
          <w:rFonts w:ascii="Times New Roman" w:hAnsi="Times New Roman" w:cs="Times New Roman"/>
        </w:rPr>
        <w:t>QC which occur at four stages between the collection of data in the field and its submittal to S</w:t>
      </w:r>
      <w:r w:rsidR="00EE73AE" w:rsidRPr="00283BA2">
        <w:rPr>
          <w:rFonts w:ascii="Times New Roman" w:hAnsi="Times New Roman" w:cs="Times New Roman"/>
        </w:rPr>
        <w:t>treamNet</w:t>
      </w:r>
      <w:r w:rsidRPr="00283BA2">
        <w:rPr>
          <w:rFonts w:ascii="Times New Roman" w:hAnsi="Times New Roman" w:cs="Times New Roman"/>
        </w:rPr>
        <w:t>.</w:t>
      </w:r>
      <w:r w:rsidR="002444D7" w:rsidRPr="00283BA2">
        <w:rPr>
          <w:rFonts w:ascii="Times New Roman" w:hAnsi="Times New Roman" w:cs="Times New Roman"/>
        </w:rPr>
        <w:t xml:space="preserve"> </w:t>
      </w:r>
      <w:r w:rsidR="00EE73AE" w:rsidRPr="00283BA2">
        <w:rPr>
          <w:rFonts w:ascii="Times New Roman" w:hAnsi="Times New Roman" w:cs="Times New Roman"/>
        </w:rPr>
        <w:t xml:space="preserve">The </w:t>
      </w:r>
      <w:r w:rsidRPr="00283BA2">
        <w:rPr>
          <w:rFonts w:ascii="Times New Roman" w:hAnsi="Times New Roman" w:cs="Times New Roman"/>
        </w:rPr>
        <w:t>QA</w:t>
      </w:r>
      <w:r w:rsidR="00EE73AE" w:rsidRPr="00283BA2">
        <w:rPr>
          <w:rFonts w:ascii="Times New Roman" w:hAnsi="Times New Roman" w:cs="Times New Roman"/>
        </w:rPr>
        <w:t>/</w:t>
      </w:r>
      <w:r w:rsidRPr="00283BA2">
        <w:rPr>
          <w:rFonts w:ascii="Times New Roman" w:hAnsi="Times New Roman" w:cs="Times New Roman"/>
        </w:rPr>
        <w:t>QC procedures occur at the user and programmatic level</w:t>
      </w:r>
      <w:r w:rsidR="008D17A4" w:rsidRPr="00283BA2">
        <w:rPr>
          <w:rFonts w:ascii="Times New Roman" w:hAnsi="Times New Roman" w:cs="Times New Roman"/>
        </w:rPr>
        <w:t>s</w:t>
      </w:r>
      <w:r w:rsidRPr="00283BA2">
        <w:rPr>
          <w:rFonts w:ascii="Times New Roman" w:hAnsi="Times New Roman" w:cs="Times New Roman"/>
        </w:rPr>
        <w:t xml:space="preserve"> during the data collection, entry, compilation, and submittal stages.</w:t>
      </w:r>
    </w:p>
    <w:p w14:paraId="70F508CF" w14:textId="77777777" w:rsidR="00684A71" w:rsidRPr="00283BA2" w:rsidRDefault="00684A71" w:rsidP="00A72EFD">
      <w:pPr>
        <w:spacing w:after="0" w:line="240" w:lineRule="auto"/>
        <w:rPr>
          <w:rFonts w:ascii="Times New Roman" w:hAnsi="Times New Roman" w:cs="Times New Roman"/>
        </w:rPr>
      </w:pPr>
    </w:p>
    <w:p w14:paraId="035FF220" w14:textId="47864D28"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User</w:t>
      </w:r>
      <w:r w:rsidR="008D17A4" w:rsidRPr="00283BA2">
        <w:rPr>
          <w:rFonts w:ascii="Times New Roman" w:hAnsi="Times New Roman" w:cs="Times New Roman"/>
        </w:rPr>
        <w:t>-</w:t>
      </w:r>
      <w:r w:rsidRPr="00283BA2">
        <w:rPr>
          <w:rFonts w:ascii="Times New Roman" w:hAnsi="Times New Roman" w:cs="Times New Roman"/>
        </w:rPr>
        <w:t>level QA processes occur during the training, collection, and data entry stages.</w:t>
      </w:r>
      <w:r w:rsidR="002444D7" w:rsidRPr="00283BA2">
        <w:rPr>
          <w:rFonts w:ascii="Times New Roman" w:hAnsi="Times New Roman" w:cs="Times New Roman"/>
        </w:rPr>
        <w:t xml:space="preserve"> </w:t>
      </w:r>
      <w:r w:rsidRPr="00283BA2">
        <w:rPr>
          <w:rFonts w:ascii="Times New Roman" w:hAnsi="Times New Roman" w:cs="Times New Roman"/>
        </w:rPr>
        <w:t>They include standardized training and user manuals for common, standardized data entry applications (e.g.</w:t>
      </w:r>
      <w:r w:rsidR="008D17A4" w:rsidRPr="00283BA2">
        <w:rPr>
          <w:rFonts w:ascii="Times New Roman" w:hAnsi="Times New Roman" w:cs="Times New Roman"/>
        </w:rPr>
        <w:t>,</w:t>
      </w:r>
      <w:r w:rsidRPr="00283BA2">
        <w:rPr>
          <w:rFonts w:ascii="Times New Roman" w:hAnsi="Times New Roman" w:cs="Times New Roman"/>
        </w:rPr>
        <w:t xml:space="preserve"> hydrography, taxonomy).</w:t>
      </w:r>
      <w:r w:rsidR="002444D7" w:rsidRPr="00283BA2">
        <w:rPr>
          <w:rFonts w:ascii="Times New Roman" w:hAnsi="Times New Roman" w:cs="Times New Roman"/>
        </w:rPr>
        <w:t xml:space="preserve"> </w:t>
      </w:r>
      <w:r w:rsidRPr="00283BA2">
        <w:rPr>
          <w:rFonts w:ascii="Times New Roman" w:hAnsi="Times New Roman" w:cs="Times New Roman"/>
        </w:rPr>
        <w:t>User</w:t>
      </w:r>
      <w:r w:rsidR="008D17A4" w:rsidRPr="00283BA2">
        <w:rPr>
          <w:rFonts w:ascii="Times New Roman" w:hAnsi="Times New Roman" w:cs="Times New Roman"/>
        </w:rPr>
        <w:t>-</w:t>
      </w:r>
      <w:r w:rsidRPr="00283BA2">
        <w:rPr>
          <w:rFonts w:ascii="Times New Roman" w:hAnsi="Times New Roman" w:cs="Times New Roman"/>
        </w:rPr>
        <w:t>level QC includes comparing field records with the data in local databases, and then compari</w:t>
      </w:r>
      <w:r w:rsidR="008D17A4" w:rsidRPr="00283BA2">
        <w:rPr>
          <w:rFonts w:ascii="Times New Roman" w:hAnsi="Times New Roman" w:cs="Times New Roman"/>
        </w:rPr>
        <w:t>ng</w:t>
      </w:r>
      <w:r w:rsidRPr="00283BA2">
        <w:rPr>
          <w:rFonts w:ascii="Times New Roman" w:hAnsi="Times New Roman" w:cs="Times New Roman"/>
        </w:rPr>
        <w:t xml:space="preserve"> local and central databases for completeness and correctness.</w:t>
      </w:r>
    </w:p>
    <w:p w14:paraId="12D87218" w14:textId="77777777" w:rsidR="00684A71" w:rsidRPr="00283BA2" w:rsidRDefault="00684A71" w:rsidP="00A72EFD">
      <w:pPr>
        <w:spacing w:after="0" w:line="240" w:lineRule="auto"/>
        <w:rPr>
          <w:rFonts w:ascii="Times New Roman" w:hAnsi="Times New Roman" w:cs="Times New Roman"/>
        </w:rPr>
      </w:pPr>
    </w:p>
    <w:p w14:paraId="149DCC9A" w14:textId="3B42E122"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lastRenderedPageBreak/>
        <w:t>Programmatic</w:t>
      </w:r>
      <w:r w:rsidR="008D17A4" w:rsidRPr="00283BA2">
        <w:rPr>
          <w:rFonts w:ascii="Times New Roman" w:hAnsi="Times New Roman" w:cs="Times New Roman"/>
        </w:rPr>
        <w:t>-</w:t>
      </w:r>
      <w:r w:rsidRPr="00283BA2">
        <w:rPr>
          <w:rFonts w:ascii="Times New Roman" w:hAnsi="Times New Roman" w:cs="Times New Roman"/>
        </w:rPr>
        <w:t>level QA</w:t>
      </w:r>
      <w:r w:rsidR="008D17A4" w:rsidRPr="00283BA2">
        <w:rPr>
          <w:rFonts w:ascii="Times New Roman" w:hAnsi="Times New Roman" w:cs="Times New Roman"/>
        </w:rPr>
        <w:t>/</w:t>
      </w:r>
      <w:r w:rsidRPr="00283BA2">
        <w:rPr>
          <w:rFonts w:ascii="Times New Roman" w:hAnsi="Times New Roman" w:cs="Times New Roman"/>
        </w:rPr>
        <w:t>QC processes occur during all stages.</w:t>
      </w:r>
      <w:r w:rsidR="002444D7" w:rsidRPr="00283BA2">
        <w:rPr>
          <w:rFonts w:ascii="Times New Roman" w:hAnsi="Times New Roman" w:cs="Times New Roman"/>
        </w:rPr>
        <w:t xml:space="preserve"> </w:t>
      </w:r>
      <w:r w:rsidRPr="00283BA2">
        <w:rPr>
          <w:rFonts w:ascii="Times New Roman" w:hAnsi="Times New Roman" w:cs="Times New Roman"/>
        </w:rPr>
        <w:t xml:space="preserve">Data entry typically occurs via the use of IDFG data entry applications in which column and row constraints are applied, including value ranges, pick lists, required fields, predefined formats, validation rules for geographic location and temporal extent, logical consistency between fields and tables (e.g. primary key fields, </w:t>
      </w:r>
      <w:r w:rsidR="00582A12" w:rsidRPr="00283BA2">
        <w:rPr>
          <w:rFonts w:ascii="Times New Roman" w:hAnsi="Times New Roman" w:cs="Times New Roman"/>
        </w:rPr>
        <w:t xml:space="preserve">and </w:t>
      </w:r>
      <w:r w:rsidRPr="00283BA2">
        <w:rPr>
          <w:rFonts w:ascii="Times New Roman" w:hAnsi="Times New Roman" w:cs="Times New Roman"/>
        </w:rPr>
        <w:t>join definitions), orphan queries between parent and child tables, and duplicate queries within tables.</w:t>
      </w:r>
    </w:p>
    <w:p w14:paraId="04BEE72C" w14:textId="77777777" w:rsidR="00684A71" w:rsidRPr="00283BA2" w:rsidRDefault="00684A71" w:rsidP="00A72EFD">
      <w:pPr>
        <w:spacing w:after="0" w:line="240" w:lineRule="auto"/>
        <w:rPr>
          <w:rFonts w:ascii="Times New Roman" w:hAnsi="Times New Roman" w:cs="Times New Roman"/>
        </w:rPr>
      </w:pPr>
    </w:p>
    <w:p w14:paraId="2AB73171" w14:textId="3B846324"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Data prepared for S</w:t>
      </w:r>
      <w:r w:rsidR="008D17A4" w:rsidRPr="00283BA2">
        <w:rPr>
          <w:rFonts w:ascii="Times New Roman" w:hAnsi="Times New Roman" w:cs="Times New Roman"/>
        </w:rPr>
        <w:t>treamNet</w:t>
      </w:r>
      <w:r w:rsidRPr="00283BA2">
        <w:rPr>
          <w:rFonts w:ascii="Times New Roman" w:hAnsi="Times New Roman" w:cs="Times New Roman"/>
        </w:rPr>
        <w:t xml:space="preserve"> and </w:t>
      </w:r>
      <w:r w:rsidR="00582A12" w:rsidRPr="00283BA2">
        <w:rPr>
          <w:rFonts w:ascii="Times New Roman" w:hAnsi="Times New Roman" w:cs="Times New Roman"/>
        </w:rPr>
        <w:t>Coordinated Assessment</w:t>
      </w:r>
      <w:r w:rsidR="008D17A4" w:rsidRPr="00283BA2">
        <w:rPr>
          <w:rFonts w:ascii="Times New Roman" w:hAnsi="Times New Roman" w:cs="Times New Roman"/>
        </w:rPr>
        <w:t xml:space="preserve"> </w:t>
      </w:r>
      <w:r w:rsidRPr="00283BA2">
        <w:rPr>
          <w:rFonts w:ascii="Times New Roman" w:hAnsi="Times New Roman" w:cs="Times New Roman"/>
        </w:rPr>
        <w:t>submittals are queried from internal databases or compiled from documents or digital files.</w:t>
      </w:r>
      <w:r w:rsidR="002444D7" w:rsidRPr="00283BA2">
        <w:rPr>
          <w:rFonts w:ascii="Times New Roman" w:hAnsi="Times New Roman" w:cs="Times New Roman"/>
        </w:rPr>
        <w:t xml:space="preserve"> </w:t>
      </w:r>
      <w:r w:rsidRPr="00283BA2">
        <w:rPr>
          <w:rFonts w:ascii="Times New Roman" w:hAnsi="Times New Roman" w:cs="Times New Roman"/>
        </w:rPr>
        <w:t xml:space="preserve">The data are manipulated via queries into the </w:t>
      </w:r>
      <w:r w:rsidR="00BD05C2" w:rsidRPr="00283BA2">
        <w:rPr>
          <w:rFonts w:ascii="Times New Roman" w:hAnsi="Times New Roman" w:cs="Times New Roman"/>
        </w:rPr>
        <w:t>StreamNet</w:t>
      </w:r>
      <w:r w:rsidRPr="00283BA2">
        <w:rPr>
          <w:rFonts w:ascii="Times New Roman" w:hAnsi="Times New Roman" w:cs="Times New Roman"/>
        </w:rPr>
        <w:t xml:space="preserve"> or </w:t>
      </w:r>
      <w:r w:rsidR="00582A12" w:rsidRPr="00283BA2">
        <w:rPr>
          <w:rFonts w:ascii="Times New Roman" w:hAnsi="Times New Roman" w:cs="Times New Roman"/>
        </w:rPr>
        <w:t>DES</w:t>
      </w:r>
      <w:r w:rsidR="00BD05C2" w:rsidRPr="00283BA2">
        <w:rPr>
          <w:rFonts w:ascii="Times New Roman" w:hAnsi="Times New Roman" w:cs="Times New Roman"/>
        </w:rPr>
        <w:t>.</w:t>
      </w:r>
      <w:r w:rsidR="002444D7" w:rsidRPr="00283BA2">
        <w:rPr>
          <w:rFonts w:ascii="Times New Roman" w:hAnsi="Times New Roman" w:cs="Times New Roman"/>
        </w:rPr>
        <w:t xml:space="preserve"> </w:t>
      </w:r>
      <w:r w:rsidRPr="00283BA2">
        <w:rPr>
          <w:rFonts w:ascii="Times New Roman" w:hAnsi="Times New Roman" w:cs="Times New Roman"/>
        </w:rPr>
        <w:t>The data are then georeferenced with the S</w:t>
      </w:r>
      <w:r w:rsidR="00BD05C2" w:rsidRPr="00283BA2">
        <w:rPr>
          <w:rFonts w:ascii="Times New Roman" w:hAnsi="Times New Roman" w:cs="Times New Roman"/>
        </w:rPr>
        <w:t>treamNet</w:t>
      </w:r>
      <w:r w:rsidRPr="00283BA2">
        <w:rPr>
          <w:rFonts w:ascii="Times New Roman" w:hAnsi="Times New Roman" w:cs="Times New Roman"/>
        </w:rPr>
        <w:t xml:space="preserve"> hydrography, checked for logical consistency (</w:t>
      </w:r>
      <w:r w:rsidR="00BD05C2" w:rsidRPr="00283BA2">
        <w:rPr>
          <w:rFonts w:ascii="Times New Roman" w:hAnsi="Times New Roman" w:cs="Times New Roman"/>
        </w:rPr>
        <w:t xml:space="preserve">i.e., </w:t>
      </w:r>
      <w:r w:rsidRPr="00283BA2">
        <w:rPr>
          <w:rFonts w:ascii="Times New Roman" w:hAnsi="Times New Roman" w:cs="Times New Roman"/>
        </w:rPr>
        <w:t>orphans</w:t>
      </w:r>
      <w:r w:rsidR="00BD05C2" w:rsidRPr="00283BA2">
        <w:rPr>
          <w:rFonts w:ascii="Times New Roman" w:hAnsi="Times New Roman" w:cs="Times New Roman"/>
        </w:rPr>
        <w:t xml:space="preserve"> and</w:t>
      </w:r>
      <w:r w:rsidRPr="00283BA2">
        <w:rPr>
          <w:rFonts w:ascii="Times New Roman" w:hAnsi="Times New Roman" w:cs="Times New Roman"/>
        </w:rPr>
        <w:t xml:space="preserve"> duplicates), and then appended into an IDFG database.</w:t>
      </w:r>
      <w:r w:rsidR="002444D7" w:rsidRPr="00283BA2">
        <w:rPr>
          <w:rFonts w:ascii="Times New Roman" w:hAnsi="Times New Roman" w:cs="Times New Roman"/>
        </w:rPr>
        <w:t xml:space="preserve"> </w:t>
      </w:r>
      <w:r w:rsidRPr="00283BA2">
        <w:rPr>
          <w:rFonts w:ascii="Times New Roman" w:hAnsi="Times New Roman" w:cs="Times New Roman"/>
        </w:rPr>
        <w:t>Once the data have been appended into the local S</w:t>
      </w:r>
      <w:r w:rsidR="00BD05C2" w:rsidRPr="00283BA2">
        <w:rPr>
          <w:rFonts w:ascii="Times New Roman" w:hAnsi="Times New Roman" w:cs="Times New Roman"/>
        </w:rPr>
        <w:t>treamNet</w:t>
      </w:r>
      <w:r w:rsidRPr="00283BA2">
        <w:rPr>
          <w:rFonts w:ascii="Times New Roman" w:hAnsi="Times New Roman" w:cs="Times New Roman"/>
        </w:rPr>
        <w:t xml:space="preserve"> database, they are validated against S</w:t>
      </w:r>
      <w:r w:rsidR="00BD05C2" w:rsidRPr="00283BA2">
        <w:rPr>
          <w:rFonts w:ascii="Times New Roman" w:hAnsi="Times New Roman" w:cs="Times New Roman"/>
        </w:rPr>
        <w:t>treamNet</w:t>
      </w:r>
      <w:r w:rsidRPr="00283BA2">
        <w:rPr>
          <w:rFonts w:ascii="Times New Roman" w:hAnsi="Times New Roman" w:cs="Times New Roman"/>
        </w:rPr>
        <w:t xml:space="preserve"> and </w:t>
      </w:r>
      <w:r w:rsidR="00582A12" w:rsidRPr="00283BA2">
        <w:rPr>
          <w:rFonts w:ascii="Times New Roman" w:hAnsi="Times New Roman" w:cs="Times New Roman"/>
        </w:rPr>
        <w:t>DES</w:t>
      </w:r>
      <w:r w:rsidRPr="00283BA2">
        <w:rPr>
          <w:rFonts w:ascii="Times New Roman" w:hAnsi="Times New Roman" w:cs="Times New Roman"/>
        </w:rPr>
        <w:t xml:space="preserve"> rules, and uploaded to PSMFC</w:t>
      </w:r>
      <w:r w:rsidR="00582A12" w:rsidRPr="00283BA2">
        <w:rPr>
          <w:rFonts w:ascii="Times New Roman" w:hAnsi="Times New Roman" w:cs="Times New Roman"/>
        </w:rPr>
        <w:t>’s</w:t>
      </w:r>
      <w:r w:rsidRPr="00283BA2">
        <w:rPr>
          <w:rFonts w:ascii="Times New Roman" w:hAnsi="Times New Roman" w:cs="Times New Roman"/>
        </w:rPr>
        <w:t xml:space="preserve"> databases via the IDFG StreamNet API or the Coordinated Assessments API.</w:t>
      </w:r>
    </w:p>
    <w:p w14:paraId="50F08734" w14:textId="77777777" w:rsidR="00684A71" w:rsidRPr="00283BA2" w:rsidRDefault="00684A71" w:rsidP="00A72EFD">
      <w:pPr>
        <w:spacing w:after="0" w:line="240" w:lineRule="auto"/>
        <w:rPr>
          <w:rFonts w:ascii="Times New Roman" w:hAnsi="Times New Roman" w:cs="Times New Roman"/>
        </w:rPr>
      </w:pPr>
    </w:p>
    <w:p w14:paraId="367FB6D9" w14:textId="0AD26BF1"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The data undergo further QA</w:t>
      </w:r>
      <w:r w:rsidR="00BD05C2" w:rsidRPr="00283BA2">
        <w:rPr>
          <w:rFonts w:ascii="Times New Roman" w:hAnsi="Times New Roman" w:cs="Times New Roman"/>
        </w:rPr>
        <w:t>/</w:t>
      </w:r>
      <w:r w:rsidRPr="00283BA2">
        <w:rPr>
          <w:rFonts w:ascii="Times New Roman" w:hAnsi="Times New Roman" w:cs="Times New Roman"/>
        </w:rPr>
        <w:t>QC processing by the S</w:t>
      </w:r>
      <w:r w:rsidR="00BD05C2" w:rsidRPr="00283BA2">
        <w:rPr>
          <w:rFonts w:ascii="Times New Roman" w:hAnsi="Times New Roman" w:cs="Times New Roman"/>
        </w:rPr>
        <w:t>treamNet</w:t>
      </w:r>
      <w:r w:rsidRPr="00283BA2">
        <w:rPr>
          <w:rFonts w:ascii="Times New Roman" w:hAnsi="Times New Roman" w:cs="Times New Roman"/>
        </w:rPr>
        <w:t xml:space="preserve"> database manager.</w:t>
      </w:r>
      <w:r w:rsidR="002444D7" w:rsidRPr="00283BA2">
        <w:rPr>
          <w:rFonts w:ascii="Times New Roman" w:hAnsi="Times New Roman" w:cs="Times New Roman"/>
        </w:rPr>
        <w:t xml:space="preserve"> </w:t>
      </w:r>
      <w:r w:rsidRPr="00283BA2">
        <w:rPr>
          <w:rFonts w:ascii="Times New Roman" w:hAnsi="Times New Roman" w:cs="Times New Roman"/>
        </w:rPr>
        <w:t>Any necessary corrections are made at the state level and then resubmitted to the S</w:t>
      </w:r>
      <w:r w:rsidR="00BD05C2" w:rsidRPr="00283BA2">
        <w:rPr>
          <w:rFonts w:ascii="Times New Roman" w:hAnsi="Times New Roman" w:cs="Times New Roman"/>
        </w:rPr>
        <w:t>treamNet</w:t>
      </w:r>
      <w:r w:rsidRPr="00283BA2">
        <w:rPr>
          <w:rFonts w:ascii="Times New Roman" w:hAnsi="Times New Roman" w:cs="Times New Roman"/>
        </w:rPr>
        <w:t xml:space="preserve"> database manager before posting on the S</w:t>
      </w:r>
      <w:r w:rsidR="00BD05C2" w:rsidRPr="00283BA2">
        <w:rPr>
          <w:rFonts w:ascii="Times New Roman" w:hAnsi="Times New Roman" w:cs="Times New Roman"/>
        </w:rPr>
        <w:t>treamNet</w:t>
      </w:r>
      <w:r w:rsidRPr="00283BA2">
        <w:rPr>
          <w:rFonts w:ascii="Times New Roman" w:hAnsi="Times New Roman" w:cs="Times New Roman"/>
        </w:rPr>
        <w:t xml:space="preserve"> website.</w:t>
      </w:r>
      <w:r w:rsidR="002444D7" w:rsidRPr="00283BA2">
        <w:rPr>
          <w:rFonts w:ascii="Times New Roman" w:hAnsi="Times New Roman" w:cs="Times New Roman"/>
        </w:rPr>
        <w:t xml:space="preserve"> </w:t>
      </w:r>
      <w:r w:rsidRPr="00283BA2">
        <w:rPr>
          <w:rFonts w:ascii="Times New Roman" w:hAnsi="Times New Roman" w:cs="Times New Roman"/>
        </w:rPr>
        <w:t>The data and references are then compared between the S</w:t>
      </w:r>
      <w:r w:rsidR="00BD05C2" w:rsidRPr="00283BA2">
        <w:rPr>
          <w:rFonts w:ascii="Times New Roman" w:hAnsi="Times New Roman" w:cs="Times New Roman"/>
        </w:rPr>
        <w:t>treamNet</w:t>
      </w:r>
      <w:r w:rsidRPr="00283BA2">
        <w:rPr>
          <w:rFonts w:ascii="Times New Roman" w:hAnsi="Times New Roman" w:cs="Times New Roman"/>
        </w:rPr>
        <w:t xml:space="preserve"> website and the local S</w:t>
      </w:r>
      <w:r w:rsidR="00BD05C2" w:rsidRPr="00283BA2">
        <w:rPr>
          <w:rFonts w:ascii="Times New Roman" w:hAnsi="Times New Roman" w:cs="Times New Roman"/>
        </w:rPr>
        <w:t>treamNet</w:t>
      </w:r>
      <w:r w:rsidRPr="00283BA2">
        <w:rPr>
          <w:rFonts w:ascii="Times New Roman" w:hAnsi="Times New Roman" w:cs="Times New Roman"/>
        </w:rPr>
        <w:t xml:space="preserve"> database for completeness and correctness.</w:t>
      </w:r>
      <w:r w:rsidR="002444D7" w:rsidRPr="00283BA2">
        <w:rPr>
          <w:rFonts w:ascii="Times New Roman" w:hAnsi="Times New Roman" w:cs="Times New Roman"/>
        </w:rPr>
        <w:t xml:space="preserve"> </w:t>
      </w:r>
      <w:r w:rsidRPr="00283BA2">
        <w:rPr>
          <w:rFonts w:ascii="Times New Roman" w:hAnsi="Times New Roman" w:cs="Times New Roman"/>
        </w:rPr>
        <w:t>This is done via the StreamNet Exchange (</w:t>
      </w:r>
      <w:proofErr w:type="spellStart"/>
      <w:r w:rsidRPr="00283BA2">
        <w:rPr>
          <w:rFonts w:ascii="Times New Roman" w:hAnsi="Times New Roman" w:cs="Times New Roman"/>
        </w:rPr>
        <w:t>StreamNetX</w:t>
      </w:r>
      <w:proofErr w:type="spellEnd"/>
      <w:r w:rsidRPr="00283BA2">
        <w:rPr>
          <w:rFonts w:ascii="Times New Roman" w:hAnsi="Times New Roman" w:cs="Times New Roman"/>
        </w:rPr>
        <w:t>) API.</w:t>
      </w:r>
      <w:r w:rsidR="002444D7" w:rsidRPr="00283BA2">
        <w:rPr>
          <w:rFonts w:ascii="Times New Roman" w:hAnsi="Times New Roman" w:cs="Times New Roman"/>
        </w:rPr>
        <w:t xml:space="preserve"> </w:t>
      </w:r>
      <w:r w:rsidRPr="00283BA2">
        <w:rPr>
          <w:rFonts w:ascii="Times New Roman" w:hAnsi="Times New Roman" w:cs="Times New Roman"/>
        </w:rPr>
        <w:t>All corrections are made at the source and resubmitted, or coordinated between the IDFG and the PSMFC version.</w:t>
      </w:r>
      <w:r w:rsidR="002444D7" w:rsidRPr="00283BA2">
        <w:rPr>
          <w:rFonts w:ascii="Times New Roman" w:hAnsi="Times New Roman" w:cs="Times New Roman"/>
        </w:rPr>
        <w:t xml:space="preserve"> </w:t>
      </w:r>
      <w:r w:rsidRPr="00283BA2">
        <w:rPr>
          <w:rFonts w:ascii="Times New Roman" w:hAnsi="Times New Roman" w:cs="Times New Roman"/>
        </w:rPr>
        <w:t>This is a</w:t>
      </w:r>
      <w:r w:rsidR="00BD05C2" w:rsidRPr="00283BA2">
        <w:rPr>
          <w:rFonts w:ascii="Times New Roman" w:hAnsi="Times New Roman" w:cs="Times New Roman"/>
        </w:rPr>
        <w:t>n</w:t>
      </w:r>
      <w:r w:rsidRPr="00283BA2">
        <w:rPr>
          <w:rFonts w:ascii="Times New Roman" w:hAnsi="Times New Roman" w:cs="Times New Roman"/>
        </w:rPr>
        <w:t xml:space="preserve"> efficient, linear data flow </w:t>
      </w:r>
      <w:r w:rsidR="00BD05C2" w:rsidRPr="00283BA2">
        <w:rPr>
          <w:rFonts w:ascii="Times New Roman" w:hAnsi="Times New Roman" w:cs="Times New Roman"/>
        </w:rPr>
        <w:t xml:space="preserve">as </w:t>
      </w:r>
      <w:r w:rsidRPr="00283BA2">
        <w:rPr>
          <w:rFonts w:ascii="Times New Roman" w:hAnsi="Times New Roman" w:cs="Times New Roman"/>
        </w:rPr>
        <w:t>the ETL and QA</w:t>
      </w:r>
      <w:r w:rsidR="00BD05C2" w:rsidRPr="00283BA2">
        <w:rPr>
          <w:rFonts w:ascii="Times New Roman" w:hAnsi="Times New Roman" w:cs="Times New Roman"/>
        </w:rPr>
        <w:t>/</w:t>
      </w:r>
      <w:r w:rsidRPr="00283BA2">
        <w:rPr>
          <w:rFonts w:ascii="Times New Roman" w:hAnsi="Times New Roman" w:cs="Times New Roman"/>
        </w:rPr>
        <w:t xml:space="preserve">QC processes </w:t>
      </w:r>
      <w:r w:rsidR="00BD05C2" w:rsidRPr="00283BA2">
        <w:rPr>
          <w:rFonts w:ascii="Times New Roman" w:hAnsi="Times New Roman" w:cs="Times New Roman"/>
        </w:rPr>
        <w:t>include</w:t>
      </w:r>
      <w:r w:rsidRPr="00283BA2">
        <w:rPr>
          <w:rFonts w:ascii="Times New Roman" w:hAnsi="Times New Roman" w:cs="Times New Roman"/>
        </w:rPr>
        <w:t xml:space="preserve"> dynamic links between the data sources, local StreamNet SQL database, and regional SQL database.</w:t>
      </w:r>
    </w:p>
    <w:p w14:paraId="5C967E51" w14:textId="77777777" w:rsidR="00684A71" w:rsidRPr="00283BA2" w:rsidRDefault="00684A71" w:rsidP="00A72EFD">
      <w:pPr>
        <w:spacing w:after="0" w:line="240" w:lineRule="auto"/>
        <w:rPr>
          <w:rFonts w:ascii="Times New Roman" w:hAnsi="Times New Roman" w:cs="Times New Roman"/>
        </w:rPr>
      </w:pPr>
    </w:p>
    <w:p w14:paraId="1478E150" w14:textId="292EFDFC"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Two exceptions to this data flow model are the Generalized Fish Distribution and the Columbia River Basin Fish Facilities</w:t>
      </w:r>
      <w:r w:rsidR="00BD05C2" w:rsidRPr="00283BA2">
        <w:rPr>
          <w:rFonts w:ascii="Times New Roman" w:hAnsi="Times New Roman" w:cs="Times New Roman"/>
        </w:rPr>
        <w:t>,</w:t>
      </w:r>
      <w:r w:rsidRPr="00283BA2">
        <w:rPr>
          <w:rFonts w:ascii="Times New Roman" w:hAnsi="Times New Roman" w:cs="Times New Roman"/>
        </w:rPr>
        <w:t xml:space="preserve"> </w:t>
      </w:r>
      <w:r w:rsidR="00BD05C2" w:rsidRPr="00283BA2">
        <w:rPr>
          <w:rFonts w:ascii="Times New Roman" w:hAnsi="Times New Roman" w:cs="Times New Roman"/>
        </w:rPr>
        <w:t xml:space="preserve">which are </w:t>
      </w:r>
      <w:r w:rsidRPr="00283BA2">
        <w:rPr>
          <w:rFonts w:ascii="Times New Roman" w:hAnsi="Times New Roman" w:cs="Times New Roman"/>
        </w:rPr>
        <w:t>primarily u</w:t>
      </w:r>
      <w:r w:rsidR="00BD05C2" w:rsidRPr="00283BA2">
        <w:rPr>
          <w:rFonts w:ascii="Times New Roman" w:hAnsi="Times New Roman" w:cs="Times New Roman"/>
        </w:rPr>
        <w:t>sed</w:t>
      </w:r>
      <w:r w:rsidRPr="00283BA2">
        <w:rPr>
          <w:rFonts w:ascii="Times New Roman" w:hAnsi="Times New Roman" w:cs="Times New Roman"/>
        </w:rPr>
        <w:t xml:space="preserve"> as geographic information system (GIS) data, and are compiled, managed, and shared as GIS data.</w:t>
      </w:r>
      <w:r w:rsidR="002444D7" w:rsidRPr="00283BA2">
        <w:rPr>
          <w:rFonts w:ascii="Times New Roman" w:hAnsi="Times New Roman" w:cs="Times New Roman"/>
        </w:rPr>
        <w:t xml:space="preserve"> </w:t>
      </w:r>
      <w:r w:rsidRPr="00283BA2">
        <w:rPr>
          <w:rFonts w:ascii="Times New Roman" w:hAnsi="Times New Roman" w:cs="Times New Roman"/>
        </w:rPr>
        <w:t>The same QA</w:t>
      </w:r>
      <w:r w:rsidR="00BD05C2" w:rsidRPr="00283BA2">
        <w:rPr>
          <w:rFonts w:ascii="Times New Roman" w:hAnsi="Times New Roman" w:cs="Times New Roman"/>
        </w:rPr>
        <w:t>/</w:t>
      </w:r>
      <w:r w:rsidRPr="00283BA2">
        <w:rPr>
          <w:rFonts w:ascii="Times New Roman" w:hAnsi="Times New Roman" w:cs="Times New Roman"/>
        </w:rPr>
        <w:t>QC procedures apply to their tabular attribute data, but those are relatively limited and simple flat files.</w:t>
      </w:r>
      <w:r w:rsidR="002444D7" w:rsidRPr="00283BA2">
        <w:rPr>
          <w:rFonts w:ascii="Times New Roman" w:hAnsi="Times New Roman" w:cs="Times New Roman"/>
        </w:rPr>
        <w:t xml:space="preserve"> </w:t>
      </w:r>
      <w:r w:rsidRPr="00283BA2">
        <w:rPr>
          <w:rFonts w:ascii="Times New Roman" w:hAnsi="Times New Roman" w:cs="Times New Roman"/>
        </w:rPr>
        <w:t>The geometric data (</w:t>
      </w:r>
      <w:r w:rsidR="00BD05C2" w:rsidRPr="00283BA2">
        <w:rPr>
          <w:rFonts w:ascii="Times New Roman" w:hAnsi="Times New Roman" w:cs="Times New Roman"/>
        </w:rPr>
        <w:t xml:space="preserve">i.e., </w:t>
      </w:r>
      <w:r w:rsidRPr="00283BA2">
        <w:rPr>
          <w:rFonts w:ascii="Times New Roman" w:hAnsi="Times New Roman" w:cs="Times New Roman"/>
        </w:rPr>
        <w:t xml:space="preserve">points, lines, </w:t>
      </w:r>
      <w:r w:rsidR="00BD05C2" w:rsidRPr="00283BA2">
        <w:rPr>
          <w:rFonts w:ascii="Times New Roman" w:hAnsi="Times New Roman" w:cs="Times New Roman"/>
        </w:rPr>
        <w:t xml:space="preserve">and </w:t>
      </w:r>
      <w:r w:rsidRPr="00283BA2">
        <w:rPr>
          <w:rFonts w:ascii="Times New Roman" w:hAnsi="Times New Roman" w:cs="Times New Roman"/>
        </w:rPr>
        <w:t>polygons) are limited to a shared hydrography or waterbody network with a standard datum and projection for quality assurance.</w:t>
      </w:r>
      <w:r w:rsidR="002444D7" w:rsidRPr="00283BA2">
        <w:rPr>
          <w:rFonts w:ascii="Times New Roman" w:hAnsi="Times New Roman" w:cs="Times New Roman"/>
        </w:rPr>
        <w:t xml:space="preserve"> </w:t>
      </w:r>
      <w:r w:rsidRPr="00283BA2">
        <w:rPr>
          <w:rFonts w:ascii="Times New Roman" w:hAnsi="Times New Roman" w:cs="Times New Roman"/>
        </w:rPr>
        <w:t>Furthermore, IDFG data are collected in a standardized datum and projection.</w:t>
      </w:r>
      <w:r w:rsidR="002444D7" w:rsidRPr="00283BA2">
        <w:rPr>
          <w:rFonts w:ascii="Times New Roman" w:hAnsi="Times New Roman" w:cs="Times New Roman"/>
        </w:rPr>
        <w:t xml:space="preserve"> </w:t>
      </w:r>
      <w:r w:rsidRPr="00283BA2">
        <w:rPr>
          <w:rFonts w:ascii="Times New Roman" w:hAnsi="Times New Roman" w:cs="Times New Roman"/>
        </w:rPr>
        <w:t>This makes the ETL of these data from IDFG sources into the S</w:t>
      </w:r>
      <w:r w:rsidR="009D65A6" w:rsidRPr="00283BA2">
        <w:rPr>
          <w:rFonts w:ascii="Times New Roman" w:hAnsi="Times New Roman" w:cs="Times New Roman"/>
        </w:rPr>
        <w:t>treamNet</w:t>
      </w:r>
      <w:r w:rsidRPr="00283BA2">
        <w:rPr>
          <w:rFonts w:ascii="Times New Roman" w:hAnsi="Times New Roman" w:cs="Times New Roman"/>
        </w:rPr>
        <w:t xml:space="preserve"> </w:t>
      </w:r>
      <w:r w:rsidR="00582A12" w:rsidRPr="00283BA2">
        <w:rPr>
          <w:rFonts w:ascii="Times New Roman" w:hAnsi="Times New Roman" w:cs="Times New Roman"/>
        </w:rPr>
        <w:t>DES</w:t>
      </w:r>
      <w:r w:rsidRPr="00283BA2">
        <w:rPr>
          <w:rFonts w:ascii="Times New Roman" w:hAnsi="Times New Roman" w:cs="Times New Roman"/>
        </w:rPr>
        <w:t xml:space="preserve"> and submittal to S</w:t>
      </w:r>
      <w:r w:rsidR="009D65A6" w:rsidRPr="00283BA2">
        <w:rPr>
          <w:rFonts w:ascii="Times New Roman" w:hAnsi="Times New Roman" w:cs="Times New Roman"/>
        </w:rPr>
        <w:t>treamNet</w:t>
      </w:r>
      <w:r w:rsidRPr="00283BA2">
        <w:rPr>
          <w:rFonts w:ascii="Times New Roman" w:hAnsi="Times New Roman" w:cs="Times New Roman"/>
        </w:rPr>
        <w:t xml:space="preserve"> GIS</w:t>
      </w:r>
      <w:r w:rsidR="009D65A6" w:rsidRPr="00283BA2">
        <w:rPr>
          <w:rFonts w:ascii="Times New Roman" w:hAnsi="Times New Roman" w:cs="Times New Roman"/>
        </w:rPr>
        <w:t>,</w:t>
      </w:r>
      <w:r w:rsidRPr="00283BA2">
        <w:rPr>
          <w:rFonts w:ascii="Times New Roman" w:hAnsi="Times New Roman" w:cs="Times New Roman"/>
        </w:rPr>
        <w:t xml:space="preserve"> efficient and introduces less error</w:t>
      </w:r>
      <w:r w:rsidR="00582A12" w:rsidRPr="00283BA2">
        <w:rPr>
          <w:rFonts w:ascii="Times New Roman" w:hAnsi="Times New Roman" w:cs="Times New Roman"/>
        </w:rPr>
        <w:t>.</w:t>
      </w:r>
      <w:r w:rsidR="002444D7" w:rsidRPr="00283BA2">
        <w:rPr>
          <w:rFonts w:ascii="Times New Roman" w:hAnsi="Times New Roman" w:cs="Times New Roman"/>
        </w:rPr>
        <w:t xml:space="preserve"> </w:t>
      </w:r>
      <w:r w:rsidRPr="00283BA2">
        <w:rPr>
          <w:rFonts w:ascii="Times New Roman" w:hAnsi="Times New Roman" w:cs="Times New Roman"/>
        </w:rPr>
        <w:t>The GIS layers from IDFG and S</w:t>
      </w:r>
      <w:r w:rsidR="009D65A6" w:rsidRPr="00283BA2">
        <w:rPr>
          <w:rFonts w:ascii="Times New Roman" w:hAnsi="Times New Roman" w:cs="Times New Roman"/>
        </w:rPr>
        <w:t>treamNet</w:t>
      </w:r>
      <w:r w:rsidRPr="00283BA2">
        <w:rPr>
          <w:rFonts w:ascii="Times New Roman" w:hAnsi="Times New Roman" w:cs="Times New Roman"/>
        </w:rPr>
        <w:t xml:space="preserve"> are easily compared for completeness and correctness</w:t>
      </w:r>
      <w:r w:rsidR="009D65A6" w:rsidRPr="00283BA2">
        <w:rPr>
          <w:rFonts w:ascii="Times New Roman" w:hAnsi="Times New Roman" w:cs="Times New Roman"/>
        </w:rPr>
        <w:t>.</w:t>
      </w:r>
      <w:r w:rsidRPr="00283BA2">
        <w:rPr>
          <w:rFonts w:ascii="Times New Roman" w:hAnsi="Times New Roman" w:cs="Times New Roman"/>
        </w:rPr>
        <w:t xml:space="preserve"> </w:t>
      </w:r>
    </w:p>
    <w:p w14:paraId="7C688583" w14:textId="77777777" w:rsidR="00684A71" w:rsidRPr="00283BA2" w:rsidRDefault="00684A71" w:rsidP="00A72EFD">
      <w:pPr>
        <w:spacing w:after="0" w:line="240" w:lineRule="auto"/>
        <w:rPr>
          <w:rFonts w:ascii="Times New Roman" w:hAnsi="Times New Roman" w:cs="Times New Roman"/>
        </w:rPr>
      </w:pPr>
    </w:p>
    <w:p w14:paraId="50D6EF6B" w14:textId="77777777" w:rsidR="00684A71" w:rsidRPr="00283BA2" w:rsidRDefault="00684A71" w:rsidP="00C8512A">
      <w:pPr>
        <w:pStyle w:val="Heading3"/>
        <w:rPr>
          <w:rFonts w:ascii="Times New Roman" w:hAnsi="Times New Roman" w:cs="Times New Roman"/>
        </w:rPr>
      </w:pPr>
      <w:bookmarkStart w:id="23" w:name="_Toc95658154"/>
      <w:r w:rsidRPr="00283BA2">
        <w:rPr>
          <w:rFonts w:ascii="Times New Roman" w:hAnsi="Times New Roman" w:cs="Times New Roman"/>
        </w:rPr>
        <w:t>Montana Fish, Wildlife &amp; Parks</w:t>
      </w:r>
      <w:bookmarkEnd w:id="23"/>
    </w:p>
    <w:p w14:paraId="3EB2F83B" w14:textId="73D3EED5"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Montana Fish Wil</w:t>
      </w:r>
      <w:r w:rsidR="0058446F" w:rsidRPr="00283BA2">
        <w:rPr>
          <w:rFonts w:ascii="Times New Roman" w:hAnsi="Times New Roman" w:cs="Times New Roman"/>
        </w:rPr>
        <w:t>dlife &amp; Parks (MFWP) implements</w:t>
      </w:r>
      <w:r w:rsidRPr="00283BA2">
        <w:rPr>
          <w:rFonts w:ascii="Times New Roman" w:hAnsi="Times New Roman" w:cs="Times New Roman"/>
        </w:rPr>
        <w:t xml:space="preserve"> QA/QC procedures for data submitted to StreamNet in several ways.</w:t>
      </w:r>
      <w:r w:rsidR="002444D7" w:rsidRPr="00283BA2">
        <w:rPr>
          <w:rFonts w:ascii="Times New Roman" w:hAnsi="Times New Roman" w:cs="Times New Roman"/>
        </w:rPr>
        <w:t xml:space="preserve"> </w:t>
      </w:r>
      <w:r w:rsidRPr="00283BA2">
        <w:rPr>
          <w:rFonts w:ascii="Times New Roman" w:hAnsi="Times New Roman" w:cs="Times New Roman"/>
        </w:rPr>
        <w:t xml:space="preserve">There are two general levels of QA procedures that occur at three different stages between the collection of data in the field and </w:t>
      </w:r>
      <w:r w:rsidR="00571C0E" w:rsidRPr="00283BA2">
        <w:rPr>
          <w:rFonts w:ascii="Times New Roman" w:hAnsi="Times New Roman" w:cs="Times New Roman"/>
        </w:rPr>
        <w:t>MFWP</w:t>
      </w:r>
      <w:r w:rsidRPr="00283BA2">
        <w:rPr>
          <w:rFonts w:ascii="Times New Roman" w:hAnsi="Times New Roman" w:cs="Times New Roman"/>
        </w:rPr>
        <w:t xml:space="preserve"> submittal to StreamNet.</w:t>
      </w:r>
      <w:r w:rsidR="002444D7" w:rsidRPr="00283BA2">
        <w:rPr>
          <w:rFonts w:ascii="Times New Roman" w:hAnsi="Times New Roman" w:cs="Times New Roman"/>
        </w:rPr>
        <w:t xml:space="preserve"> </w:t>
      </w:r>
      <w:r w:rsidRPr="00283BA2">
        <w:rPr>
          <w:rFonts w:ascii="Times New Roman" w:hAnsi="Times New Roman" w:cs="Times New Roman"/>
        </w:rPr>
        <w:t>Quality assurance procedures occur at user and programmatic level</w:t>
      </w:r>
      <w:r w:rsidR="002524DA" w:rsidRPr="00283BA2">
        <w:rPr>
          <w:rFonts w:ascii="Times New Roman" w:hAnsi="Times New Roman" w:cs="Times New Roman"/>
        </w:rPr>
        <w:t>s</w:t>
      </w:r>
      <w:r w:rsidRPr="00283BA2">
        <w:rPr>
          <w:rFonts w:ascii="Times New Roman" w:hAnsi="Times New Roman" w:cs="Times New Roman"/>
        </w:rPr>
        <w:t xml:space="preserve"> during data collection, entry, compilation, and submittal</w:t>
      </w:r>
      <w:r w:rsidR="002524DA" w:rsidRPr="00283BA2">
        <w:rPr>
          <w:rFonts w:ascii="Times New Roman" w:hAnsi="Times New Roman" w:cs="Times New Roman"/>
        </w:rPr>
        <w:t>.</w:t>
      </w:r>
      <w:r w:rsidR="00582A12" w:rsidRPr="00283BA2">
        <w:rPr>
          <w:rFonts w:ascii="Times New Roman" w:hAnsi="Times New Roman" w:cs="Times New Roman"/>
        </w:rPr>
        <w:t xml:space="preserve"> </w:t>
      </w:r>
      <w:r w:rsidRPr="00283BA2">
        <w:rPr>
          <w:rFonts w:ascii="Times New Roman" w:hAnsi="Times New Roman" w:cs="Times New Roman"/>
        </w:rPr>
        <w:t>User</w:t>
      </w:r>
      <w:r w:rsidR="002524DA" w:rsidRPr="00283BA2">
        <w:rPr>
          <w:rFonts w:ascii="Times New Roman" w:hAnsi="Times New Roman" w:cs="Times New Roman"/>
        </w:rPr>
        <w:t>-</w:t>
      </w:r>
      <w:r w:rsidRPr="00283BA2">
        <w:rPr>
          <w:rFonts w:ascii="Times New Roman" w:hAnsi="Times New Roman" w:cs="Times New Roman"/>
        </w:rPr>
        <w:t>level QA occurs during the collection of data and upon subsequent entry into the MFWP centralized database.</w:t>
      </w:r>
      <w:r w:rsidR="002444D7" w:rsidRPr="00283BA2">
        <w:rPr>
          <w:rFonts w:ascii="Times New Roman" w:hAnsi="Times New Roman" w:cs="Times New Roman"/>
        </w:rPr>
        <w:t xml:space="preserve"> </w:t>
      </w:r>
      <w:r w:rsidRPr="00283BA2">
        <w:rPr>
          <w:rFonts w:ascii="Times New Roman" w:hAnsi="Times New Roman" w:cs="Times New Roman"/>
        </w:rPr>
        <w:t xml:space="preserve">Training and user guides have been created </w:t>
      </w:r>
      <w:r w:rsidR="00924050" w:rsidRPr="00283BA2">
        <w:rPr>
          <w:rFonts w:ascii="Times New Roman" w:hAnsi="Times New Roman" w:cs="Times New Roman"/>
        </w:rPr>
        <w:t>for</w:t>
      </w:r>
      <w:r w:rsidRPr="00283BA2">
        <w:rPr>
          <w:rFonts w:ascii="Times New Roman" w:hAnsi="Times New Roman" w:cs="Times New Roman"/>
        </w:rPr>
        <w:t xml:space="preserve"> field staff to </w:t>
      </w:r>
      <w:r w:rsidR="00582A12" w:rsidRPr="00283BA2">
        <w:rPr>
          <w:rFonts w:ascii="Times New Roman" w:hAnsi="Times New Roman" w:cs="Times New Roman"/>
        </w:rPr>
        <w:t>facilitate consistent</w:t>
      </w:r>
      <w:r w:rsidRPr="00283BA2">
        <w:rPr>
          <w:rFonts w:ascii="Times New Roman" w:hAnsi="Times New Roman" w:cs="Times New Roman"/>
        </w:rPr>
        <w:t xml:space="preserve"> data entry.</w:t>
      </w:r>
      <w:r w:rsidR="002444D7" w:rsidRPr="00283BA2">
        <w:rPr>
          <w:rFonts w:ascii="Times New Roman" w:hAnsi="Times New Roman" w:cs="Times New Roman"/>
        </w:rPr>
        <w:t xml:space="preserve"> </w:t>
      </w:r>
      <w:r w:rsidRPr="00283BA2">
        <w:rPr>
          <w:rFonts w:ascii="Times New Roman" w:hAnsi="Times New Roman" w:cs="Times New Roman"/>
        </w:rPr>
        <w:t xml:space="preserve">All </w:t>
      </w:r>
      <w:r w:rsidR="001A01D6" w:rsidRPr="00283BA2">
        <w:rPr>
          <w:rFonts w:ascii="Times New Roman" w:hAnsi="Times New Roman" w:cs="Times New Roman"/>
        </w:rPr>
        <w:t xml:space="preserve">field </w:t>
      </w:r>
      <w:r w:rsidRPr="00283BA2">
        <w:rPr>
          <w:rFonts w:ascii="Times New Roman" w:hAnsi="Times New Roman" w:cs="Times New Roman"/>
        </w:rPr>
        <w:t xml:space="preserve">staff use </w:t>
      </w:r>
      <w:r w:rsidR="004A282C" w:rsidRPr="00283BA2">
        <w:rPr>
          <w:rFonts w:ascii="Times New Roman" w:hAnsi="Times New Roman" w:cs="Times New Roman"/>
        </w:rPr>
        <w:t xml:space="preserve">standardized </w:t>
      </w:r>
      <w:r w:rsidRPr="00283BA2">
        <w:rPr>
          <w:rFonts w:ascii="Times New Roman" w:hAnsi="Times New Roman" w:cs="Times New Roman"/>
        </w:rPr>
        <w:t>field survey forms when conducting netting, trawl, trapping, and electrofishing surveys.</w:t>
      </w:r>
      <w:r w:rsidR="002444D7" w:rsidRPr="00283BA2">
        <w:rPr>
          <w:rFonts w:ascii="Times New Roman" w:hAnsi="Times New Roman" w:cs="Times New Roman"/>
        </w:rPr>
        <w:t xml:space="preserve"> </w:t>
      </w:r>
      <w:r w:rsidRPr="00283BA2">
        <w:rPr>
          <w:rFonts w:ascii="Times New Roman" w:hAnsi="Times New Roman" w:cs="Times New Roman"/>
        </w:rPr>
        <w:t>Data</w:t>
      </w:r>
      <w:r w:rsidR="001A01D6" w:rsidRPr="00283BA2">
        <w:rPr>
          <w:rFonts w:ascii="Times New Roman" w:hAnsi="Times New Roman" w:cs="Times New Roman"/>
        </w:rPr>
        <w:t xml:space="preserve"> </w:t>
      </w:r>
      <w:r w:rsidRPr="00283BA2">
        <w:rPr>
          <w:rFonts w:ascii="Times New Roman" w:hAnsi="Times New Roman" w:cs="Times New Roman"/>
        </w:rPr>
        <w:t xml:space="preserve">entered by </w:t>
      </w:r>
      <w:r w:rsidR="001A01D6" w:rsidRPr="00283BA2">
        <w:rPr>
          <w:rFonts w:ascii="Times New Roman" w:hAnsi="Times New Roman" w:cs="Times New Roman"/>
        </w:rPr>
        <w:t xml:space="preserve">the field </w:t>
      </w:r>
      <w:r w:rsidRPr="00283BA2">
        <w:rPr>
          <w:rFonts w:ascii="Times New Roman" w:hAnsi="Times New Roman" w:cs="Times New Roman"/>
        </w:rPr>
        <w:t xml:space="preserve">staff into the agency’s centralized internal </w:t>
      </w:r>
      <w:r w:rsidR="00582A12" w:rsidRPr="00283BA2">
        <w:rPr>
          <w:rFonts w:ascii="Times New Roman" w:hAnsi="Times New Roman" w:cs="Times New Roman"/>
        </w:rPr>
        <w:t xml:space="preserve">database </w:t>
      </w:r>
      <w:r w:rsidR="00571C0E" w:rsidRPr="00283BA2">
        <w:rPr>
          <w:rFonts w:ascii="Times New Roman" w:hAnsi="Times New Roman" w:cs="Times New Roman"/>
        </w:rPr>
        <w:t>are</w:t>
      </w:r>
      <w:r w:rsidR="001A01D6" w:rsidRPr="00283BA2">
        <w:rPr>
          <w:rFonts w:ascii="Times New Roman" w:hAnsi="Times New Roman" w:cs="Times New Roman"/>
        </w:rPr>
        <w:t xml:space="preserve"> </w:t>
      </w:r>
      <w:r w:rsidRPr="00283BA2">
        <w:rPr>
          <w:rFonts w:ascii="Times New Roman" w:hAnsi="Times New Roman" w:cs="Times New Roman"/>
        </w:rPr>
        <w:t xml:space="preserve">marked as provisional until </w:t>
      </w:r>
      <w:r w:rsidR="00571C0E" w:rsidRPr="00283BA2">
        <w:rPr>
          <w:rFonts w:ascii="Times New Roman" w:hAnsi="Times New Roman" w:cs="Times New Roman"/>
        </w:rPr>
        <w:t xml:space="preserve">these </w:t>
      </w:r>
      <w:r w:rsidRPr="00283BA2">
        <w:rPr>
          <w:rFonts w:ascii="Times New Roman" w:hAnsi="Times New Roman" w:cs="Times New Roman"/>
        </w:rPr>
        <w:t>ha</w:t>
      </w:r>
      <w:r w:rsidR="00571C0E" w:rsidRPr="00283BA2">
        <w:rPr>
          <w:rFonts w:ascii="Times New Roman" w:hAnsi="Times New Roman" w:cs="Times New Roman"/>
        </w:rPr>
        <w:t>ve</w:t>
      </w:r>
      <w:r w:rsidRPr="00283BA2">
        <w:rPr>
          <w:rFonts w:ascii="Times New Roman" w:hAnsi="Times New Roman" w:cs="Times New Roman"/>
        </w:rPr>
        <w:t xml:space="preserve"> been checked for accuracy.</w:t>
      </w:r>
      <w:r w:rsidR="002444D7" w:rsidRPr="00283BA2">
        <w:rPr>
          <w:rFonts w:ascii="Times New Roman" w:hAnsi="Times New Roman" w:cs="Times New Roman"/>
        </w:rPr>
        <w:t xml:space="preserve"> </w:t>
      </w:r>
      <w:r w:rsidRPr="00283BA2">
        <w:rPr>
          <w:rFonts w:ascii="Times New Roman" w:hAnsi="Times New Roman" w:cs="Times New Roman"/>
        </w:rPr>
        <w:t>Once data ha</w:t>
      </w:r>
      <w:r w:rsidR="00571C0E" w:rsidRPr="00283BA2">
        <w:rPr>
          <w:rFonts w:ascii="Times New Roman" w:hAnsi="Times New Roman" w:cs="Times New Roman"/>
        </w:rPr>
        <w:t>ve</w:t>
      </w:r>
      <w:r w:rsidRPr="00283BA2">
        <w:rPr>
          <w:rFonts w:ascii="Times New Roman" w:hAnsi="Times New Roman" w:cs="Times New Roman"/>
        </w:rPr>
        <w:t xml:space="preserve"> </w:t>
      </w:r>
      <w:r w:rsidR="00582A12" w:rsidRPr="00283BA2">
        <w:rPr>
          <w:rFonts w:ascii="Times New Roman" w:hAnsi="Times New Roman" w:cs="Times New Roman"/>
        </w:rPr>
        <w:t>received biologist</w:t>
      </w:r>
      <w:r w:rsidRPr="00283BA2">
        <w:rPr>
          <w:rFonts w:ascii="Times New Roman" w:hAnsi="Times New Roman" w:cs="Times New Roman"/>
        </w:rPr>
        <w:t xml:space="preserve"> or supervisor QC</w:t>
      </w:r>
      <w:r w:rsidR="001A01D6" w:rsidRPr="00283BA2">
        <w:rPr>
          <w:rFonts w:ascii="Times New Roman" w:hAnsi="Times New Roman" w:cs="Times New Roman"/>
        </w:rPr>
        <w:t xml:space="preserve">, </w:t>
      </w:r>
      <w:r w:rsidR="00571C0E" w:rsidRPr="00283BA2">
        <w:rPr>
          <w:rFonts w:ascii="Times New Roman" w:hAnsi="Times New Roman" w:cs="Times New Roman"/>
        </w:rPr>
        <w:t>these are</w:t>
      </w:r>
      <w:r w:rsidRPr="00283BA2">
        <w:rPr>
          <w:rFonts w:ascii="Times New Roman" w:hAnsi="Times New Roman" w:cs="Times New Roman"/>
        </w:rPr>
        <w:t xml:space="preserve"> marked as reviewed.</w:t>
      </w:r>
      <w:r w:rsidR="002444D7" w:rsidRPr="00283BA2">
        <w:rPr>
          <w:rFonts w:ascii="Times New Roman" w:hAnsi="Times New Roman" w:cs="Times New Roman"/>
        </w:rPr>
        <w:t xml:space="preserve"> </w:t>
      </w:r>
      <w:r w:rsidRPr="00283BA2">
        <w:rPr>
          <w:rFonts w:ascii="Times New Roman" w:hAnsi="Times New Roman" w:cs="Times New Roman"/>
        </w:rPr>
        <w:t>Only reviewed data can be analyzed or downloaded for other uses.</w:t>
      </w:r>
    </w:p>
    <w:p w14:paraId="72E9BAE2" w14:textId="77777777" w:rsidR="00684A71" w:rsidRPr="00283BA2" w:rsidRDefault="00684A71" w:rsidP="00A72EFD">
      <w:pPr>
        <w:spacing w:after="0" w:line="240" w:lineRule="auto"/>
        <w:rPr>
          <w:rFonts w:ascii="Times New Roman" w:hAnsi="Times New Roman" w:cs="Times New Roman"/>
        </w:rPr>
      </w:pPr>
    </w:p>
    <w:p w14:paraId="0BB36CF0" w14:textId="7B12995A"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After data are entered into the MFWP internal database, several layers of QC exist.</w:t>
      </w:r>
      <w:r w:rsidR="002444D7" w:rsidRPr="00283BA2">
        <w:rPr>
          <w:rFonts w:ascii="Times New Roman" w:hAnsi="Times New Roman" w:cs="Times New Roman"/>
        </w:rPr>
        <w:t xml:space="preserve"> </w:t>
      </w:r>
      <w:r w:rsidRPr="00283BA2">
        <w:rPr>
          <w:rFonts w:ascii="Times New Roman" w:hAnsi="Times New Roman" w:cs="Times New Roman"/>
        </w:rPr>
        <w:t>Data entry fields have constraints that ensure consistency including value ranges, pick lists, required fields, predefined formats, validation rules for geographic location, logical consistency between fields, orphan queries between parent and child tables, and prevention of duplicate records.</w:t>
      </w:r>
    </w:p>
    <w:p w14:paraId="7D66D7F9" w14:textId="77777777" w:rsidR="00684A71" w:rsidRPr="00283BA2" w:rsidRDefault="00684A71" w:rsidP="00A72EFD">
      <w:pPr>
        <w:spacing w:after="0" w:line="240" w:lineRule="auto"/>
        <w:rPr>
          <w:rFonts w:ascii="Times New Roman" w:hAnsi="Times New Roman" w:cs="Times New Roman"/>
        </w:rPr>
      </w:pPr>
    </w:p>
    <w:p w14:paraId="6D7872C6" w14:textId="1D3B74E3"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lastRenderedPageBreak/>
        <w:t xml:space="preserve">Data </w:t>
      </w:r>
      <w:r w:rsidR="00A64BE9" w:rsidRPr="00283BA2">
        <w:rPr>
          <w:rFonts w:ascii="Times New Roman" w:hAnsi="Times New Roman" w:cs="Times New Roman"/>
        </w:rPr>
        <w:t xml:space="preserve">that </w:t>
      </w:r>
      <w:r w:rsidR="00571C0E" w:rsidRPr="00283BA2">
        <w:rPr>
          <w:rFonts w:ascii="Times New Roman" w:hAnsi="Times New Roman" w:cs="Times New Roman"/>
        </w:rPr>
        <w:t>are</w:t>
      </w:r>
      <w:r w:rsidR="00A64BE9" w:rsidRPr="00283BA2">
        <w:rPr>
          <w:rFonts w:ascii="Times New Roman" w:hAnsi="Times New Roman" w:cs="Times New Roman"/>
        </w:rPr>
        <w:t xml:space="preserve"> </w:t>
      </w:r>
      <w:r w:rsidRPr="00283BA2">
        <w:rPr>
          <w:rFonts w:ascii="Times New Roman" w:hAnsi="Times New Roman" w:cs="Times New Roman"/>
        </w:rPr>
        <w:t>submitted to StreamNet undergo additional QA/QC.</w:t>
      </w:r>
      <w:r w:rsidR="002444D7" w:rsidRPr="00283BA2">
        <w:rPr>
          <w:rFonts w:ascii="Times New Roman" w:hAnsi="Times New Roman" w:cs="Times New Roman"/>
        </w:rPr>
        <w:t xml:space="preserve"> </w:t>
      </w:r>
      <w:r w:rsidRPr="00283BA2">
        <w:rPr>
          <w:rFonts w:ascii="Times New Roman" w:hAnsi="Times New Roman" w:cs="Times New Roman"/>
        </w:rPr>
        <w:t xml:space="preserve">The data are transformed </w:t>
      </w:r>
      <w:r w:rsidR="00A64BE9" w:rsidRPr="00283BA2">
        <w:rPr>
          <w:rFonts w:ascii="Times New Roman" w:hAnsi="Times New Roman" w:cs="Times New Roman"/>
        </w:rPr>
        <w:t>into a consistent format via</w:t>
      </w:r>
      <w:r w:rsidR="0058446F" w:rsidRPr="00283BA2">
        <w:rPr>
          <w:rFonts w:ascii="Times New Roman" w:hAnsi="Times New Roman" w:cs="Times New Roman"/>
        </w:rPr>
        <w:t xml:space="preserve"> </w:t>
      </w:r>
      <w:r w:rsidRPr="00283BA2">
        <w:rPr>
          <w:rFonts w:ascii="Times New Roman" w:hAnsi="Times New Roman" w:cs="Times New Roman"/>
        </w:rPr>
        <w:t xml:space="preserve">a series of queries </w:t>
      </w:r>
      <w:r w:rsidR="00A64BE9" w:rsidRPr="00283BA2">
        <w:rPr>
          <w:rFonts w:ascii="Times New Roman" w:hAnsi="Times New Roman" w:cs="Times New Roman"/>
        </w:rPr>
        <w:t xml:space="preserve">and </w:t>
      </w:r>
      <w:r w:rsidRPr="00283BA2">
        <w:rPr>
          <w:rFonts w:ascii="Times New Roman" w:hAnsi="Times New Roman" w:cs="Times New Roman"/>
        </w:rPr>
        <w:t>then transferred to a secondary internal database.</w:t>
      </w:r>
      <w:r w:rsidR="002444D7" w:rsidRPr="00283BA2">
        <w:rPr>
          <w:rFonts w:ascii="Times New Roman" w:hAnsi="Times New Roman" w:cs="Times New Roman"/>
        </w:rPr>
        <w:t xml:space="preserve"> </w:t>
      </w:r>
      <w:r w:rsidRPr="00283BA2">
        <w:rPr>
          <w:rFonts w:ascii="Times New Roman" w:hAnsi="Times New Roman" w:cs="Times New Roman"/>
        </w:rPr>
        <w:t>Agency St</w:t>
      </w:r>
      <w:r w:rsidR="0058446F" w:rsidRPr="00283BA2">
        <w:rPr>
          <w:rFonts w:ascii="Times New Roman" w:hAnsi="Times New Roman" w:cs="Times New Roman"/>
        </w:rPr>
        <w:t>reamNet staff use a multi-part P</w:t>
      </w:r>
      <w:r w:rsidRPr="00283BA2">
        <w:rPr>
          <w:rFonts w:ascii="Times New Roman" w:hAnsi="Times New Roman" w:cs="Times New Roman"/>
        </w:rPr>
        <w:t>ython script to further QA/QC this dataset and</w:t>
      </w:r>
      <w:r w:rsidR="00A64BE9" w:rsidRPr="00283BA2">
        <w:rPr>
          <w:rFonts w:ascii="Times New Roman" w:hAnsi="Times New Roman" w:cs="Times New Roman"/>
        </w:rPr>
        <w:t xml:space="preserve"> </w:t>
      </w:r>
      <w:r w:rsidRPr="00283BA2">
        <w:rPr>
          <w:rFonts w:ascii="Times New Roman" w:hAnsi="Times New Roman" w:cs="Times New Roman"/>
        </w:rPr>
        <w:t>ensure consistent procedures are used.</w:t>
      </w:r>
      <w:r w:rsidR="002444D7" w:rsidRPr="00283BA2">
        <w:rPr>
          <w:rFonts w:ascii="Times New Roman" w:hAnsi="Times New Roman" w:cs="Times New Roman"/>
        </w:rPr>
        <w:t xml:space="preserve"> </w:t>
      </w:r>
      <w:r w:rsidRPr="00283BA2">
        <w:rPr>
          <w:rFonts w:ascii="Times New Roman" w:hAnsi="Times New Roman" w:cs="Times New Roman"/>
        </w:rPr>
        <w:t xml:space="preserve">The script performs a number of validation queries, compiles data into the necessary exchange table format, </w:t>
      </w:r>
      <w:r w:rsidR="00A64BE9" w:rsidRPr="00283BA2">
        <w:rPr>
          <w:rFonts w:ascii="Times New Roman" w:hAnsi="Times New Roman" w:cs="Times New Roman"/>
        </w:rPr>
        <w:t xml:space="preserve">and </w:t>
      </w:r>
      <w:r w:rsidRPr="00283BA2">
        <w:rPr>
          <w:rFonts w:ascii="Times New Roman" w:hAnsi="Times New Roman" w:cs="Times New Roman"/>
        </w:rPr>
        <w:t xml:space="preserve">then transforms data to meet </w:t>
      </w:r>
      <w:r w:rsidR="00A64BE9" w:rsidRPr="00283BA2">
        <w:rPr>
          <w:rFonts w:ascii="Times New Roman" w:hAnsi="Times New Roman" w:cs="Times New Roman"/>
        </w:rPr>
        <w:t xml:space="preserve">StreamNet </w:t>
      </w:r>
      <w:r w:rsidRPr="00283BA2">
        <w:rPr>
          <w:rFonts w:ascii="Times New Roman" w:hAnsi="Times New Roman" w:cs="Times New Roman"/>
        </w:rPr>
        <w:t>requirements</w:t>
      </w:r>
      <w:r w:rsidR="00A64BE9" w:rsidRPr="00283BA2">
        <w:rPr>
          <w:rFonts w:ascii="Times New Roman" w:hAnsi="Times New Roman" w:cs="Times New Roman"/>
        </w:rPr>
        <w:t>.</w:t>
      </w:r>
      <w:r w:rsidR="002444D7" w:rsidRPr="00283BA2">
        <w:rPr>
          <w:rFonts w:ascii="Times New Roman" w:hAnsi="Times New Roman" w:cs="Times New Roman"/>
        </w:rPr>
        <w:t xml:space="preserve"> </w:t>
      </w:r>
      <w:r w:rsidRPr="00283BA2">
        <w:rPr>
          <w:rFonts w:ascii="Times New Roman" w:hAnsi="Times New Roman" w:cs="Times New Roman"/>
        </w:rPr>
        <w:t xml:space="preserve">The </w:t>
      </w:r>
      <w:r w:rsidR="00F7674E" w:rsidRPr="00283BA2">
        <w:rPr>
          <w:rFonts w:ascii="Times New Roman" w:hAnsi="Times New Roman" w:cs="Times New Roman"/>
        </w:rPr>
        <w:t>data are</w:t>
      </w:r>
      <w:r w:rsidRPr="00283BA2">
        <w:rPr>
          <w:rFonts w:ascii="Times New Roman" w:hAnsi="Times New Roman" w:cs="Times New Roman"/>
        </w:rPr>
        <w:t xml:space="preserve"> georeferenced with the regional multi</w:t>
      </w:r>
      <w:r w:rsidR="00A64BE9" w:rsidRPr="00283BA2">
        <w:rPr>
          <w:rFonts w:ascii="Times New Roman" w:hAnsi="Times New Roman" w:cs="Times New Roman"/>
        </w:rPr>
        <w:t>-</w:t>
      </w:r>
      <w:r w:rsidRPr="00283BA2">
        <w:rPr>
          <w:rFonts w:ascii="Times New Roman" w:hAnsi="Times New Roman" w:cs="Times New Roman"/>
        </w:rPr>
        <w:t>scale hydrography, checked for logical consistency, orphans, duplicates, and then appended into a local StreamNet database.</w:t>
      </w:r>
      <w:r w:rsidR="002444D7" w:rsidRPr="00283BA2">
        <w:rPr>
          <w:rFonts w:ascii="Times New Roman" w:hAnsi="Times New Roman" w:cs="Times New Roman"/>
        </w:rPr>
        <w:t xml:space="preserve"> </w:t>
      </w:r>
      <w:r w:rsidRPr="00283BA2">
        <w:rPr>
          <w:rFonts w:ascii="Times New Roman" w:hAnsi="Times New Roman" w:cs="Times New Roman"/>
        </w:rPr>
        <w:t xml:space="preserve">Upon completion, data are submitted to the StreamNet API where StreamNet </w:t>
      </w:r>
      <w:r w:rsidR="008F2417" w:rsidRPr="00283BA2">
        <w:rPr>
          <w:rFonts w:ascii="Times New Roman" w:hAnsi="Times New Roman" w:cs="Times New Roman"/>
        </w:rPr>
        <w:t xml:space="preserve">performs </w:t>
      </w:r>
      <w:r w:rsidRPr="00283BA2">
        <w:rPr>
          <w:rFonts w:ascii="Times New Roman" w:hAnsi="Times New Roman" w:cs="Times New Roman"/>
        </w:rPr>
        <w:t>real-time record</w:t>
      </w:r>
      <w:r w:rsidR="0058446F" w:rsidRPr="00283BA2">
        <w:rPr>
          <w:rFonts w:ascii="Times New Roman" w:hAnsi="Times New Roman" w:cs="Times New Roman"/>
        </w:rPr>
        <w:t>-</w:t>
      </w:r>
      <w:r w:rsidRPr="00283BA2">
        <w:rPr>
          <w:rFonts w:ascii="Times New Roman" w:hAnsi="Times New Roman" w:cs="Times New Roman"/>
        </w:rPr>
        <w:t>level validation before accepting data.</w:t>
      </w:r>
    </w:p>
    <w:p w14:paraId="40D817EE" w14:textId="77777777" w:rsidR="00684A71" w:rsidRPr="00283BA2" w:rsidRDefault="00684A71" w:rsidP="00C8512A">
      <w:pPr>
        <w:pStyle w:val="Heading5"/>
        <w:rPr>
          <w:rFonts w:ascii="Times New Roman" w:hAnsi="Times New Roman" w:cs="Times New Roman"/>
        </w:rPr>
      </w:pPr>
    </w:p>
    <w:p w14:paraId="3D1AE4FF" w14:textId="77777777" w:rsidR="00684A71" w:rsidRPr="00283BA2" w:rsidRDefault="00684A71" w:rsidP="00C8512A">
      <w:pPr>
        <w:pStyle w:val="Heading3"/>
        <w:rPr>
          <w:rFonts w:ascii="Times New Roman" w:hAnsi="Times New Roman" w:cs="Times New Roman"/>
        </w:rPr>
      </w:pPr>
      <w:bookmarkStart w:id="24" w:name="_Toc95658155"/>
      <w:r w:rsidRPr="00283BA2">
        <w:rPr>
          <w:rFonts w:ascii="Times New Roman" w:hAnsi="Times New Roman" w:cs="Times New Roman"/>
        </w:rPr>
        <w:t>Oregon Department of Fish and Wildlife</w:t>
      </w:r>
      <w:bookmarkEnd w:id="24"/>
    </w:p>
    <w:p w14:paraId="7F242905" w14:textId="54552D8B"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The Oregon Department of Fish and Wildlife (ODFW) </w:t>
      </w:r>
      <w:r w:rsidR="00F96C8D" w:rsidRPr="00283BA2">
        <w:rPr>
          <w:rFonts w:ascii="Times New Roman" w:hAnsi="Times New Roman" w:cs="Times New Roman"/>
        </w:rPr>
        <w:t>utilize</w:t>
      </w:r>
      <w:r w:rsidRPr="00283BA2">
        <w:rPr>
          <w:rFonts w:ascii="Times New Roman" w:hAnsi="Times New Roman" w:cs="Times New Roman"/>
        </w:rPr>
        <w:t xml:space="preserve"> </w:t>
      </w:r>
      <w:r w:rsidR="00A75439">
        <w:rPr>
          <w:rFonts w:ascii="Times New Roman" w:hAnsi="Times New Roman" w:cs="Times New Roman"/>
        </w:rPr>
        <w:t xml:space="preserve">Oregon StreamNet </w:t>
      </w:r>
      <w:r w:rsidRPr="00283BA2">
        <w:rPr>
          <w:rFonts w:ascii="Times New Roman" w:hAnsi="Times New Roman" w:cs="Times New Roman"/>
        </w:rPr>
        <w:t xml:space="preserve">staff within </w:t>
      </w:r>
      <w:r w:rsidR="0004078C" w:rsidRPr="00283BA2">
        <w:rPr>
          <w:rFonts w:ascii="Times New Roman" w:hAnsi="Times New Roman" w:cs="Times New Roman"/>
        </w:rPr>
        <w:t>its</w:t>
      </w:r>
      <w:r w:rsidRPr="00283BA2">
        <w:rPr>
          <w:rFonts w:ascii="Times New Roman" w:hAnsi="Times New Roman" w:cs="Times New Roman"/>
        </w:rPr>
        <w:t xml:space="preserve"> Natural Resource Information Management Program (NRIMP) to request and gather reports, databases</w:t>
      </w:r>
      <w:r w:rsidR="0004078C" w:rsidRPr="00283BA2">
        <w:rPr>
          <w:rFonts w:ascii="Times New Roman" w:hAnsi="Times New Roman" w:cs="Times New Roman"/>
        </w:rPr>
        <w:t>,</w:t>
      </w:r>
      <w:r w:rsidRPr="00283BA2">
        <w:rPr>
          <w:rFonts w:ascii="Times New Roman" w:hAnsi="Times New Roman" w:cs="Times New Roman"/>
        </w:rPr>
        <w:t xml:space="preserve"> and other data sets from around the state.</w:t>
      </w:r>
      <w:r w:rsidR="002444D7" w:rsidRPr="00283BA2">
        <w:rPr>
          <w:rFonts w:ascii="Times New Roman" w:hAnsi="Times New Roman" w:cs="Times New Roman"/>
        </w:rPr>
        <w:t xml:space="preserve"> </w:t>
      </w:r>
      <w:r w:rsidR="0004078C" w:rsidRPr="00283BA2">
        <w:rPr>
          <w:rFonts w:ascii="Times New Roman" w:hAnsi="Times New Roman" w:cs="Times New Roman"/>
        </w:rPr>
        <w:t xml:space="preserve">The </w:t>
      </w:r>
      <w:r w:rsidRPr="00283BA2">
        <w:rPr>
          <w:rFonts w:ascii="Times New Roman" w:hAnsi="Times New Roman" w:cs="Times New Roman"/>
        </w:rPr>
        <w:t xml:space="preserve">NRIMP is responsible for entering fisheries data into </w:t>
      </w:r>
      <w:r w:rsidR="008B0956" w:rsidRPr="00283BA2">
        <w:rPr>
          <w:rFonts w:ascii="Times New Roman" w:hAnsi="Times New Roman" w:cs="Times New Roman"/>
        </w:rPr>
        <w:t>a SQL Server database via a web application</w:t>
      </w:r>
      <w:r w:rsidR="008B0956" w:rsidRPr="00283BA2" w:rsidDel="008B0956">
        <w:rPr>
          <w:rFonts w:ascii="Times New Roman" w:hAnsi="Times New Roman" w:cs="Times New Roman"/>
        </w:rPr>
        <w:t xml:space="preserve"> </w:t>
      </w:r>
      <w:r w:rsidRPr="00283BA2">
        <w:rPr>
          <w:rFonts w:ascii="Times New Roman" w:hAnsi="Times New Roman" w:cs="Times New Roman"/>
        </w:rPr>
        <w:t>that align</w:t>
      </w:r>
      <w:r w:rsidR="008B0956" w:rsidRPr="00283BA2">
        <w:rPr>
          <w:rFonts w:ascii="Times New Roman" w:hAnsi="Times New Roman" w:cs="Times New Roman"/>
        </w:rPr>
        <w:t>s</w:t>
      </w:r>
      <w:r w:rsidRPr="00283BA2">
        <w:rPr>
          <w:rFonts w:ascii="Times New Roman" w:hAnsi="Times New Roman" w:cs="Times New Roman"/>
        </w:rPr>
        <w:t xml:space="preserve"> with StreamNet data exchange </w:t>
      </w:r>
      <w:r w:rsidR="00F96C8D" w:rsidRPr="00283BA2">
        <w:rPr>
          <w:rFonts w:ascii="Times New Roman" w:hAnsi="Times New Roman" w:cs="Times New Roman"/>
        </w:rPr>
        <w:t>standards,</w:t>
      </w:r>
      <w:r w:rsidRPr="00283BA2">
        <w:rPr>
          <w:rFonts w:ascii="Times New Roman" w:hAnsi="Times New Roman" w:cs="Times New Roman"/>
        </w:rPr>
        <w:t xml:space="preserve"> </w:t>
      </w:r>
      <w:r w:rsidR="00A75439">
        <w:rPr>
          <w:rFonts w:ascii="Times New Roman" w:hAnsi="Times New Roman" w:cs="Times New Roman"/>
        </w:rPr>
        <w:t xml:space="preserve">and </w:t>
      </w:r>
      <w:proofErr w:type="spellStart"/>
      <w:r w:rsidR="00A75439">
        <w:rPr>
          <w:rFonts w:ascii="Times New Roman" w:hAnsi="Times New Roman" w:cs="Times New Roman"/>
        </w:rPr>
        <w:t>utlizes</w:t>
      </w:r>
      <w:proofErr w:type="spellEnd"/>
      <w:r w:rsidRPr="00283BA2">
        <w:rPr>
          <w:rFonts w:ascii="Times New Roman" w:hAnsi="Times New Roman" w:cs="Times New Roman"/>
        </w:rPr>
        <w:t xml:space="preserve"> validation rules developed for the StreamNet API.</w:t>
      </w:r>
      <w:r w:rsidR="002444D7" w:rsidRPr="00283BA2">
        <w:rPr>
          <w:rFonts w:ascii="Times New Roman" w:hAnsi="Times New Roman" w:cs="Times New Roman"/>
        </w:rPr>
        <w:t xml:space="preserve"> </w:t>
      </w:r>
      <w:r w:rsidRPr="00283BA2">
        <w:rPr>
          <w:rFonts w:ascii="Times New Roman" w:hAnsi="Times New Roman" w:cs="Times New Roman"/>
        </w:rPr>
        <w:t xml:space="preserve">Data are obtained </w:t>
      </w:r>
      <w:r w:rsidR="0004078C" w:rsidRPr="00283BA2">
        <w:rPr>
          <w:rFonts w:ascii="Times New Roman" w:hAnsi="Times New Roman" w:cs="Times New Roman"/>
        </w:rPr>
        <w:t>from</w:t>
      </w:r>
      <w:r w:rsidRPr="00283BA2">
        <w:rPr>
          <w:rFonts w:ascii="Times New Roman" w:hAnsi="Times New Roman" w:cs="Times New Roman"/>
        </w:rPr>
        <w:t xml:space="preserve"> databases and spreadsheets</w:t>
      </w:r>
      <w:r w:rsidR="0004078C" w:rsidRPr="00283BA2">
        <w:rPr>
          <w:rFonts w:ascii="Times New Roman" w:hAnsi="Times New Roman" w:cs="Times New Roman"/>
        </w:rPr>
        <w:t>,</w:t>
      </w:r>
      <w:r w:rsidRPr="00283BA2">
        <w:rPr>
          <w:rFonts w:ascii="Times New Roman" w:hAnsi="Times New Roman" w:cs="Times New Roman"/>
        </w:rPr>
        <w:t xml:space="preserve"> upon confirmation by district biologists or project leaders that the data are ready for sharing.</w:t>
      </w:r>
      <w:r w:rsidR="002444D7" w:rsidRPr="00283BA2">
        <w:rPr>
          <w:rFonts w:ascii="Times New Roman" w:hAnsi="Times New Roman" w:cs="Times New Roman"/>
        </w:rPr>
        <w:t xml:space="preserve"> </w:t>
      </w:r>
      <w:r w:rsidRPr="00283BA2">
        <w:rPr>
          <w:rFonts w:ascii="Times New Roman" w:hAnsi="Times New Roman" w:cs="Times New Roman"/>
        </w:rPr>
        <w:t xml:space="preserve">In addition to abiding by </w:t>
      </w:r>
      <w:proofErr w:type="spellStart"/>
      <w:r w:rsidRPr="00283BA2">
        <w:rPr>
          <w:rFonts w:ascii="Times New Roman" w:hAnsi="Times New Roman" w:cs="Times New Roman"/>
        </w:rPr>
        <w:t>StreamNet’s</w:t>
      </w:r>
      <w:proofErr w:type="spellEnd"/>
      <w:r w:rsidRPr="00283BA2">
        <w:rPr>
          <w:rFonts w:ascii="Times New Roman" w:hAnsi="Times New Roman" w:cs="Times New Roman"/>
        </w:rPr>
        <w:t xml:space="preserve"> guidelines for data entry and QA/QC, ODFW follows other specific procedures described below.</w:t>
      </w:r>
      <w:r w:rsidR="002444D7" w:rsidRPr="00283BA2">
        <w:rPr>
          <w:rFonts w:ascii="Times New Roman" w:hAnsi="Times New Roman" w:cs="Times New Roman"/>
        </w:rPr>
        <w:t xml:space="preserve"> </w:t>
      </w:r>
      <w:r w:rsidRPr="00283BA2">
        <w:rPr>
          <w:rFonts w:ascii="Times New Roman" w:hAnsi="Times New Roman" w:cs="Times New Roman"/>
        </w:rPr>
        <w:t xml:space="preserve">Oregon StreamNet </w:t>
      </w:r>
      <w:r w:rsidR="0004078C" w:rsidRPr="00283BA2">
        <w:rPr>
          <w:rFonts w:ascii="Times New Roman" w:hAnsi="Times New Roman" w:cs="Times New Roman"/>
        </w:rPr>
        <w:t>staff continually evaluate</w:t>
      </w:r>
      <w:r w:rsidRPr="00283BA2">
        <w:rPr>
          <w:rFonts w:ascii="Times New Roman" w:hAnsi="Times New Roman" w:cs="Times New Roman"/>
        </w:rPr>
        <w:t xml:space="preserve"> current systems and processes to ensure they are the most efficient and effective given ODFW’s data management capabilities.</w:t>
      </w:r>
    </w:p>
    <w:p w14:paraId="29468F84" w14:textId="77777777" w:rsidR="00684A71" w:rsidRPr="00283BA2" w:rsidRDefault="00684A71" w:rsidP="00A72EFD">
      <w:pPr>
        <w:spacing w:after="0" w:line="240" w:lineRule="auto"/>
        <w:rPr>
          <w:rFonts w:ascii="Times New Roman" w:hAnsi="Times New Roman" w:cs="Times New Roman"/>
        </w:rPr>
      </w:pPr>
    </w:p>
    <w:p w14:paraId="12FC879C" w14:textId="7D4CA206" w:rsidR="00684A71" w:rsidRPr="00283BA2" w:rsidRDefault="00A75439" w:rsidP="00A72EFD">
      <w:pPr>
        <w:spacing w:after="0" w:line="240" w:lineRule="auto"/>
        <w:rPr>
          <w:rFonts w:ascii="Times New Roman" w:hAnsi="Times New Roman" w:cs="Times New Roman"/>
        </w:rPr>
      </w:pPr>
      <w:r>
        <w:rPr>
          <w:rFonts w:ascii="Times New Roman" w:hAnsi="Times New Roman" w:cs="Times New Roman"/>
        </w:rPr>
        <w:t>Oregon</w:t>
      </w:r>
      <w:r w:rsidR="00684A71" w:rsidRPr="00283BA2">
        <w:rPr>
          <w:rFonts w:ascii="Times New Roman" w:hAnsi="Times New Roman" w:cs="Times New Roman"/>
        </w:rPr>
        <w:t xml:space="preserve"> StreamNet </w:t>
      </w:r>
      <w:r w:rsidR="0004078C" w:rsidRPr="00283BA2">
        <w:rPr>
          <w:rFonts w:ascii="Times New Roman" w:hAnsi="Times New Roman" w:cs="Times New Roman"/>
        </w:rPr>
        <w:t>staff appl</w:t>
      </w:r>
      <w:r>
        <w:rPr>
          <w:rFonts w:ascii="Times New Roman" w:hAnsi="Times New Roman" w:cs="Times New Roman"/>
        </w:rPr>
        <w:t>y</w:t>
      </w:r>
      <w:r w:rsidR="00684A71" w:rsidRPr="00283BA2">
        <w:rPr>
          <w:rFonts w:ascii="Times New Roman" w:hAnsi="Times New Roman" w:cs="Times New Roman"/>
        </w:rPr>
        <w:t xml:space="preserve"> QC processes during data entry and prior to submission to StreamNet.</w:t>
      </w:r>
      <w:r w:rsidR="002444D7" w:rsidRPr="00283BA2">
        <w:rPr>
          <w:rFonts w:ascii="Times New Roman" w:hAnsi="Times New Roman" w:cs="Times New Roman"/>
        </w:rPr>
        <w:t xml:space="preserve"> </w:t>
      </w:r>
      <w:r w:rsidR="00684A71" w:rsidRPr="00283BA2">
        <w:rPr>
          <w:rFonts w:ascii="Times New Roman" w:hAnsi="Times New Roman" w:cs="Times New Roman"/>
        </w:rPr>
        <w:t>Updated re</w:t>
      </w:r>
      <w:r w:rsidR="00F96C8D" w:rsidRPr="00283BA2">
        <w:rPr>
          <w:rFonts w:ascii="Times New Roman" w:hAnsi="Times New Roman" w:cs="Times New Roman"/>
        </w:rPr>
        <w:t xml:space="preserve">cords (between submissions) receive </w:t>
      </w:r>
      <w:r w:rsidR="00684A71" w:rsidRPr="00283BA2">
        <w:rPr>
          <w:rFonts w:ascii="Times New Roman" w:hAnsi="Times New Roman" w:cs="Times New Roman"/>
        </w:rPr>
        <w:t>QC</w:t>
      </w:r>
      <w:r w:rsidR="00F96C8D" w:rsidRPr="00283BA2">
        <w:rPr>
          <w:rFonts w:ascii="Times New Roman" w:hAnsi="Times New Roman" w:cs="Times New Roman"/>
        </w:rPr>
        <w:t xml:space="preserve"> </w:t>
      </w:r>
      <w:r w:rsidR="00684A71" w:rsidRPr="00283BA2">
        <w:rPr>
          <w:rFonts w:ascii="Times New Roman" w:hAnsi="Times New Roman" w:cs="Times New Roman"/>
        </w:rPr>
        <w:t>by comparing them to historic and current references.</w:t>
      </w:r>
      <w:r w:rsidR="002444D7" w:rsidRPr="00283BA2">
        <w:rPr>
          <w:rFonts w:ascii="Times New Roman" w:hAnsi="Times New Roman" w:cs="Times New Roman"/>
        </w:rPr>
        <w:t xml:space="preserve"> </w:t>
      </w:r>
      <w:r w:rsidR="00684A71" w:rsidRPr="00283BA2">
        <w:rPr>
          <w:rFonts w:ascii="Times New Roman" w:hAnsi="Times New Roman" w:cs="Times New Roman"/>
        </w:rPr>
        <w:t xml:space="preserve">Data entry errors are corrected and records are marked for update, </w:t>
      </w:r>
      <w:r>
        <w:rPr>
          <w:rFonts w:ascii="Times New Roman" w:hAnsi="Times New Roman" w:cs="Times New Roman"/>
        </w:rPr>
        <w:t>with</w:t>
      </w:r>
      <w:r w:rsidR="00684A71" w:rsidRPr="00283BA2">
        <w:rPr>
          <w:rFonts w:ascii="Times New Roman" w:hAnsi="Times New Roman" w:cs="Times New Roman"/>
        </w:rPr>
        <w:t xml:space="preserve"> the next submission.</w:t>
      </w:r>
      <w:r w:rsidR="002444D7" w:rsidRPr="00283BA2">
        <w:rPr>
          <w:rFonts w:ascii="Times New Roman" w:hAnsi="Times New Roman" w:cs="Times New Roman"/>
        </w:rPr>
        <w:t xml:space="preserve"> </w:t>
      </w:r>
      <w:r w:rsidR="00684A71" w:rsidRPr="00283BA2">
        <w:rPr>
          <w:rFonts w:ascii="Times New Roman" w:hAnsi="Times New Roman" w:cs="Times New Roman"/>
        </w:rPr>
        <w:t>Data providers are notified of errors found in data they submit</w:t>
      </w:r>
      <w:r w:rsidR="00F96C8D" w:rsidRPr="00283BA2">
        <w:rPr>
          <w:rFonts w:ascii="Times New Roman" w:hAnsi="Times New Roman" w:cs="Times New Roman"/>
        </w:rPr>
        <w:t>ted</w:t>
      </w:r>
      <w:r w:rsidR="00684A71" w:rsidRPr="00283BA2">
        <w:rPr>
          <w:rFonts w:ascii="Times New Roman" w:hAnsi="Times New Roman" w:cs="Times New Roman"/>
        </w:rPr>
        <w:t>, with a request to resubmit corrected information for archiving.</w:t>
      </w:r>
      <w:r w:rsidR="002444D7" w:rsidRPr="00283BA2">
        <w:rPr>
          <w:rFonts w:ascii="Times New Roman" w:hAnsi="Times New Roman" w:cs="Times New Roman"/>
        </w:rPr>
        <w:t xml:space="preserve"> </w:t>
      </w:r>
      <w:r w:rsidR="00684A71" w:rsidRPr="00283BA2">
        <w:rPr>
          <w:rFonts w:ascii="Times New Roman" w:hAnsi="Times New Roman" w:cs="Times New Roman"/>
        </w:rPr>
        <w:t xml:space="preserve">Depending on time and resources, no less than 10% of all records maintained in the database are randomly selected annually for a </w:t>
      </w:r>
      <w:r w:rsidR="005A231F" w:rsidRPr="00283BA2">
        <w:rPr>
          <w:rFonts w:ascii="Times New Roman" w:hAnsi="Times New Roman" w:cs="Times New Roman"/>
        </w:rPr>
        <w:t xml:space="preserve">visual </w:t>
      </w:r>
      <w:r w:rsidR="00684A71" w:rsidRPr="00283BA2">
        <w:rPr>
          <w:rFonts w:ascii="Times New Roman" w:hAnsi="Times New Roman" w:cs="Times New Roman"/>
        </w:rPr>
        <w:t>QA review by someone other than the person who did the original data entry.</w:t>
      </w:r>
      <w:r w:rsidR="002444D7" w:rsidRPr="00283BA2">
        <w:rPr>
          <w:rFonts w:ascii="Times New Roman" w:hAnsi="Times New Roman" w:cs="Times New Roman"/>
        </w:rPr>
        <w:t xml:space="preserve"> </w:t>
      </w:r>
      <w:r w:rsidR="00684A71" w:rsidRPr="00283BA2">
        <w:rPr>
          <w:rFonts w:ascii="Times New Roman" w:hAnsi="Times New Roman" w:cs="Times New Roman"/>
        </w:rPr>
        <w:t>Survey locations on streams are compared against whole stream route events derived from the USGS National Hydrography Dataset for verification.</w:t>
      </w:r>
      <w:r w:rsidR="002444D7" w:rsidRPr="00283BA2">
        <w:rPr>
          <w:rFonts w:ascii="Times New Roman" w:hAnsi="Times New Roman" w:cs="Times New Roman"/>
        </w:rPr>
        <w:t xml:space="preserve"> </w:t>
      </w:r>
      <w:r w:rsidR="00684A71" w:rsidRPr="00283BA2">
        <w:rPr>
          <w:rFonts w:ascii="Times New Roman" w:hAnsi="Times New Roman" w:cs="Times New Roman"/>
        </w:rPr>
        <w:t>When new or updated coordinates are available, GIS linear referencing is conducted to accurately identify and capture current sampling locations.</w:t>
      </w:r>
    </w:p>
    <w:p w14:paraId="7CEB182D" w14:textId="77777777" w:rsidR="00684A71" w:rsidRPr="00283BA2" w:rsidRDefault="00684A71" w:rsidP="00A72EFD">
      <w:pPr>
        <w:spacing w:after="0" w:line="240" w:lineRule="auto"/>
        <w:rPr>
          <w:rFonts w:ascii="Times New Roman" w:hAnsi="Times New Roman" w:cs="Times New Roman"/>
        </w:rPr>
      </w:pPr>
    </w:p>
    <w:p w14:paraId="620B7281" w14:textId="3DE68842"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Following the current </w:t>
      </w:r>
      <w:r w:rsidR="001017B5" w:rsidRPr="00283BA2">
        <w:rPr>
          <w:rFonts w:ascii="Times New Roman" w:hAnsi="Times New Roman" w:cs="Times New Roman"/>
        </w:rPr>
        <w:t>S</w:t>
      </w:r>
      <w:r w:rsidR="00F96C8D" w:rsidRPr="00283BA2">
        <w:rPr>
          <w:rFonts w:ascii="Times New Roman" w:hAnsi="Times New Roman" w:cs="Times New Roman"/>
        </w:rPr>
        <w:t>treamNet DES</w:t>
      </w:r>
      <w:r w:rsidR="001017B5" w:rsidRPr="00283BA2">
        <w:rPr>
          <w:rFonts w:ascii="Times New Roman" w:hAnsi="Times New Roman" w:cs="Times New Roman"/>
        </w:rPr>
        <w:t xml:space="preserve">, </w:t>
      </w:r>
      <w:r w:rsidRPr="00283BA2">
        <w:rPr>
          <w:rFonts w:ascii="Times New Roman" w:hAnsi="Times New Roman" w:cs="Times New Roman"/>
        </w:rPr>
        <w:t>validation rules are applied</w:t>
      </w:r>
      <w:r w:rsidR="00984886" w:rsidRPr="00283BA2">
        <w:rPr>
          <w:rFonts w:ascii="Times New Roman" w:hAnsi="Times New Roman" w:cs="Times New Roman"/>
        </w:rPr>
        <w:t>,</w:t>
      </w:r>
      <w:r w:rsidRPr="00283BA2">
        <w:rPr>
          <w:rFonts w:ascii="Times New Roman" w:hAnsi="Times New Roman" w:cs="Times New Roman"/>
        </w:rPr>
        <w:t xml:space="preserve"> and checks </w:t>
      </w:r>
      <w:r w:rsidR="001017B5" w:rsidRPr="00283BA2">
        <w:rPr>
          <w:rFonts w:ascii="Times New Roman" w:hAnsi="Times New Roman" w:cs="Times New Roman"/>
        </w:rPr>
        <w:t xml:space="preserve">are </w:t>
      </w:r>
      <w:r w:rsidRPr="00283BA2">
        <w:rPr>
          <w:rFonts w:ascii="Times New Roman" w:hAnsi="Times New Roman" w:cs="Times New Roman"/>
        </w:rPr>
        <w:t>run on all required fields to maintain consistent and accurate information within the database.</w:t>
      </w:r>
      <w:r w:rsidR="002444D7" w:rsidRPr="00283BA2">
        <w:rPr>
          <w:rFonts w:ascii="Times New Roman" w:hAnsi="Times New Roman" w:cs="Times New Roman"/>
        </w:rPr>
        <w:t xml:space="preserve"> </w:t>
      </w:r>
      <w:r w:rsidR="00A75439">
        <w:rPr>
          <w:rFonts w:ascii="Times New Roman" w:hAnsi="Times New Roman" w:cs="Times New Roman"/>
        </w:rPr>
        <w:t>Staff use</w:t>
      </w:r>
      <w:r w:rsidRPr="00283BA2">
        <w:rPr>
          <w:rFonts w:ascii="Times New Roman" w:hAnsi="Times New Roman" w:cs="Times New Roman"/>
        </w:rPr>
        <w:t xml:space="preserve"> </w:t>
      </w:r>
      <w:r w:rsidR="00984886" w:rsidRPr="00283BA2">
        <w:rPr>
          <w:rFonts w:ascii="Times New Roman" w:hAnsi="Times New Roman" w:cs="Times New Roman"/>
        </w:rPr>
        <w:t>web application</w:t>
      </w:r>
      <w:r w:rsidRPr="00283BA2">
        <w:rPr>
          <w:rFonts w:ascii="Times New Roman" w:hAnsi="Times New Roman" w:cs="Times New Roman"/>
        </w:rPr>
        <w:t>-based data entry screens, with instant validation of acceptable values via look-up tables.</w:t>
      </w:r>
      <w:r w:rsidR="002444D7" w:rsidRPr="00283BA2">
        <w:rPr>
          <w:rFonts w:ascii="Times New Roman" w:hAnsi="Times New Roman" w:cs="Times New Roman"/>
        </w:rPr>
        <w:t xml:space="preserve"> </w:t>
      </w:r>
      <w:r w:rsidRPr="00283BA2">
        <w:rPr>
          <w:rFonts w:ascii="Times New Roman" w:hAnsi="Times New Roman" w:cs="Times New Roman"/>
        </w:rPr>
        <w:t xml:space="preserve">The ODFW database </w:t>
      </w:r>
      <w:r w:rsidR="00A75439">
        <w:rPr>
          <w:rFonts w:ascii="Times New Roman" w:hAnsi="Times New Roman" w:cs="Times New Roman"/>
        </w:rPr>
        <w:t xml:space="preserve">system </w:t>
      </w:r>
      <w:r w:rsidRPr="00283BA2">
        <w:rPr>
          <w:rFonts w:ascii="Times New Roman" w:hAnsi="Times New Roman" w:cs="Times New Roman"/>
        </w:rPr>
        <w:t>also contains QA/QC queries that are run periodically throughout the year on data entered since the last submission to StreamNet.</w:t>
      </w:r>
      <w:r w:rsidR="002444D7" w:rsidRPr="00283BA2">
        <w:rPr>
          <w:rFonts w:ascii="Times New Roman" w:hAnsi="Times New Roman" w:cs="Times New Roman"/>
        </w:rPr>
        <w:t xml:space="preserve"> </w:t>
      </w:r>
      <w:r w:rsidRPr="00283BA2">
        <w:rPr>
          <w:rFonts w:ascii="Times New Roman" w:hAnsi="Times New Roman" w:cs="Times New Roman"/>
        </w:rPr>
        <w:t xml:space="preserve">These queries are used to identify and resolve potential errors </w:t>
      </w:r>
      <w:r w:rsidR="001017B5" w:rsidRPr="00283BA2">
        <w:rPr>
          <w:rFonts w:ascii="Times New Roman" w:hAnsi="Times New Roman" w:cs="Times New Roman"/>
        </w:rPr>
        <w:t xml:space="preserve">that </w:t>
      </w:r>
      <w:r w:rsidRPr="00283BA2">
        <w:rPr>
          <w:rFonts w:ascii="Times New Roman" w:hAnsi="Times New Roman" w:cs="Times New Roman"/>
        </w:rPr>
        <w:t>aris</w:t>
      </w:r>
      <w:r w:rsidR="001017B5" w:rsidRPr="00283BA2">
        <w:rPr>
          <w:rFonts w:ascii="Times New Roman" w:hAnsi="Times New Roman" w:cs="Times New Roman"/>
        </w:rPr>
        <w:t>e</w:t>
      </w:r>
      <w:r w:rsidRPr="00283BA2">
        <w:rPr>
          <w:rFonts w:ascii="Times New Roman" w:hAnsi="Times New Roman" w:cs="Times New Roman"/>
        </w:rPr>
        <w:t xml:space="preserve"> during data entry or QA/QC efforts, including calculation errors, appropriate use of </w:t>
      </w:r>
      <w:r w:rsidR="00F96C8D" w:rsidRPr="00283BA2">
        <w:rPr>
          <w:rFonts w:ascii="Times New Roman" w:hAnsi="Times New Roman" w:cs="Times New Roman"/>
        </w:rPr>
        <w:t>DES</w:t>
      </w:r>
      <w:r w:rsidRPr="00283BA2">
        <w:rPr>
          <w:rFonts w:ascii="Times New Roman" w:hAnsi="Times New Roman" w:cs="Times New Roman"/>
        </w:rPr>
        <w:t xml:space="preserve"> codes, spatial accuracy, etc.</w:t>
      </w:r>
    </w:p>
    <w:p w14:paraId="6C3497F3" w14:textId="77777777" w:rsidR="00684A71" w:rsidRPr="00283BA2" w:rsidRDefault="00684A71" w:rsidP="00A72EFD">
      <w:pPr>
        <w:spacing w:after="0" w:line="240" w:lineRule="auto"/>
        <w:rPr>
          <w:rFonts w:ascii="Times New Roman" w:hAnsi="Times New Roman" w:cs="Times New Roman"/>
        </w:rPr>
      </w:pPr>
    </w:p>
    <w:p w14:paraId="38B6445B" w14:textId="6D3F681E" w:rsidR="00684A71" w:rsidRPr="00283BA2" w:rsidRDefault="00684A71" w:rsidP="00A72EFD">
      <w:pPr>
        <w:spacing w:after="0" w:line="240" w:lineRule="auto"/>
        <w:rPr>
          <w:rFonts w:ascii="Times New Roman" w:hAnsi="Times New Roman" w:cs="Times New Roman"/>
        </w:rPr>
      </w:pPr>
      <w:r w:rsidRPr="00283BA2">
        <w:rPr>
          <w:rFonts w:ascii="Times New Roman" w:hAnsi="Times New Roman" w:cs="Times New Roman"/>
        </w:rPr>
        <w:t xml:space="preserve">The submission process to StreamNet calls </w:t>
      </w:r>
      <w:r w:rsidR="00DD3DC9" w:rsidRPr="00283BA2">
        <w:rPr>
          <w:rFonts w:ascii="Times New Roman" w:hAnsi="Times New Roman" w:cs="Times New Roman"/>
        </w:rPr>
        <w:t xml:space="preserve">data exchange standards </w:t>
      </w:r>
      <w:r w:rsidRPr="00283BA2">
        <w:rPr>
          <w:rFonts w:ascii="Times New Roman" w:hAnsi="Times New Roman" w:cs="Times New Roman"/>
        </w:rPr>
        <w:t xml:space="preserve">tables from the </w:t>
      </w:r>
      <w:r w:rsidR="00984886" w:rsidRPr="00283BA2">
        <w:rPr>
          <w:rFonts w:ascii="Times New Roman" w:hAnsi="Times New Roman" w:cs="Times New Roman"/>
        </w:rPr>
        <w:t xml:space="preserve">SQL Server database </w:t>
      </w:r>
      <w:r w:rsidRPr="00283BA2">
        <w:rPr>
          <w:rFonts w:ascii="Times New Roman" w:hAnsi="Times New Roman" w:cs="Times New Roman"/>
        </w:rPr>
        <w:t xml:space="preserve">to be </w:t>
      </w:r>
      <w:r w:rsidR="00A43790" w:rsidRPr="00283BA2">
        <w:rPr>
          <w:rFonts w:ascii="Times New Roman" w:hAnsi="Times New Roman" w:cs="Times New Roman"/>
        </w:rPr>
        <w:t>validated against the StreamNet</w:t>
      </w:r>
      <w:r w:rsidRPr="00283BA2">
        <w:rPr>
          <w:rFonts w:ascii="Times New Roman" w:hAnsi="Times New Roman" w:cs="Times New Roman"/>
        </w:rPr>
        <w:t xml:space="preserve"> SQL Server database.</w:t>
      </w:r>
      <w:r w:rsidR="002444D7" w:rsidRPr="00283BA2">
        <w:rPr>
          <w:rFonts w:ascii="Times New Roman" w:hAnsi="Times New Roman" w:cs="Times New Roman"/>
        </w:rPr>
        <w:t xml:space="preserve"> </w:t>
      </w:r>
      <w:r w:rsidRPr="00283BA2">
        <w:rPr>
          <w:rFonts w:ascii="Times New Roman" w:hAnsi="Times New Roman" w:cs="Times New Roman"/>
        </w:rPr>
        <w:t xml:space="preserve">Several checks take place during this process including </w:t>
      </w:r>
      <w:r w:rsidR="00A43790" w:rsidRPr="00283BA2">
        <w:rPr>
          <w:rFonts w:ascii="Times New Roman" w:hAnsi="Times New Roman" w:cs="Times New Roman"/>
        </w:rPr>
        <w:t xml:space="preserve">evaluations for </w:t>
      </w:r>
      <w:r w:rsidRPr="00283BA2">
        <w:rPr>
          <w:rFonts w:ascii="Times New Roman" w:hAnsi="Times New Roman" w:cs="Times New Roman"/>
        </w:rPr>
        <w:t xml:space="preserve">duplicate primary keys, missing references for foreign keys, existence of values for required fields, </w:t>
      </w:r>
      <w:r w:rsidR="00A43790" w:rsidRPr="00283BA2">
        <w:rPr>
          <w:rFonts w:ascii="Times New Roman" w:hAnsi="Times New Roman" w:cs="Times New Roman"/>
        </w:rPr>
        <w:t xml:space="preserve">and </w:t>
      </w:r>
      <w:r w:rsidRPr="00283BA2">
        <w:rPr>
          <w:rFonts w:ascii="Times New Roman" w:hAnsi="Times New Roman" w:cs="Times New Roman"/>
        </w:rPr>
        <w:t xml:space="preserve">proper format of all fields to </w:t>
      </w:r>
      <w:r w:rsidR="00F96C8D" w:rsidRPr="00283BA2">
        <w:rPr>
          <w:rFonts w:ascii="Times New Roman" w:hAnsi="Times New Roman" w:cs="Times New Roman"/>
        </w:rPr>
        <w:t>ensure completeness of the data</w:t>
      </w:r>
      <w:r w:rsidRPr="00283BA2">
        <w:rPr>
          <w:rFonts w:ascii="Times New Roman" w:hAnsi="Times New Roman" w:cs="Times New Roman"/>
        </w:rPr>
        <w:t xml:space="preserve"> and that new records satisfy all validation rule requirements.</w:t>
      </w:r>
      <w:r w:rsidR="002444D7" w:rsidRPr="00283BA2">
        <w:rPr>
          <w:rFonts w:ascii="Times New Roman" w:hAnsi="Times New Roman" w:cs="Times New Roman"/>
        </w:rPr>
        <w:t xml:space="preserve"> </w:t>
      </w:r>
      <w:r w:rsidR="00A43790" w:rsidRPr="00283BA2">
        <w:rPr>
          <w:rFonts w:ascii="Times New Roman" w:hAnsi="Times New Roman" w:cs="Times New Roman"/>
        </w:rPr>
        <w:t xml:space="preserve">Once </w:t>
      </w:r>
      <w:r w:rsidRPr="00283BA2">
        <w:rPr>
          <w:rFonts w:ascii="Times New Roman" w:hAnsi="Times New Roman" w:cs="Times New Roman"/>
        </w:rPr>
        <w:t xml:space="preserve">data are deemed acceptable, they are submitted to the central StreamNet database via the StreamNet API, where they are validated a final time before posting to the StreamNet online query </w:t>
      </w:r>
      <w:r w:rsidR="00971D68" w:rsidRPr="00283BA2">
        <w:rPr>
          <w:rFonts w:ascii="Times New Roman" w:hAnsi="Times New Roman" w:cs="Times New Roman"/>
        </w:rPr>
        <w:t>tool</w:t>
      </w:r>
      <w:r w:rsidRPr="00283BA2">
        <w:rPr>
          <w:rFonts w:ascii="Times New Roman" w:hAnsi="Times New Roman" w:cs="Times New Roman"/>
        </w:rPr>
        <w:t>.</w:t>
      </w:r>
      <w:r w:rsidR="002444D7" w:rsidRPr="00283BA2">
        <w:rPr>
          <w:rFonts w:ascii="Times New Roman" w:hAnsi="Times New Roman" w:cs="Times New Roman"/>
        </w:rPr>
        <w:t xml:space="preserve"> </w:t>
      </w:r>
      <w:r w:rsidRPr="00283BA2">
        <w:rPr>
          <w:rFonts w:ascii="Times New Roman" w:hAnsi="Times New Roman" w:cs="Times New Roman"/>
        </w:rPr>
        <w:t xml:space="preserve">During the submission process, ODFW’s </w:t>
      </w:r>
      <w:r w:rsidR="00971D68" w:rsidRPr="00283BA2">
        <w:rPr>
          <w:rFonts w:ascii="Times New Roman" w:hAnsi="Times New Roman" w:cs="Times New Roman"/>
        </w:rPr>
        <w:t xml:space="preserve">data </w:t>
      </w:r>
      <w:r w:rsidRPr="00283BA2">
        <w:rPr>
          <w:rFonts w:ascii="Times New Roman" w:hAnsi="Times New Roman" w:cs="Times New Roman"/>
        </w:rPr>
        <w:t xml:space="preserve">system automatically reads each submitted record back to validate it </w:t>
      </w:r>
      <w:r w:rsidR="00F96C8D" w:rsidRPr="00283BA2">
        <w:rPr>
          <w:rFonts w:ascii="Times New Roman" w:hAnsi="Times New Roman" w:cs="Times New Roman"/>
        </w:rPr>
        <w:t xml:space="preserve">was </w:t>
      </w:r>
      <w:r w:rsidRPr="00283BA2">
        <w:rPr>
          <w:rFonts w:ascii="Times New Roman" w:hAnsi="Times New Roman" w:cs="Times New Roman"/>
        </w:rPr>
        <w:t xml:space="preserve">transmitted correctly, and </w:t>
      </w:r>
      <w:r w:rsidR="00A43790" w:rsidRPr="00283BA2">
        <w:rPr>
          <w:rFonts w:ascii="Times New Roman" w:hAnsi="Times New Roman" w:cs="Times New Roman"/>
        </w:rPr>
        <w:t xml:space="preserve">to </w:t>
      </w:r>
      <w:r w:rsidRPr="00283BA2">
        <w:rPr>
          <w:rFonts w:ascii="Times New Roman" w:hAnsi="Times New Roman" w:cs="Times New Roman"/>
        </w:rPr>
        <w:t xml:space="preserve">compare record totals with </w:t>
      </w:r>
      <w:proofErr w:type="spellStart"/>
      <w:r w:rsidRPr="00283BA2">
        <w:rPr>
          <w:rFonts w:ascii="Times New Roman" w:hAnsi="Times New Roman" w:cs="Times New Roman"/>
        </w:rPr>
        <w:t>StreamNet’s</w:t>
      </w:r>
      <w:proofErr w:type="spellEnd"/>
      <w:r w:rsidRPr="00283BA2">
        <w:rPr>
          <w:rFonts w:ascii="Times New Roman" w:hAnsi="Times New Roman" w:cs="Times New Roman"/>
        </w:rPr>
        <w:t xml:space="preserve"> </w:t>
      </w:r>
      <w:r w:rsidR="00971D68" w:rsidRPr="00283BA2">
        <w:rPr>
          <w:rFonts w:ascii="Times New Roman" w:hAnsi="Times New Roman" w:cs="Times New Roman"/>
        </w:rPr>
        <w:t xml:space="preserve">central data </w:t>
      </w:r>
      <w:r w:rsidRPr="00283BA2">
        <w:rPr>
          <w:rFonts w:ascii="Times New Roman" w:hAnsi="Times New Roman" w:cs="Times New Roman"/>
        </w:rPr>
        <w:t xml:space="preserve">system to ensure the number of </w:t>
      </w:r>
      <w:r w:rsidR="00A75439" w:rsidRPr="00283BA2">
        <w:rPr>
          <w:rFonts w:ascii="Times New Roman" w:hAnsi="Times New Roman" w:cs="Times New Roman"/>
        </w:rPr>
        <w:t>records matches</w:t>
      </w:r>
      <w:r w:rsidRPr="00283BA2">
        <w:rPr>
          <w:rFonts w:ascii="Times New Roman" w:hAnsi="Times New Roman" w:cs="Times New Roman"/>
        </w:rPr>
        <w:t>.</w:t>
      </w:r>
    </w:p>
    <w:p w14:paraId="220AB2DD" w14:textId="77777777" w:rsidR="001946E0" w:rsidRPr="00283BA2" w:rsidRDefault="001946E0" w:rsidP="00A72EFD">
      <w:pPr>
        <w:spacing w:after="0" w:line="240" w:lineRule="auto"/>
        <w:rPr>
          <w:rFonts w:ascii="Times New Roman" w:hAnsi="Times New Roman" w:cs="Times New Roman"/>
        </w:rPr>
      </w:pPr>
    </w:p>
    <w:p w14:paraId="35E1B517" w14:textId="77777777" w:rsidR="00684A71" w:rsidRPr="00283BA2" w:rsidRDefault="00684A71" w:rsidP="00C8512A">
      <w:pPr>
        <w:pStyle w:val="Heading3"/>
        <w:rPr>
          <w:rFonts w:ascii="Times New Roman" w:hAnsi="Times New Roman" w:cs="Times New Roman"/>
        </w:rPr>
      </w:pPr>
      <w:bookmarkStart w:id="25" w:name="_Toc95658156"/>
      <w:r w:rsidRPr="00283BA2">
        <w:rPr>
          <w:rFonts w:ascii="Times New Roman" w:hAnsi="Times New Roman" w:cs="Times New Roman"/>
        </w:rPr>
        <w:lastRenderedPageBreak/>
        <w:t>Washington Department of Fish and Wildlife</w:t>
      </w:r>
      <w:bookmarkEnd w:id="25"/>
    </w:p>
    <w:p w14:paraId="548AE694" w14:textId="065910E3" w:rsidR="00684A71" w:rsidRPr="00283BA2" w:rsidRDefault="00DD3DC9" w:rsidP="006E410F">
      <w:pPr>
        <w:spacing w:after="0" w:line="240" w:lineRule="auto"/>
        <w:rPr>
          <w:rFonts w:ascii="Times New Roman" w:hAnsi="Times New Roman" w:cs="Times New Roman"/>
        </w:rPr>
      </w:pPr>
      <w:r w:rsidRPr="00283BA2">
        <w:rPr>
          <w:rFonts w:ascii="Times New Roman" w:hAnsi="Times New Roman" w:cs="Times New Roman"/>
        </w:rPr>
        <w:t>The Washington Department of Fish and Wildlife’s (</w:t>
      </w:r>
      <w:r w:rsidR="00684A71" w:rsidRPr="00283BA2">
        <w:rPr>
          <w:rFonts w:ascii="Times New Roman" w:hAnsi="Times New Roman" w:cs="Times New Roman"/>
        </w:rPr>
        <w:t>WDFW</w:t>
      </w:r>
      <w:r w:rsidRPr="00283BA2">
        <w:rPr>
          <w:rFonts w:ascii="Times New Roman" w:hAnsi="Times New Roman" w:cs="Times New Roman"/>
        </w:rPr>
        <w:t>)</w:t>
      </w:r>
      <w:r w:rsidR="00684A71" w:rsidRPr="00283BA2">
        <w:rPr>
          <w:rFonts w:ascii="Times New Roman" w:hAnsi="Times New Roman" w:cs="Times New Roman"/>
        </w:rPr>
        <w:t xml:space="preserve"> StreamNet </w:t>
      </w:r>
      <w:r w:rsidRPr="00283BA2">
        <w:rPr>
          <w:rFonts w:ascii="Times New Roman" w:hAnsi="Times New Roman" w:cs="Times New Roman"/>
        </w:rPr>
        <w:t>d</w:t>
      </w:r>
      <w:r w:rsidR="00684A71" w:rsidRPr="00283BA2">
        <w:rPr>
          <w:rFonts w:ascii="Times New Roman" w:hAnsi="Times New Roman" w:cs="Times New Roman"/>
        </w:rPr>
        <w:t xml:space="preserve">ata </w:t>
      </w:r>
      <w:r w:rsidRPr="00283BA2">
        <w:rPr>
          <w:rFonts w:ascii="Times New Roman" w:hAnsi="Times New Roman" w:cs="Times New Roman"/>
        </w:rPr>
        <w:t>s</w:t>
      </w:r>
      <w:r w:rsidR="00684A71" w:rsidRPr="00283BA2">
        <w:rPr>
          <w:rFonts w:ascii="Times New Roman" w:hAnsi="Times New Roman" w:cs="Times New Roman"/>
        </w:rPr>
        <w:t xml:space="preserve">tewards have built and are building regional and corporate databases that </w:t>
      </w:r>
      <w:r w:rsidRPr="00283BA2">
        <w:rPr>
          <w:rFonts w:ascii="Times New Roman" w:hAnsi="Times New Roman" w:cs="Times New Roman"/>
        </w:rPr>
        <w:t xml:space="preserve">store </w:t>
      </w:r>
      <w:r w:rsidR="00684A71" w:rsidRPr="00283BA2">
        <w:rPr>
          <w:rFonts w:ascii="Times New Roman" w:hAnsi="Times New Roman" w:cs="Times New Roman"/>
        </w:rPr>
        <w:t>and report on collected data.</w:t>
      </w:r>
      <w:r w:rsidR="002444D7" w:rsidRPr="00283BA2">
        <w:rPr>
          <w:rFonts w:ascii="Times New Roman" w:hAnsi="Times New Roman" w:cs="Times New Roman"/>
        </w:rPr>
        <w:t xml:space="preserve"> </w:t>
      </w:r>
      <w:r w:rsidR="00684A71" w:rsidRPr="00283BA2">
        <w:rPr>
          <w:rFonts w:ascii="Times New Roman" w:hAnsi="Times New Roman" w:cs="Times New Roman"/>
        </w:rPr>
        <w:t xml:space="preserve">These relational databases enforce referential integrity rules using drop-down pick lists, validation rules, and standardized input formats to control </w:t>
      </w:r>
      <w:r w:rsidRPr="00283BA2">
        <w:rPr>
          <w:rFonts w:ascii="Times New Roman" w:hAnsi="Times New Roman" w:cs="Times New Roman"/>
        </w:rPr>
        <w:t xml:space="preserve">the information that is </w:t>
      </w:r>
      <w:r w:rsidR="00684A71" w:rsidRPr="00283BA2">
        <w:rPr>
          <w:rFonts w:ascii="Times New Roman" w:hAnsi="Times New Roman" w:cs="Times New Roman"/>
        </w:rPr>
        <w:t>entered.</w:t>
      </w:r>
    </w:p>
    <w:p w14:paraId="769B8689" w14:textId="77777777" w:rsidR="00DD3DC9" w:rsidRPr="00283BA2" w:rsidRDefault="00DD3DC9" w:rsidP="006E410F">
      <w:pPr>
        <w:spacing w:after="0" w:line="240" w:lineRule="auto"/>
        <w:rPr>
          <w:rFonts w:ascii="Times New Roman" w:hAnsi="Times New Roman" w:cs="Times New Roman"/>
        </w:rPr>
      </w:pPr>
    </w:p>
    <w:p w14:paraId="34C37EF1" w14:textId="0CFFF86B" w:rsidR="00684A71" w:rsidRPr="00283BA2" w:rsidRDefault="00DD3DC9" w:rsidP="006E410F">
      <w:pPr>
        <w:spacing w:after="0" w:line="240" w:lineRule="auto"/>
        <w:rPr>
          <w:rFonts w:ascii="Times New Roman" w:hAnsi="Times New Roman" w:cs="Times New Roman"/>
        </w:rPr>
      </w:pPr>
      <w:r w:rsidRPr="00283BA2">
        <w:rPr>
          <w:rFonts w:ascii="Times New Roman" w:hAnsi="Times New Roman" w:cs="Times New Roman"/>
        </w:rPr>
        <w:t xml:space="preserve">The </w:t>
      </w:r>
      <w:r w:rsidR="00684A71" w:rsidRPr="00283BA2">
        <w:rPr>
          <w:rFonts w:ascii="Times New Roman" w:hAnsi="Times New Roman" w:cs="Times New Roman"/>
        </w:rPr>
        <w:t xml:space="preserve">WDFW StreamNet data mangers receive data from either corporate data </w:t>
      </w:r>
      <w:proofErr w:type="gramStart"/>
      <w:r w:rsidR="00684A71" w:rsidRPr="00283BA2">
        <w:rPr>
          <w:rFonts w:ascii="Times New Roman" w:hAnsi="Times New Roman" w:cs="Times New Roman"/>
        </w:rPr>
        <w:t>sources</w:t>
      </w:r>
      <w:proofErr w:type="gramEnd"/>
      <w:r w:rsidR="00684A71" w:rsidRPr="00283BA2">
        <w:rPr>
          <w:rFonts w:ascii="Times New Roman" w:hAnsi="Times New Roman" w:cs="Times New Roman"/>
        </w:rPr>
        <w:t xml:space="preserve"> like </w:t>
      </w:r>
      <w:proofErr w:type="spellStart"/>
      <w:r w:rsidR="00684A71" w:rsidRPr="00283BA2">
        <w:rPr>
          <w:rFonts w:ascii="Times New Roman" w:hAnsi="Times New Roman" w:cs="Times New Roman"/>
        </w:rPr>
        <w:t>FishBooks</w:t>
      </w:r>
      <w:proofErr w:type="spellEnd"/>
      <w:r w:rsidR="00684A71" w:rsidRPr="00283BA2">
        <w:rPr>
          <w:rFonts w:ascii="Times New Roman" w:hAnsi="Times New Roman" w:cs="Times New Roman"/>
        </w:rPr>
        <w:t xml:space="preserve"> (Hatchery Returns), </w:t>
      </w:r>
      <w:proofErr w:type="spellStart"/>
      <w:r w:rsidR="00684A71" w:rsidRPr="00283BA2">
        <w:rPr>
          <w:rFonts w:ascii="Times New Roman" w:hAnsi="Times New Roman" w:cs="Times New Roman"/>
        </w:rPr>
        <w:t>Spawner</w:t>
      </w:r>
      <w:proofErr w:type="spellEnd"/>
      <w:r w:rsidR="00684A71" w:rsidRPr="00283BA2">
        <w:rPr>
          <w:rFonts w:ascii="Times New Roman" w:hAnsi="Times New Roman" w:cs="Times New Roman"/>
        </w:rPr>
        <w:t xml:space="preserve"> Ground Survey</w:t>
      </w:r>
      <w:r w:rsidRPr="00283BA2">
        <w:rPr>
          <w:rFonts w:ascii="Times New Roman" w:hAnsi="Times New Roman" w:cs="Times New Roman"/>
        </w:rPr>
        <w:t>,</w:t>
      </w:r>
      <w:r w:rsidR="00684A71" w:rsidRPr="00283BA2">
        <w:rPr>
          <w:rFonts w:ascii="Times New Roman" w:hAnsi="Times New Roman" w:cs="Times New Roman"/>
        </w:rPr>
        <w:t xml:space="preserve"> regional data sources, Age and Scales (Biological data), Traps/Weirs/Surveys (Mark Recapture),</w:t>
      </w:r>
      <w:r w:rsidR="00F96C8D" w:rsidRPr="00283BA2">
        <w:rPr>
          <w:rFonts w:ascii="Times New Roman" w:hAnsi="Times New Roman" w:cs="Times New Roman"/>
        </w:rPr>
        <w:t xml:space="preserve"> and the Sport and Commercial (m</w:t>
      </w:r>
      <w:r w:rsidR="00684A71" w:rsidRPr="00283BA2">
        <w:rPr>
          <w:rFonts w:ascii="Times New Roman" w:hAnsi="Times New Roman" w:cs="Times New Roman"/>
        </w:rPr>
        <w:t>ainstem Columbia River sport and commercial data) databases, or from the regional biologist responsible for the final product.</w:t>
      </w:r>
      <w:r w:rsidR="002444D7" w:rsidRPr="00283BA2">
        <w:rPr>
          <w:rFonts w:ascii="Times New Roman" w:hAnsi="Times New Roman" w:cs="Times New Roman"/>
        </w:rPr>
        <w:t xml:space="preserve"> </w:t>
      </w:r>
      <w:r w:rsidR="00684A71" w:rsidRPr="00283BA2">
        <w:rPr>
          <w:rFonts w:ascii="Times New Roman" w:hAnsi="Times New Roman" w:cs="Times New Roman"/>
        </w:rPr>
        <w:t xml:space="preserve">Data from the regional biologists </w:t>
      </w:r>
      <w:r w:rsidR="006D7EF4" w:rsidRPr="00283BA2">
        <w:rPr>
          <w:rFonts w:ascii="Times New Roman" w:hAnsi="Times New Roman" w:cs="Times New Roman"/>
        </w:rPr>
        <w:t>are</w:t>
      </w:r>
      <w:r w:rsidRPr="00283BA2">
        <w:rPr>
          <w:rFonts w:ascii="Times New Roman" w:hAnsi="Times New Roman" w:cs="Times New Roman"/>
        </w:rPr>
        <w:t xml:space="preserve"> often provided </w:t>
      </w:r>
      <w:r w:rsidR="00684A71" w:rsidRPr="00283BA2">
        <w:rPr>
          <w:rFonts w:ascii="Times New Roman" w:hAnsi="Times New Roman" w:cs="Times New Roman"/>
        </w:rPr>
        <w:t>in different form</w:t>
      </w:r>
      <w:r w:rsidRPr="00283BA2">
        <w:rPr>
          <w:rFonts w:ascii="Times New Roman" w:hAnsi="Times New Roman" w:cs="Times New Roman"/>
        </w:rPr>
        <w:t>ats</w:t>
      </w:r>
      <w:r w:rsidR="00684A71" w:rsidRPr="00283BA2">
        <w:rPr>
          <w:rFonts w:ascii="Times New Roman" w:hAnsi="Times New Roman" w:cs="Times New Roman"/>
        </w:rPr>
        <w:t>.</w:t>
      </w:r>
      <w:r w:rsidR="002444D7" w:rsidRPr="00283BA2">
        <w:rPr>
          <w:rFonts w:ascii="Times New Roman" w:hAnsi="Times New Roman" w:cs="Times New Roman"/>
        </w:rPr>
        <w:t xml:space="preserve"> </w:t>
      </w:r>
      <w:r w:rsidR="00684A71" w:rsidRPr="00283BA2">
        <w:rPr>
          <w:rFonts w:ascii="Times New Roman" w:hAnsi="Times New Roman" w:cs="Times New Roman"/>
        </w:rPr>
        <w:t>These include, but are not limited to</w:t>
      </w:r>
      <w:r w:rsidRPr="00283BA2">
        <w:rPr>
          <w:rFonts w:ascii="Times New Roman" w:hAnsi="Times New Roman" w:cs="Times New Roman"/>
        </w:rPr>
        <w:t>,</w:t>
      </w:r>
      <w:r w:rsidR="00684A71" w:rsidRPr="00283BA2">
        <w:rPr>
          <w:rFonts w:ascii="Times New Roman" w:hAnsi="Times New Roman" w:cs="Times New Roman"/>
        </w:rPr>
        <w:t xml:space="preserve"> memos, electronic files, finalized agency reports, or personal communication</w:t>
      </w:r>
      <w:r w:rsidRPr="00283BA2">
        <w:rPr>
          <w:rFonts w:ascii="Times New Roman" w:hAnsi="Times New Roman" w:cs="Times New Roman"/>
        </w:rPr>
        <w:t>.</w:t>
      </w:r>
      <w:r w:rsidR="00684A71" w:rsidRPr="00283BA2">
        <w:rPr>
          <w:rFonts w:ascii="Times New Roman" w:hAnsi="Times New Roman" w:cs="Times New Roman"/>
        </w:rPr>
        <w:t xml:space="preserve"> Data received via personal communication are documented in a memo and sent to the original contact for approval.</w:t>
      </w:r>
      <w:r w:rsidR="002444D7" w:rsidRPr="00283BA2">
        <w:rPr>
          <w:rFonts w:ascii="Times New Roman" w:hAnsi="Times New Roman" w:cs="Times New Roman"/>
        </w:rPr>
        <w:t xml:space="preserve"> </w:t>
      </w:r>
      <w:r w:rsidR="00684A71" w:rsidRPr="00283BA2">
        <w:rPr>
          <w:rFonts w:ascii="Times New Roman" w:hAnsi="Times New Roman" w:cs="Times New Roman"/>
        </w:rPr>
        <w:t>Data received via an electronic database are referenced to a published report</w:t>
      </w:r>
      <w:r w:rsidR="00F96C8D" w:rsidRPr="00283BA2">
        <w:rPr>
          <w:rFonts w:ascii="Times New Roman" w:hAnsi="Times New Roman" w:cs="Times New Roman"/>
        </w:rPr>
        <w:t>,</w:t>
      </w:r>
      <w:r w:rsidR="00684A71" w:rsidRPr="00283BA2">
        <w:rPr>
          <w:rFonts w:ascii="Times New Roman" w:hAnsi="Times New Roman" w:cs="Times New Roman"/>
        </w:rPr>
        <w:t xml:space="preserve"> if </w:t>
      </w:r>
      <w:r w:rsidR="00F96C8D" w:rsidRPr="00283BA2">
        <w:rPr>
          <w:rFonts w:ascii="Times New Roman" w:hAnsi="Times New Roman" w:cs="Times New Roman"/>
        </w:rPr>
        <w:t>available,</w:t>
      </w:r>
      <w:r w:rsidR="00684A71" w:rsidRPr="00283BA2">
        <w:rPr>
          <w:rFonts w:ascii="Times New Roman" w:hAnsi="Times New Roman" w:cs="Times New Roman"/>
        </w:rPr>
        <w:t xml:space="preserve"> to validate the original data.</w:t>
      </w:r>
    </w:p>
    <w:p w14:paraId="56ABD87D" w14:textId="77777777" w:rsidR="00DD3DC9" w:rsidRPr="00283BA2" w:rsidRDefault="00DD3DC9" w:rsidP="006E410F">
      <w:pPr>
        <w:spacing w:after="0" w:line="240" w:lineRule="auto"/>
        <w:rPr>
          <w:rFonts w:ascii="Times New Roman" w:hAnsi="Times New Roman" w:cs="Times New Roman"/>
        </w:rPr>
      </w:pPr>
    </w:p>
    <w:p w14:paraId="63894F4A" w14:textId="4507D95A" w:rsidR="00A4127C" w:rsidRPr="00283BA2" w:rsidRDefault="00684A71" w:rsidP="006E410F">
      <w:pPr>
        <w:spacing w:after="0" w:line="240" w:lineRule="auto"/>
        <w:rPr>
          <w:rFonts w:ascii="Times New Roman" w:hAnsi="Times New Roman" w:cs="Times New Roman"/>
        </w:rPr>
      </w:pPr>
      <w:r w:rsidRPr="00283BA2">
        <w:rPr>
          <w:rFonts w:ascii="Times New Roman" w:hAnsi="Times New Roman" w:cs="Times New Roman"/>
        </w:rPr>
        <w:t xml:space="preserve">When data meet the minimum requirements for the StreamNet </w:t>
      </w:r>
      <w:r w:rsidR="00F96C8D" w:rsidRPr="00283BA2">
        <w:rPr>
          <w:rFonts w:ascii="Times New Roman" w:hAnsi="Times New Roman" w:cs="Times New Roman"/>
        </w:rPr>
        <w:t>DES</w:t>
      </w:r>
      <w:r w:rsidR="00DD3DC9" w:rsidRPr="00283BA2">
        <w:rPr>
          <w:rFonts w:ascii="Times New Roman" w:hAnsi="Times New Roman" w:cs="Times New Roman"/>
        </w:rPr>
        <w:t xml:space="preserve">, </w:t>
      </w:r>
      <w:r w:rsidRPr="00283BA2">
        <w:rPr>
          <w:rFonts w:ascii="Times New Roman" w:hAnsi="Times New Roman" w:cs="Times New Roman"/>
        </w:rPr>
        <w:t xml:space="preserve">the </w:t>
      </w:r>
      <w:r w:rsidR="00DD3DC9" w:rsidRPr="00283BA2">
        <w:rPr>
          <w:rFonts w:ascii="Times New Roman" w:hAnsi="Times New Roman" w:cs="Times New Roman"/>
        </w:rPr>
        <w:t>d</w:t>
      </w:r>
      <w:r w:rsidRPr="00283BA2">
        <w:rPr>
          <w:rFonts w:ascii="Times New Roman" w:hAnsi="Times New Roman" w:cs="Times New Roman"/>
        </w:rPr>
        <w:t xml:space="preserve">ata </w:t>
      </w:r>
      <w:r w:rsidR="00DD3DC9" w:rsidRPr="00283BA2">
        <w:rPr>
          <w:rFonts w:ascii="Times New Roman" w:hAnsi="Times New Roman" w:cs="Times New Roman"/>
        </w:rPr>
        <w:t>s</w:t>
      </w:r>
      <w:r w:rsidRPr="00283BA2">
        <w:rPr>
          <w:rFonts w:ascii="Times New Roman" w:hAnsi="Times New Roman" w:cs="Times New Roman"/>
        </w:rPr>
        <w:t>tewards enter the final data or transfer the data via electronic routines into the appropriate internal WDFW StreamNet database.</w:t>
      </w:r>
      <w:r w:rsidR="002444D7" w:rsidRPr="00283BA2">
        <w:rPr>
          <w:rFonts w:ascii="Times New Roman" w:hAnsi="Times New Roman" w:cs="Times New Roman"/>
        </w:rPr>
        <w:t xml:space="preserve"> </w:t>
      </w:r>
      <w:r w:rsidR="00DD3DC9" w:rsidRPr="00283BA2">
        <w:rPr>
          <w:rFonts w:ascii="Times New Roman" w:hAnsi="Times New Roman" w:cs="Times New Roman"/>
        </w:rPr>
        <w:t xml:space="preserve">Although the </w:t>
      </w:r>
      <w:r w:rsidRPr="00283BA2">
        <w:rPr>
          <w:rFonts w:ascii="Times New Roman" w:hAnsi="Times New Roman" w:cs="Times New Roman"/>
        </w:rPr>
        <w:t>internal database includes fields that are useful for internal tracking and quality control</w:t>
      </w:r>
      <w:r w:rsidR="00DD3DC9" w:rsidRPr="00283BA2">
        <w:rPr>
          <w:rFonts w:ascii="Times New Roman" w:hAnsi="Times New Roman" w:cs="Times New Roman"/>
        </w:rPr>
        <w:t xml:space="preserve">, they are </w:t>
      </w:r>
      <w:r w:rsidRPr="00283BA2">
        <w:rPr>
          <w:rFonts w:ascii="Times New Roman" w:hAnsi="Times New Roman" w:cs="Times New Roman"/>
        </w:rPr>
        <w:t xml:space="preserve">too agency-specific or cumbersome to include in </w:t>
      </w:r>
      <w:proofErr w:type="spellStart"/>
      <w:r w:rsidRPr="00283BA2">
        <w:rPr>
          <w:rFonts w:ascii="Times New Roman" w:hAnsi="Times New Roman" w:cs="Times New Roman"/>
        </w:rPr>
        <w:t>StreamNet’s</w:t>
      </w:r>
      <w:proofErr w:type="spellEnd"/>
      <w:r w:rsidRPr="00283BA2">
        <w:rPr>
          <w:rFonts w:ascii="Times New Roman" w:hAnsi="Times New Roman" w:cs="Times New Roman"/>
        </w:rPr>
        <w:t xml:space="preserve"> </w:t>
      </w:r>
      <w:r w:rsidR="00F96C8D" w:rsidRPr="00283BA2">
        <w:rPr>
          <w:rFonts w:ascii="Times New Roman" w:hAnsi="Times New Roman" w:cs="Times New Roman"/>
        </w:rPr>
        <w:t>DES</w:t>
      </w:r>
      <w:r w:rsidR="00DD3DC9" w:rsidRPr="00283BA2">
        <w:rPr>
          <w:rFonts w:ascii="Times New Roman" w:hAnsi="Times New Roman" w:cs="Times New Roman"/>
        </w:rPr>
        <w:t>.</w:t>
      </w:r>
      <w:r w:rsidR="002444D7" w:rsidRPr="00283BA2">
        <w:rPr>
          <w:rFonts w:ascii="Times New Roman" w:hAnsi="Times New Roman" w:cs="Times New Roman"/>
        </w:rPr>
        <w:t xml:space="preserve"> </w:t>
      </w:r>
    </w:p>
    <w:p w14:paraId="7AB33E50" w14:textId="77777777" w:rsidR="00A4127C" w:rsidRPr="00283BA2" w:rsidRDefault="00A4127C" w:rsidP="006E410F">
      <w:pPr>
        <w:spacing w:after="0" w:line="240" w:lineRule="auto"/>
        <w:rPr>
          <w:rFonts w:ascii="Times New Roman" w:hAnsi="Times New Roman" w:cs="Times New Roman"/>
        </w:rPr>
      </w:pPr>
    </w:p>
    <w:p w14:paraId="433C4AB3" w14:textId="52E9CD14" w:rsidR="00684A71" w:rsidRPr="00283BA2" w:rsidRDefault="00684A71" w:rsidP="006E410F">
      <w:pPr>
        <w:spacing w:after="0" w:line="240" w:lineRule="auto"/>
        <w:rPr>
          <w:rFonts w:ascii="Times New Roman" w:hAnsi="Times New Roman" w:cs="Times New Roman"/>
        </w:rPr>
      </w:pPr>
      <w:r w:rsidRPr="00283BA2">
        <w:rPr>
          <w:rFonts w:ascii="Times New Roman" w:hAnsi="Times New Roman" w:cs="Times New Roman"/>
        </w:rPr>
        <w:t>The internal WDFW StreamNet databases have a data entry interface or stored procedures for transferring electronic data.</w:t>
      </w:r>
      <w:r w:rsidR="002444D7" w:rsidRPr="00283BA2">
        <w:rPr>
          <w:rFonts w:ascii="Times New Roman" w:hAnsi="Times New Roman" w:cs="Times New Roman"/>
        </w:rPr>
        <w:t xml:space="preserve"> </w:t>
      </w:r>
      <w:r w:rsidRPr="00283BA2">
        <w:rPr>
          <w:rFonts w:ascii="Times New Roman" w:hAnsi="Times New Roman" w:cs="Times New Roman"/>
        </w:rPr>
        <w:t>The databases use drop-down pick lists</w:t>
      </w:r>
      <w:r w:rsidR="00A4127C" w:rsidRPr="00283BA2">
        <w:rPr>
          <w:rFonts w:ascii="Times New Roman" w:hAnsi="Times New Roman" w:cs="Times New Roman"/>
        </w:rPr>
        <w:t xml:space="preserve"> to</w:t>
      </w:r>
      <w:r w:rsidRPr="00283BA2">
        <w:rPr>
          <w:rFonts w:ascii="Times New Roman" w:hAnsi="Times New Roman" w:cs="Times New Roman"/>
        </w:rPr>
        <w:t xml:space="preserve"> validate the entries within prescribed limits and enforce referential integrity (</w:t>
      </w:r>
      <w:r w:rsidR="00A4127C" w:rsidRPr="00283BA2">
        <w:rPr>
          <w:rFonts w:ascii="Times New Roman" w:hAnsi="Times New Roman" w:cs="Times New Roman"/>
        </w:rPr>
        <w:t xml:space="preserve">i.e., </w:t>
      </w:r>
      <w:r w:rsidRPr="00283BA2">
        <w:rPr>
          <w:rFonts w:ascii="Times New Roman" w:hAnsi="Times New Roman" w:cs="Times New Roman"/>
        </w:rPr>
        <w:t xml:space="preserve">rules established between tables). If data </w:t>
      </w:r>
      <w:r w:rsidR="00A4127C" w:rsidRPr="00283BA2">
        <w:rPr>
          <w:rFonts w:ascii="Times New Roman" w:hAnsi="Times New Roman" w:cs="Times New Roman"/>
        </w:rPr>
        <w:t>do not</w:t>
      </w:r>
      <w:r w:rsidRPr="00283BA2">
        <w:rPr>
          <w:rFonts w:ascii="Times New Roman" w:hAnsi="Times New Roman" w:cs="Times New Roman"/>
        </w:rPr>
        <w:t xml:space="preserve"> meet the minimum requirements of the </w:t>
      </w:r>
      <w:r w:rsidR="00A4127C" w:rsidRPr="00283BA2">
        <w:rPr>
          <w:rFonts w:ascii="Times New Roman" w:hAnsi="Times New Roman" w:cs="Times New Roman"/>
        </w:rPr>
        <w:t>StreamNet data exchange standards</w:t>
      </w:r>
      <w:r w:rsidRPr="00283BA2">
        <w:rPr>
          <w:rFonts w:ascii="Times New Roman" w:hAnsi="Times New Roman" w:cs="Times New Roman"/>
        </w:rPr>
        <w:t xml:space="preserve">, the compiler contacts the source of the data to </w:t>
      </w:r>
      <w:r w:rsidR="00A4127C" w:rsidRPr="00283BA2">
        <w:rPr>
          <w:rFonts w:ascii="Times New Roman" w:hAnsi="Times New Roman" w:cs="Times New Roman"/>
        </w:rPr>
        <w:t>obtain</w:t>
      </w:r>
      <w:r w:rsidRPr="00283BA2">
        <w:rPr>
          <w:rFonts w:ascii="Times New Roman" w:hAnsi="Times New Roman" w:cs="Times New Roman"/>
        </w:rPr>
        <w:t xml:space="preserve"> complete information.</w:t>
      </w:r>
      <w:r w:rsidR="002444D7" w:rsidRPr="00283BA2">
        <w:rPr>
          <w:rFonts w:ascii="Times New Roman" w:hAnsi="Times New Roman" w:cs="Times New Roman"/>
        </w:rPr>
        <w:t xml:space="preserve"> </w:t>
      </w:r>
      <w:r w:rsidR="00350ACF" w:rsidRPr="00283BA2">
        <w:rPr>
          <w:rFonts w:ascii="Times New Roman" w:hAnsi="Times New Roman" w:cs="Times New Roman"/>
        </w:rPr>
        <w:t xml:space="preserve">Unfortunately, </w:t>
      </w:r>
      <w:r w:rsidRPr="00283BA2">
        <w:rPr>
          <w:rFonts w:ascii="Times New Roman" w:hAnsi="Times New Roman" w:cs="Times New Roman"/>
        </w:rPr>
        <w:t xml:space="preserve">the biologist </w:t>
      </w:r>
      <w:r w:rsidR="00350ACF" w:rsidRPr="00283BA2">
        <w:rPr>
          <w:rFonts w:ascii="Times New Roman" w:hAnsi="Times New Roman" w:cs="Times New Roman"/>
        </w:rPr>
        <w:t>may be</w:t>
      </w:r>
      <w:r w:rsidRPr="00283BA2">
        <w:rPr>
          <w:rFonts w:ascii="Times New Roman" w:hAnsi="Times New Roman" w:cs="Times New Roman"/>
        </w:rPr>
        <w:t xml:space="preserve"> too busy to finalize the estimates.</w:t>
      </w:r>
      <w:r w:rsidR="002444D7" w:rsidRPr="00283BA2">
        <w:rPr>
          <w:rFonts w:ascii="Times New Roman" w:hAnsi="Times New Roman" w:cs="Times New Roman"/>
        </w:rPr>
        <w:t xml:space="preserve"> </w:t>
      </w:r>
      <w:r w:rsidRPr="00283BA2">
        <w:rPr>
          <w:rFonts w:ascii="Times New Roman" w:hAnsi="Times New Roman" w:cs="Times New Roman"/>
        </w:rPr>
        <w:t xml:space="preserve">If the WDFW StreamNet </w:t>
      </w:r>
      <w:r w:rsidR="00C47E09" w:rsidRPr="00283BA2">
        <w:rPr>
          <w:rFonts w:ascii="Times New Roman" w:hAnsi="Times New Roman" w:cs="Times New Roman"/>
        </w:rPr>
        <w:t>d</w:t>
      </w:r>
      <w:r w:rsidRPr="00283BA2">
        <w:rPr>
          <w:rFonts w:ascii="Times New Roman" w:hAnsi="Times New Roman" w:cs="Times New Roman"/>
        </w:rPr>
        <w:t xml:space="preserve">ata </w:t>
      </w:r>
      <w:r w:rsidR="00C47E09" w:rsidRPr="00283BA2">
        <w:rPr>
          <w:rFonts w:ascii="Times New Roman" w:hAnsi="Times New Roman" w:cs="Times New Roman"/>
        </w:rPr>
        <w:t>s</w:t>
      </w:r>
      <w:r w:rsidRPr="00283BA2">
        <w:rPr>
          <w:rFonts w:ascii="Times New Roman" w:hAnsi="Times New Roman" w:cs="Times New Roman"/>
        </w:rPr>
        <w:t>teward is equipped, the</w:t>
      </w:r>
      <w:r w:rsidR="00C47E09" w:rsidRPr="00283BA2">
        <w:rPr>
          <w:rFonts w:ascii="Times New Roman" w:hAnsi="Times New Roman" w:cs="Times New Roman"/>
        </w:rPr>
        <w:t xml:space="preserve">y will </w:t>
      </w:r>
      <w:r w:rsidRPr="00283BA2">
        <w:rPr>
          <w:rFonts w:ascii="Times New Roman" w:hAnsi="Times New Roman" w:cs="Times New Roman"/>
        </w:rPr>
        <w:t>appl</w:t>
      </w:r>
      <w:r w:rsidR="00C47E09" w:rsidRPr="00283BA2">
        <w:rPr>
          <w:rFonts w:ascii="Times New Roman" w:hAnsi="Times New Roman" w:cs="Times New Roman"/>
        </w:rPr>
        <w:t>y</w:t>
      </w:r>
      <w:r w:rsidRPr="00283BA2">
        <w:rPr>
          <w:rFonts w:ascii="Times New Roman" w:hAnsi="Times New Roman" w:cs="Times New Roman"/>
        </w:rPr>
        <w:t xml:space="preserve"> expansion factors or run the raw data through known models to finalize an estimate and </w:t>
      </w:r>
      <w:r w:rsidR="00C47E09" w:rsidRPr="00283BA2">
        <w:rPr>
          <w:rFonts w:ascii="Times New Roman" w:hAnsi="Times New Roman" w:cs="Times New Roman"/>
        </w:rPr>
        <w:t xml:space="preserve">then return it to the </w:t>
      </w:r>
      <w:r w:rsidRPr="00283BA2">
        <w:rPr>
          <w:rFonts w:ascii="Times New Roman" w:hAnsi="Times New Roman" w:cs="Times New Roman"/>
        </w:rPr>
        <w:t>biologist</w:t>
      </w:r>
      <w:r w:rsidR="00C47E09" w:rsidRPr="00283BA2">
        <w:rPr>
          <w:rFonts w:ascii="Times New Roman" w:hAnsi="Times New Roman" w:cs="Times New Roman"/>
        </w:rPr>
        <w:t xml:space="preserve"> for a final approval</w:t>
      </w:r>
      <w:r w:rsidRPr="00283BA2">
        <w:rPr>
          <w:rFonts w:ascii="Times New Roman" w:hAnsi="Times New Roman" w:cs="Times New Roman"/>
        </w:rPr>
        <w:t>. After data ha</w:t>
      </w:r>
      <w:r w:rsidR="006D7EF4" w:rsidRPr="00283BA2">
        <w:rPr>
          <w:rFonts w:ascii="Times New Roman" w:hAnsi="Times New Roman" w:cs="Times New Roman"/>
        </w:rPr>
        <w:t>ve</w:t>
      </w:r>
      <w:r w:rsidRPr="00283BA2">
        <w:rPr>
          <w:rFonts w:ascii="Times New Roman" w:hAnsi="Times New Roman" w:cs="Times New Roman"/>
        </w:rPr>
        <w:t xml:space="preserve"> been entered or pulled into the appropriate WDFW StreamNet database, the compilers verify the database version against the original data.</w:t>
      </w:r>
      <w:r w:rsidR="002444D7" w:rsidRPr="00283BA2">
        <w:rPr>
          <w:rFonts w:ascii="Times New Roman" w:hAnsi="Times New Roman" w:cs="Times New Roman"/>
        </w:rPr>
        <w:t xml:space="preserve"> </w:t>
      </w:r>
      <w:r w:rsidRPr="00283BA2">
        <w:rPr>
          <w:rFonts w:ascii="Times New Roman" w:hAnsi="Times New Roman" w:cs="Times New Roman"/>
        </w:rPr>
        <w:t>This process is repeated for previous years data</w:t>
      </w:r>
      <w:r w:rsidR="00C47E09" w:rsidRPr="00283BA2">
        <w:rPr>
          <w:rFonts w:ascii="Times New Roman" w:hAnsi="Times New Roman" w:cs="Times New Roman"/>
        </w:rPr>
        <w:t>,</w:t>
      </w:r>
      <w:r w:rsidRPr="00283BA2">
        <w:rPr>
          <w:rFonts w:ascii="Times New Roman" w:hAnsi="Times New Roman" w:cs="Times New Roman"/>
        </w:rPr>
        <w:t xml:space="preserve"> as </w:t>
      </w:r>
      <w:r w:rsidR="00C47E09" w:rsidRPr="00283BA2">
        <w:rPr>
          <w:rFonts w:ascii="Times New Roman" w:hAnsi="Times New Roman" w:cs="Times New Roman"/>
        </w:rPr>
        <w:t xml:space="preserve">biologists </w:t>
      </w:r>
      <w:r w:rsidR="00BE31E3" w:rsidRPr="00283BA2">
        <w:rPr>
          <w:rFonts w:ascii="Times New Roman" w:hAnsi="Times New Roman" w:cs="Times New Roman"/>
        </w:rPr>
        <w:t xml:space="preserve">may </w:t>
      </w:r>
      <w:r w:rsidRPr="00283BA2">
        <w:rPr>
          <w:rFonts w:ascii="Times New Roman" w:hAnsi="Times New Roman" w:cs="Times New Roman"/>
        </w:rPr>
        <w:t xml:space="preserve">update data </w:t>
      </w:r>
      <w:r w:rsidR="00BE31E3" w:rsidRPr="00283BA2">
        <w:rPr>
          <w:rFonts w:ascii="Times New Roman" w:hAnsi="Times New Roman" w:cs="Times New Roman"/>
        </w:rPr>
        <w:t>since</w:t>
      </w:r>
      <w:r w:rsidRPr="00283BA2">
        <w:rPr>
          <w:rFonts w:ascii="Times New Roman" w:hAnsi="Times New Roman" w:cs="Times New Roman"/>
        </w:rPr>
        <w:t xml:space="preserve"> preliminary numbers are </w:t>
      </w:r>
      <w:r w:rsidR="00BE31E3" w:rsidRPr="00283BA2">
        <w:rPr>
          <w:rFonts w:ascii="Times New Roman" w:hAnsi="Times New Roman" w:cs="Times New Roman"/>
        </w:rPr>
        <w:t>occasionally</w:t>
      </w:r>
      <w:r w:rsidR="00350ACF" w:rsidRPr="00283BA2">
        <w:rPr>
          <w:rFonts w:ascii="Times New Roman" w:hAnsi="Times New Roman" w:cs="Times New Roman"/>
        </w:rPr>
        <w:t xml:space="preserve"> </w:t>
      </w:r>
      <w:r w:rsidRPr="00283BA2">
        <w:rPr>
          <w:rFonts w:ascii="Times New Roman" w:hAnsi="Times New Roman" w:cs="Times New Roman"/>
        </w:rPr>
        <w:t>submitted</w:t>
      </w:r>
      <w:r w:rsidR="00BE31E3" w:rsidRPr="00283BA2">
        <w:rPr>
          <w:rFonts w:ascii="Times New Roman" w:hAnsi="Times New Roman" w:cs="Times New Roman"/>
        </w:rPr>
        <w:t>.</w:t>
      </w:r>
      <w:r w:rsidRPr="00283BA2">
        <w:rPr>
          <w:rFonts w:ascii="Times New Roman" w:hAnsi="Times New Roman" w:cs="Times New Roman"/>
        </w:rPr>
        <w:t xml:space="preserve"> Procedures enacted </w:t>
      </w:r>
      <w:r w:rsidR="00BE31E3" w:rsidRPr="00283BA2">
        <w:rPr>
          <w:rFonts w:ascii="Times New Roman" w:hAnsi="Times New Roman" w:cs="Times New Roman"/>
        </w:rPr>
        <w:t>by</w:t>
      </w:r>
      <w:r w:rsidRPr="00283BA2">
        <w:rPr>
          <w:rFonts w:ascii="Times New Roman" w:hAnsi="Times New Roman" w:cs="Times New Roman"/>
        </w:rPr>
        <w:t xml:space="preserve"> each data partner must </w:t>
      </w:r>
      <w:r w:rsidR="007266BF" w:rsidRPr="00283BA2">
        <w:rPr>
          <w:rFonts w:ascii="Times New Roman" w:hAnsi="Times New Roman" w:cs="Times New Roman"/>
        </w:rPr>
        <w:t xml:space="preserve">be </w:t>
      </w:r>
      <w:r w:rsidR="00BE31E3" w:rsidRPr="00283BA2">
        <w:rPr>
          <w:rFonts w:ascii="Times New Roman" w:hAnsi="Times New Roman" w:cs="Times New Roman"/>
        </w:rPr>
        <w:t xml:space="preserve">carefully designed to </w:t>
      </w:r>
      <w:r w:rsidRPr="00283BA2">
        <w:rPr>
          <w:rFonts w:ascii="Times New Roman" w:hAnsi="Times New Roman" w:cs="Times New Roman"/>
        </w:rPr>
        <w:t xml:space="preserve">ensure </w:t>
      </w:r>
      <w:r w:rsidR="00350ACF" w:rsidRPr="00283BA2">
        <w:rPr>
          <w:rFonts w:ascii="Times New Roman" w:hAnsi="Times New Roman" w:cs="Times New Roman"/>
        </w:rPr>
        <w:t xml:space="preserve">a </w:t>
      </w:r>
      <w:r w:rsidRPr="00283BA2">
        <w:rPr>
          <w:rFonts w:ascii="Times New Roman" w:hAnsi="Times New Roman" w:cs="Times New Roman"/>
        </w:rPr>
        <w:t xml:space="preserve">smooth data flow </w:t>
      </w:r>
      <w:r w:rsidR="00350ACF" w:rsidRPr="00283BA2">
        <w:rPr>
          <w:rFonts w:ascii="Times New Roman" w:hAnsi="Times New Roman" w:cs="Times New Roman"/>
        </w:rPr>
        <w:t xml:space="preserve">exists </w:t>
      </w:r>
      <w:r w:rsidRPr="00283BA2">
        <w:rPr>
          <w:rFonts w:ascii="Times New Roman" w:hAnsi="Times New Roman" w:cs="Times New Roman"/>
        </w:rPr>
        <w:t xml:space="preserve">from collection to </w:t>
      </w:r>
      <w:r w:rsidR="007266BF" w:rsidRPr="00283BA2">
        <w:rPr>
          <w:rFonts w:ascii="Times New Roman" w:hAnsi="Times New Roman" w:cs="Times New Roman"/>
        </w:rPr>
        <w:t xml:space="preserve">the </w:t>
      </w:r>
      <w:r w:rsidRPr="00283BA2">
        <w:rPr>
          <w:rFonts w:ascii="Times New Roman" w:hAnsi="Times New Roman" w:cs="Times New Roman"/>
        </w:rPr>
        <w:t>StreamNet data exchange</w:t>
      </w:r>
      <w:r w:rsidR="00BE31E3" w:rsidRPr="00283BA2">
        <w:rPr>
          <w:rFonts w:ascii="Times New Roman" w:hAnsi="Times New Roman" w:cs="Times New Roman"/>
        </w:rPr>
        <w:t>.</w:t>
      </w:r>
      <w:r w:rsidR="002444D7" w:rsidRPr="00283BA2">
        <w:rPr>
          <w:rFonts w:ascii="Times New Roman" w:hAnsi="Times New Roman" w:cs="Times New Roman"/>
        </w:rPr>
        <w:t xml:space="preserve"> </w:t>
      </w:r>
      <w:r w:rsidR="00BE31E3" w:rsidRPr="00283BA2">
        <w:rPr>
          <w:rFonts w:ascii="Times New Roman" w:hAnsi="Times New Roman" w:cs="Times New Roman"/>
        </w:rPr>
        <w:t xml:space="preserve">The </w:t>
      </w:r>
      <w:r w:rsidRPr="00283BA2">
        <w:rPr>
          <w:rFonts w:ascii="Times New Roman" w:hAnsi="Times New Roman" w:cs="Times New Roman"/>
        </w:rPr>
        <w:t>procedures must include data validity checks to fill data gaps and correct erroneous values without introducing additional error through misinterpretation or accidental data manipulation</w:t>
      </w:r>
      <w:r w:rsidR="00350ACF" w:rsidRPr="00283BA2">
        <w:rPr>
          <w:rFonts w:ascii="Times New Roman" w:hAnsi="Times New Roman" w:cs="Times New Roman"/>
        </w:rPr>
        <w:t>.</w:t>
      </w:r>
    </w:p>
    <w:p w14:paraId="4B79F9E3" w14:textId="77777777" w:rsidR="007266BF" w:rsidRPr="00283BA2" w:rsidRDefault="007266BF" w:rsidP="006E410F">
      <w:pPr>
        <w:spacing w:after="0" w:line="240" w:lineRule="auto"/>
        <w:rPr>
          <w:rFonts w:ascii="Times New Roman" w:hAnsi="Times New Roman" w:cs="Times New Roman"/>
        </w:rPr>
      </w:pPr>
    </w:p>
    <w:p w14:paraId="753C7D08" w14:textId="043D7A39" w:rsidR="00224282" w:rsidRPr="00283BA2" w:rsidRDefault="00684A71" w:rsidP="00224282">
      <w:pPr>
        <w:pStyle w:val="CommentText"/>
        <w:rPr>
          <w:rFonts w:ascii="Times New Roman" w:hAnsi="Times New Roman" w:cs="Times New Roman"/>
          <w:sz w:val="22"/>
          <w:szCs w:val="22"/>
        </w:rPr>
      </w:pPr>
      <w:r w:rsidRPr="00283BA2">
        <w:rPr>
          <w:rFonts w:ascii="Times New Roman" w:hAnsi="Times New Roman" w:cs="Times New Roman"/>
          <w:sz w:val="22"/>
          <w:szCs w:val="22"/>
        </w:rPr>
        <w:t>When data are submitted to StreamNet, the compiler pulls a snapshot of the data from the database.</w:t>
      </w:r>
      <w:r w:rsidR="00224282" w:rsidRPr="00283BA2">
        <w:rPr>
          <w:rFonts w:ascii="Times New Roman" w:hAnsi="Times New Roman" w:cs="Times New Roman"/>
          <w:sz w:val="22"/>
          <w:szCs w:val="22"/>
        </w:rPr>
        <w:t xml:space="preserve"> A request is sent to the biologist with the snapshot of previously submitted data, and a set of instructions for issues of concern or new information that is required. They are asked to first to review previous years data and make any changes. Any issues that have occurred in the past are mentioned for fields that need attention such as a change in missing ages, methods, </w:t>
      </w:r>
      <w:proofErr w:type="spellStart"/>
      <w:r w:rsidR="00224282" w:rsidRPr="00283BA2">
        <w:rPr>
          <w:rFonts w:ascii="Times New Roman" w:hAnsi="Times New Roman" w:cs="Times New Roman"/>
          <w:sz w:val="22"/>
          <w:szCs w:val="22"/>
        </w:rPr>
        <w:t>popfit</w:t>
      </w:r>
      <w:proofErr w:type="spellEnd"/>
      <w:r w:rsidR="00224282" w:rsidRPr="00283BA2">
        <w:rPr>
          <w:rFonts w:ascii="Times New Roman" w:hAnsi="Times New Roman" w:cs="Times New Roman"/>
          <w:sz w:val="22"/>
          <w:szCs w:val="22"/>
        </w:rPr>
        <w:t>, and to supply a current methods document for the new data if appropriate. If the biologists' schedule will not allow a timely turn around, then a date is requested when the new data can be expected. Note that many of the senior biologists responsible for this data are spending more time in the field due to reduced funding and staffing while still responsible for other duties. Lead times for the updated data are increasing from the time of the request.</w:t>
      </w:r>
    </w:p>
    <w:p w14:paraId="2D09F575" w14:textId="6E6D588C" w:rsidR="00684A71" w:rsidRPr="00283BA2" w:rsidRDefault="00684A71" w:rsidP="006E410F">
      <w:pPr>
        <w:spacing w:after="0" w:line="240" w:lineRule="auto"/>
        <w:rPr>
          <w:rFonts w:ascii="Times New Roman" w:hAnsi="Times New Roman" w:cs="Times New Roman"/>
        </w:rPr>
      </w:pPr>
      <w:r w:rsidRPr="00283BA2">
        <w:rPr>
          <w:rFonts w:ascii="Times New Roman" w:hAnsi="Times New Roman" w:cs="Times New Roman"/>
        </w:rPr>
        <w:t xml:space="preserve">The compiler checks the snapshot for completeness and accuracy </w:t>
      </w:r>
      <w:r w:rsidR="007266BF" w:rsidRPr="00283BA2">
        <w:rPr>
          <w:rFonts w:ascii="Times New Roman" w:hAnsi="Times New Roman" w:cs="Times New Roman"/>
        </w:rPr>
        <w:t xml:space="preserve">while </w:t>
      </w:r>
      <w:r w:rsidRPr="00283BA2">
        <w:rPr>
          <w:rFonts w:ascii="Times New Roman" w:hAnsi="Times New Roman" w:cs="Times New Roman"/>
        </w:rPr>
        <w:t>document</w:t>
      </w:r>
      <w:r w:rsidR="007266BF" w:rsidRPr="00283BA2">
        <w:rPr>
          <w:rFonts w:ascii="Times New Roman" w:hAnsi="Times New Roman" w:cs="Times New Roman"/>
        </w:rPr>
        <w:t>ing</w:t>
      </w:r>
      <w:r w:rsidRPr="00283BA2">
        <w:rPr>
          <w:rFonts w:ascii="Times New Roman" w:hAnsi="Times New Roman" w:cs="Times New Roman"/>
        </w:rPr>
        <w:t xml:space="preserve"> the purpose of each table and any noteworthy issues.</w:t>
      </w:r>
      <w:r w:rsidR="002444D7" w:rsidRPr="00283BA2">
        <w:rPr>
          <w:rFonts w:ascii="Times New Roman" w:hAnsi="Times New Roman" w:cs="Times New Roman"/>
        </w:rPr>
        <w:t xml:space="preserve"> </w:t>
      </w:r>
      <w:r w:rsidRPr="00283BA2">
        <w:rPr>
          <w:rFonts w:ascii="Times New Roman" w:hAnsi="Times New Roman" w:cs="Times New Roman"/>
        </w:rPr>
        <w:t xml:space="preserve">The </w:t>
      </w:r>
      <w:r w:rsidR="007266BF" w:rsidRPr="00283BA2">
        <w:rPr>
          <w:rFonts w:ascii="Times New Roman" w:hAnsi="Times New Roman" w:cs="Times New Roman"/>
        </w:rPr>
        <w:t>d</w:t>
      </w:r>
      <w:r w:rsidRPr="00283BA2">
        <w:rPr>
          <w:rFonts w:ascii="Times New Roman" w:hAnsi="Times New Roman" w:cs="Times New Roman"/>
        </w:rPr>
        <w:t xml:space="preserve">ata </w:t>
      </w:r>
      <w:r w:rsidR="007266BF" w:rsidRPr="00283BA2">
        <w:rPr>
          <w:rFonts w:ascii="Times New Roman" w:hAnsi="Times New Roman" w:cs="Times New Roman"/>
        </w:rPr>
        <w:t>s</w:t>
      </w:r>
      <w:r w:rsidRPr="00283BA2">
        <w:rPr>
          <w:rFonts w:ascii="Times New Roman" w:hAnsi="Times New Roman" w:cs="Times New Roman"/>
        </w:rPr>
        <w:t xml:space="preserve">ubmitter further checks the data, making any final conversions that are warranted per </w:t>
      </w:r>
      <w:proofErr w:type="spellStart"/>
      <w:r w:rsidRPr="00283BA2">
        <w:rPr>
          <w:rFonts w:ascii="Times New Roman" w:hAnsi="Times New Roman" w:cs="Times New Roman"/>
        </w:rPr>
        <w:t>StreamNet’s</w:t>
      </w:r>
      <w:proofErr w:type="spellEnd"/>
      <w:r w:rsidR="00350ACF" w:rsidRPr="00283BA2">
        <w:rPr>
          <w:rFonts w:ascii="Times New Roman" w:hAnsi="Times New Roman" w:cs="Times New Roman"/>
        </w:rPr>
        <w:t xml:space="preserve"> DES</w:t>
      </w:r>
      <w:r w:rsidRPr="00283BA2">
        <w:rPr>
          <w:rFonts w:ascii="Times New Roman" w:hAnsi="Times New Roman" w:cs="Times New Roman"/>
        </w:rPr>
        <w:t>. References are sent to the S</w:t>
      </w:r>
      <w:r w:rsidR="007266BF" w:rsidRPr="00283BA2">
        <w:rPr>
          <w:rFonts w:ascii="Times New Roman" w:hAnsi="Times New Roman" w:cs="Times New Roman"/>
        </w:rPr>
        <w:t>treamNet</w:t>
      </w:r>
      <w:r w:rsidR="00350ACF" w:rsidRPr="00283BA2">
        <w:rPr>
          <w:rFonts w:ascii="Times New Roman" w:hAnsi="Times New Roman" w:cs="Times New Roman"/>
        </w:rPr>
        <w:t xml:space="preserve"> </w:t>
      </w:r>
      <w:r w:rsidR="007266BF" w:rsidRPr="00283BA2">
        <w:rPr>
          <w:rFonts w:ascii="Times New Roman" w:hAnsi="Times New Roman" w:cs="Times New Roman"/>
        </w:rPr>
        <w:t>l</w:t>
      </w:r>
      <w:r w:rsidRPr="00283BA2">
        <w:rPr>
          <w:rFonts w:ascii="Times New Roman" w:hAnsi="Times New Roman" w:cs="Times New Roman"/>
        </w:rPr>
        <w:t>ibrarian.</w:t>
      </w:r>
      <w:r w:rsidR="007266BF" w:rsidRPr="00283BA2">
        <w:rPr>
          <w:rFonts w:ascii="Times New Roman" w:hAnsi="Times New Roman" w:cs="Times New Roman"/>
        </w:rPr>
        <w:t xml:space="preserve"> Identified data errors are sent back to the originator to correct the original data set.</w:t>
      </w:r>
      <w:r w:rsidRPr="00283BA2">
        <w:rPr>
          <w:rFonts w:ascii="Times New Roman" w:hAnsi="Times New Roman" w:cs="Times New Roman"/>
        </w:rPr>
        <w:t xml:space="preserve"> </w:t>
      </w:r>
    </w:p>
    <w:p w14:paraId="23FC44B2" w14:textId="77777777" w:rsidR="00350ACF" w:rsidRPr="00283BA2" w:rsidRDefault="00350ACF" w:rsidP="006E410F">
      <w:pPr>
        <w:pStyle w:val="Heading3"/>
        <w:spacing w:line="240" w:lineRule="auto"/>
        <w:jc w:val="center"/>
        <w:rPr>
          <w:rFonts w:ascii="Times New Roman" w:hAnsi="Times New Roman" w:cs="Times New Roman"/>
          <w:b/>
        </w:rPr>
      </w:pPr>
    </w:p>
    <w:p w14:paraId="11043FC8" w14:textId="77777777" w:rsidR="00350ACF" w:rsidRPr="00283BA2" w:rsidRDefault="00350ACF" w:rsidP="00350ACF">
      <w:pPr>
        <w:rPr>
          <w:rFonts w:ascii="Times New Roman" w:hAnsi="Times New Roman" w:cs="Times New Roman"/>
        </w:rPr>
      </w:pPr>
    </w:p>
    <w:p w14:paraId="6B0F8F48" w14:textId="77777777" w:rsidR="00350ACF" w:rsidRPr="00283BA2" w:rsidRDefault="00350ACF" w:rsidP="00350ACF">
      <w:pPr>
        <w:rPr>
          <w:rFonts w:ascii="Times New Roman" w:hAnsi="Times New Roman" w:cs="Times New Roman"/>
        </w:rPr>
      </w:pPr>
    </w:p>
    <w:p w14:paraId="7126D7D2" w14:textId="48045452" w:rsidR="00193484" w:rsidRPr="00283BA2" w:rsidRDefault="0065189A" w:rsidP="00C8512A">
      <w:pPr>
        <w:pStyle w:val="Heading2"/>
        <w:rPr>
          <w:rFonts w:ascii="Times New Roman" w:hAnsi="Times New Roman" w:cs="Times New Roman"/>
          <w:b/>
        </w:rPr>
      </w:pPr>
      <w:bookmarkStart w:id="26" w:name="_Toc95658157"/>
      <w:r w:rsidRPr="00283BA2">
        <w:rPr>
          <w:rFonts w:ascii="Times New Roman" w:hAnsi="Times New Roman" w:cs="Times New Roman"/>
          <w:b/>
        </w:rPr>
        <w:t>Appendix B: S</w:t>
      </w:r>
      <w:r w:rsidR="00A95B01" w:rsidRPr="00283BA2">
        <w:rPr>
          <w:rFonts w:ascii="Times New Roman" w:hAnsi="Times New Roman" w:cs="Times New Roman"/>
          <w:b/>
        </w:rPr>
        <w:t>ummary of 2021 interviews with Data Providers</w:t>
      </w:r>
      <w:r w:rsidR="009B2375" w:rsidRPr="00283BA2">
        <w:rPr>
          <w:rFonts w:ascii="Times New Roman" w:hAnsi="Times New Roman" w:cs="Times New Roman"/>
          <w:b/>
        </w:rPr>
        <w:t xml:space="preserve"> and Consumers</w:t>
      </w:r>
      <w:bookmarkEnd w:id="26"/>
      <w:r w:rsidR="009B2375" w:rsidRPr="00283BA2">
        <w:rPr>
          <w:rFonts w:ascii="Times New Roman" w:hAnsi="Times New Roman" w:cs="Times New Roman"/>
          <w:b/>
        </w:rPr>
        <w:t xml:space="preserve"> </w:t>
      </w:r>
    </w:p>
    <w:p w14:paraId="12E55872" w14:textId="1B7EF918" w:rsidR="009F2FB3" w:rsidRPr="00283BA2" w:rsidRDefault="009B2375" w:rsidP="00A72EFD">
      <w:pPr>
        <w:pStyle w:val="Heading3"/>
        <w:spacing w:line="240" w:lineRule="auto"/>
        <w:rPr>
          <w:rFonts w:ascii="Times New Roman" w:hAnsi="Times New Roman" w:cs="Times New Roman"/>
          <w:b/>
          <w:color w:val="2F5496" w:themeColor="accent1" w:themeShade="BF"/>
          <w:sz w:val="22"/>
          <w:szCs w:val="22"/>
        </w:rPr>
      </w:pPr>
      <w:r w:rsidRPr="00283BA2">
        <w:rPr>
          <w:rFonts w:ascii="Times New Roman" w:hAnsi="Times New Roman" w:cs="Times New Roman"/>
          <w:b/>
          <w:color w:val="2F5496" w:themeColor="accent1" w:themeShade="BF"/>
          <w:sz w:val="22"/>
          <w:szCs w:val="22"/>
        </w:rPr>
        <w:t xml:space="preserve"> </w:t>
      </w:r>
      <w:r w:rsidR="002444D7" w:rsidRPr="00283BA2">
        <w:rPr>
          <w:rFonts w:ascii="Times New Roman" w:hAnsi="Times New Roman" w:cs="Times New Roman"/>
          <w:b/>
          <w:color w:val="2F5496" w:themeColor="accent1" w:themeShade="BF"/>
          <w:sz w:val="22"/>
          <w:szCs w:val="22"/>
        </w:rPr>
        <w:t xml:space="preserve"> </w:t>
      </w:r>
    </w:p>
    <w:p w14:paraId="176CA662" w14:textId="7E66450C" w:rsidR="00A945E9" w:rsidRPr="00A945E9" w:rsidRDefault="00A945E9" w:rsidP="00A945E9">
      <w:pPr>
        <w:rPr>
          <w:rFonts w:ascii="Times New Roman" w:hAnsi="Times New Roman" w:cs="Times New Roman"/>
          <w:b/>
          <w:i/>
        </w:rPr>
      </w:pPr>
      <w:r w:rsidRPr="00A945E9">
        <w:rPr>
          <w:rFonts w:ascii="Times New Roman" w:hAnsi="Times New Roman" w:cs="Times New Roman"/>
          <w:b/>
          <w:i/>
        </w:rPr>
        <w:t xml:space="preserve">Note: this content is based on an </w:t>
      </w:r>
      <w:proofErr w:type="gramStart"/>
      <w:r>
        <w:rPr>
          <w:rFonts w:ascii="Times New Roman" w:hAnsi="Times New Roman" w:cs="Times New Roman"/>
          <w:b/>
          <w:i/>
        </w:rPr>
        <w:t>interviews</w:t>
      </w:r>
      <w:proofErr w:type="gramEnd"/>
      <w:r>
        <w:rPr>
          <w:rFonts w:ascii="Times New Roman" w:hAnsi="Times New Roman" w:cs="Times New Roman"/>
          <w:b/>
          <w:i/>
        </w:rPr>
        <w:t xml:space="preserve"> performed </w:t>
      </w:r>
      <w:r w:rsidRPr="00A945E9">
        <w:rPr>
          <w:rFonts w:ascii="Times New Roman" w:hAnsi="Times New Roman" w:cs="Times New Roman"/>
          <w:b/>
          <w:i/>
        </w:rPr>
        <w:t>in 2021. Some of the issues may have been resolved since completion of this review or were found to be non-issues.</w:t>
      </w:r>
    </w:p>
    <w:p w14:paraId="04DFC3F1" w14:textId="77777777" w:rsidR="00A945E9" w:rsidRDefault="00A945E9" w:rsidP="00A72EFD">
      <w:pPr>
        <w:spacing w:line="240" w:lineRule="auto"/>
        <w:rPr>
          <w:rFonts w:ascii="Times New Roman" w:hAnsi="Times New Roman" w:cs="Times New Roman"/>
        </w:rPr>
      </w:pPr>
    </w:p>
    <w:p w14:paraId="1D5C0C90" w14:textId="292B8025" w:rsidR="004618BB" w:rsidRPr="00283BA2" w:rsidRDefault="009B2375" w:rsidP="00A72EFD">
      <w:pPr>
        <w:spacing w:line="240" w:lineRule="auto"/>
        <w:rPr>
          <w:rFonts w:ascii="Times New Roman" w:hAnsi="Times New Roman" w:cs="Times New Roman"/>
        </w:rPr>
      </w:pPr>
      <w:r w:rsidRPr="00283BA2">
        <w:rPr>
          <w:rFonts w:ascii="Times New Roman" w:hAnsi="Times New Roman" w:cs="Times New Roman"/>
        </w:rPr>
        <w:t>Multiple virtual i</w:t>
      </w:r>
      <w:r w:rsidR="004618BB" w:rsidRPr="00283BA2">
        <w:rPr>
          <w:rFonts w:ascii="Times New Roman" w:hAnsi="Times New Roman" w:cs="Times New Roman"/>
        </w:rPr>
        <w:t xml:space="preserve">nterviews were conducted during April 2021. All interviewees were informed that the input received from these interviews would contribute to ensuring database fields and content meet </w:t>
      </w:r>
      <w:r w:rsidRPr="00283BA2">
        <w:rPr>
          <w:rFonts w:ascii="Times New Roman" w:hAnsi="Times New Roman" w:cs="Times New Roman"/>
        </w:rPr>
        <w:t xml:space="preserve">the following </w:t>
      </w:r>
      <w:r w:rsidR="004618BB" w:rsidRPr="00283BA2">
        <w:rPr>
          <w:rFonts w:ascii="Times New Roman" w:hAnsi="Times New Roman" w:cs="Times New Roman"/>
        </w:rPr>
        <w:t>expectations</w:t>
      </w:r>
      <w:r w:rsidRPr="00283BA2">
        <w:rPr>
          <w:rFonts w:ascii="Times New Roman" w:hAnsi="Times New Roman" w:cs="Times New Roman"/>
        </w:rPr>
        <w:t xml:space="preserve">: 1) </w:t>
      </w:r>
      <w:r w:rsidR="004618BB" w:rsidRPr="00283BA2">
        <w:rPr>
          <w:rFonts w:ascii="Times New Roman" w:hAnsi="Times New Roman" w:cs="Times New Roman"/>
        </w:rPr>
        <w:t>database fields are value-added</w:t>
      </w:r>
      <w:r w:rsidRPr="00283BA2">
        <w:rPr>
          <w:rFonts w:ascii="Times New Roman" w:hAnsi="Times New Roman" w:cs="Times New Roman"/>
        </w:rPr>
        <w:t>, 2)</w:t>
      </w:r>
      <w:r w:rsidR="004618BB" w:rsidRPr="00283BA2">
        <w:rPr>
          <w:rFonts w:ascii="Times New Roman" w:hAnsi="Times New Roman" w:cs="Times New Roman"/>
        </w:rPr>
        <w:t xml:space="preserve"> available content is submitted to correct fields</w:t>
      </w:r>
      <w:r w:rsidRPr="00283BA2">
        <w:rPr>
          <w:rFonts w:ascii="Times New Roman" w:hAnsi="Times New Roman" w:cs="Times New Roman"/>
        </w:rPr>
        <w:t>, 3)</w:t>
      </w:r>
      <w:r w:rsidR="004618BB" w:rsidRPr="00283BA2">
        <w:rPr>
          <w:rFonts w:ascii="Times New Roman" w:hAnsi="Times New Roman" w:cs="Times New Roman"/>
        </w:rPr>
        <w:t>; supporting content is provided and stable (</w:t>
      </w:r>
      <w:r w:rsidRPr="00283BA2">
        <w:rPr>
          <w:rFonts w:ascii="Times New Roman" w:hAnsi="Times New Roman" w:cs="Times New Roman"/>
        </w:rPr>
        <w:t xml:space="preserve">i.e., </w:t>
      </w:r>
      <w:r w:rsidR="004618BB" w:rsidRPr="00283BA2">
        <w:rPr>
          <w:rFonts w:ascii="Times New Roman" w:hAnsi="Times New Roman" w:cs="Times New Roman"/>
        </w:rPr>
        <w:t>URLs work)</w:t>
      </w:r>
      <w:r w:rsidRPr="00283BA2">
        <w:rPr>
          <w:rFonts w:ascii="Times New Roman" w:hAnsi="Times New Roman" w:cs="Times New Roman"/>
        </w:rPr>
        <w:t>, 5)</w:t>
      </w:r>
      <w:r w:rsidR="004618BB" w:rsidRPr="00283BA2">
        <w:rPr>
          <w:rFonts w:ascii="Times New Roman" w:hAnsi="Times New Roman" w:cs="Times New Roman"/>
        </w:rPr>
        <w:t xml:space="preserve"> FAIR principles are applied</w:t>
      </w:r>
      <w:r w:rsidRPr="00283BA2">
        <w:rPr>
          <w:rFonts w:ascii="Times New Roman" w:hAnsi="Times New Roman" w:cs="Times New Roman"/>
        </w:rPr>
        <w:t>, 6)</w:t>
      </w:r>
      <w:r w:rsidR="004618BB" w:rsidRPr="00283BA2">
        <w:rPr>
          <w:rFonts w:ascii="Times New Roman" w:hAnsi="Times New Roman" w:cs="Times New Roman"/>
        </w:rPr>
        <w:t xml:space="preserve"> downloaded content is understood by data consumers</w:t>
      </w:r>
      <w:r w:rsidRPr="00283BA2">
        <w:rPr>
          <w:rFonts w:ascii="Times New Roman" w:hAnsi="Times New Roman" w:cs="Times New Roman"/>
        </w:rPr>
        <w:t>, and 7)</w:t>
      </w:r>
      <w:r w:rsidR="004618BB" w:rsidRPr="00283BA2">
        <w:rPr>
          <w:rFonts w:ascii="Times New Roman" w:hAnsi="Times New Roman" w:cs="Times New Roman"/>
        </w:rPr>
        <w:t xml:space="preserve"> supporting content/metadata/URLs provide clarity. The focus of these interviews was on elements of th</w:t>
      </w:r>
      <w:r w:rsidRPr="00283BA2">
        <w:rPr>
          <w:rFonts w:ascii="Times New Roman" w:hAnsi="Times New Roman" w:cs="Times New Roman"/>
        </w:rPr>
        <w:t>e</w:t>
      </w:r>
      <w:r w:rsidR="004618BB" w:rsidRPr="00283BA2">
        <w:rPr>
          <w:rFonts w:ascii="Times New Roman" w:hAnsi="Times New Roman" w:cs="Times New Roman"/>
        </w:rPr>
        <w:t xml:space="preserve"> data and metadata that require a human to read and interpret</w:t>
      </w:r>
      <w:r w:rsidRPr="00283BA2">
        <w:rPr>
          <w:rFonts w:ascii="Times New Roman" w:hAnsi="Times New Roman" w:cs="Times New Roman"/>
        </w:rPr>
        <w:t xml:space="preserve"> (</w:t>
      </w:r>
      <w:r w:rsidR="004618BB" w:rsidRPr="00283BA2">
        <w:rPr>
          <w:rFonts w:ascii="Times New Roman" w:hAnsi="Times New Roman" w:cs="Times New Roman"/>
        </w:rPr>
        <w:t xml:space="preserve">i.e., automated validation rules </w:t>
      </w:r>
      <w:r w:rsidRPr="00283BA2">
        <w:rPr>
          <w:rFonts w:ascii="Times New Roman" w:hAnsi="Times New Roman" w:cs="Times New Roman"/>
        </w:rPr>
        <w:t xml:space="preserve">cannot prevent </w:t>
      </w:r>
      <w:r w:rsidR="004618BB" w:rsidRPr="00283BA2">
        <w:rPr>
          <w:rFonts w:ascii="Times New Roman" w:hAnsi="Times New Roman" w:cs="Times New Roman"/>
        </w:rPr>
        <w:t>these issues</w:t>
      </w:r>
      <w:r w:rsidRPr="00283BA2">
        <w:rPr>
          <w:rFonts w:ascii="Times New Roman" w:hAnsi="Times New Roman" w:cs="Times New Roman"/>
        </w:rPr>
        <w:t>)</w:t>
      </w:r>
      <w:r w:rsidR="004618BB" w:rsidRPr="00283BA2">
        <w:rPr>
          <w:rFonts w:ascii="Times New Roman" w:hAnsi="Times New Roman" w:cs="Times New Roman"/>
        </w:rPr>
        <w:t>.</w:t>
      </w:r>
      <w:r w:rsidR="002444D7" w:rsidRPr="00283BA2">
        <w:rPr>
          <w:rFonts w:ascii="Times New Roman" w:hAnsi="Times New Roman" w:cs="Times New Roman"/>
        </w:rPr>
        <w:t xml:space="preserve"> </w:t>
      </w:r>
    </w:p>
    <w:p w14:paraId="78D20DF2" w14:textId="77777777" w:rsidR="004618BB" w:rsidRPr="00283BA2" w:rsidRDefault="004618BB" w:rsidP="00A72EFD">
      <w:pPr>
        <w:spacing w:line="240" w:lineRule="auto"/>
        <w:rPr>
          <w:rFonts w:ascii="Times New Roman" w:hAnsi="Times New Roman" w:cs="Times New Roman"/>
        </w:rPr>
      </w:pPr>
    </w:p>
    <w:p w14:paraId="6105341B" w14:textId="4FBA9DD8" w:rsidR="00A95B01" w:rsidRPr="00283BA2" w:rsidRDefault="00A95B01" w:rsidP="00C8512A">
      <w:pPr>
        <w:pStyle w:val="Heading3"/>
        <w:rPr>
          <w:rFonts w:ascii="Times New Roman" w:hAnsi="Times New Roman" w:cs="Times New Roman"/>
        </w:rPr>
      </w:pPr>
      <w:bookmarkStart w:id="27" w:name="_Toc95658158"/>
      <w:r w:rsidRPr="00283BA2">
        <w:rPr>
          <w:rFonts w:ascii="Times New Roman" w:hAnsi="Times New Roman" w:cs="Times New Roman"/>
        </w:rPr>
        <w:t>Data Consumers</w:t>
      </w:r>
      <w:bookmarkEnd w:id="27"/>
      <w:r w:rsidRPr="00283BA2">
        <w:rPr>
          <w:rFonts w:ascii="Times New Roman" w:hAnsi="Times New Roman" w:cs="Times New Roman"/>
        </w:rPr>
        <w:t xml:space="preserve"> </w:t>
      </w:r>
    </w:p>
    <w:p w14:paraId="1FACD544" w14:textId="0C26CF84" w:rsidR="00A95B01" w:rsidRPr="00283BA2" w:rsidRDefault="0001606E" w:rsidP="00A72EFD">
      <w:pPr>
        <w:spacing w:after="0" w:line="240" w:lineRule="auto"/>
        <w:rPr>
          <w:rFonts w:ascii="Times New Roman" w:hAnsi="Times New Roman" w:cs="Times New Roman"/>
        </w:rPr>
      </w:pPr>
      <w:r w:rsidRPr="00283BA2">
        <w:rPr>
          <w:rFonts w:ascii="Times New Roman" w:hAnsi="Times New Roman" w:cs="Times New Roman"/>
        </w:rPr>
        <w:t>F</w:t>
      </w:r>
      <w:r w:rsidR="00A95B01" w:rsidRPr="00283BA2">
        <w:rPr>
          <w:rFonts w:ascii="Times New Roman" w:hAnsi="Times New Roman" w:cs="Times New Roman"/>
        </w:rPr>
        <w:t xml:space="preserve">our data consumers that frequently visit the Coordinated Assessments Data Exchange (CAX) were interviewed during 2021 to learn about their experiences navigating through </w:t>
      </w:r>
      <w:r w:rsidR="00BF6A92" w:rsidRPr="00283BA2">
        <w:rPr>
          <w:rFonts w:ascii="Times New Roman" w:hAnsi="Times New Roman" w:cs="Times New Roman"/>
        </w:rPr>
        <w:t xml:space="preserve">the </w:t>
      </w:r>
      <w:r w:rsidR="00A95B01" w:rsidRPr="00283BA2">
        <w:rPr>
          <w:rFonts w:ascii="Times New Roman" w:hAnsi="Times New Roman" w:cs="Times New Roman"/>
        </w:rPr>
        <w:t xml:space="preserve">CAX and accessing content. </w:t>
      </w:r>
    </w:p>
    <w:p w14:paraId="447E4E65" w14:textId="77777777" w:rsidR="00A95B01" w:rsidRPr="00283BA2" w:rsidRDefault="00A95B01" w:rsidP="00A72EFD">
      <w:pPr>
        <w:spacing w:after="0" w:line="240" w:lineRule="auto"/>
        <w:rPr>
          <w:rFonts w:ascii="Times New Roman" w:hAnsi="Times New Roman" w:cs="Times New Roman"/>
        </w:rPr>
      </w:pPr>
    </w:p>
    <w:p w14:paraId="3C92577A" w14:textId="256D4E09"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The following questions were provided to all </w:t>
      </w:r>
      <w:r w:rsidR="004618BB" w:rsidRPr="00283BA2">
        <w:rPr>
          <w:rFonts w:ascii="Times New Roman" w:hAnsi="Times New Roman" w:cs="Times New Roman"/>
        </w:rPr>
        <w:t xml:space="preserve">data consumers </w:t>
      </w:r>
      <w:r w:rsidRPr="00283BA2">
        <w:rPr>
          <w:rFonts w:ascii="Times New Roman" w:hAnsi="Times New Roman" w:cs="Times New Roman"/>
        </w:rPr>
        <w:t>in advance of the interviews</w:t>
      </w:r>
      <w:r w:rsidR="0001606E" w:rsidRPr="00283BA2">
        <w:rPr>
          <w:rFonts w:ascii="Times New Roman" w:hAnsi="Times New Roman" w:cs="Times New Roman"/>
        </w:rPr>
        <w:t>:</w:t>
      </w:r>
    </w:p>
    <w:p w14:paraId="5532B48B"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How have you accessed (viewed/downloaded) the data from the CAX?</w:t>
      </w:r>
    </w:p>
    <w:p w14:paraId="15450E71" w14:textId="0F5DCE89"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 xml:space="preserve">Do you consult the </w:t>
      </w:r>
      <w:r w:rsidR="0001606E" w:rsidRPr="00283BA2">
        <w:rPr>
          <w:rFonts w:ascii="Times New Roman" w:hAnsi="Times New Roman" w:cs="Times New Roman"/>
        </w:rPr>
        <w:t>(DES)</w:t>
      </w:r>
      <w:r w:rsidR="00350ACF" w:rsidRPr="00283BA2">
        <w:rPr>
          <w:rFonts w:ascii="Times New Roman" w:hAnsi="Times New Roman" w:cs="Times New Roman"/>
        </w:rPr>
        <w:t xml:space="preserve"> </w:t>
      </w:r>
      <w:r w:rsidRPr="00283BA2">
        <w:rPr>
          <w:rFonts w:ascii="Times New Roman" w:hAnsi="Times New Roman" w:cs="Times New Roman"/>
        </w:rPr>
        <w:t>when using data that you access/download?</w:t>
      </w:r>
    </w:p>
    <w:p w14:paraId="1547C5A4" w14:textId="6EFE0E8F" w:rsidR="00A95B01" w:rsidRPr="00283BA2" w:rsidRDefault="00A95B01" w:rsidP="00A72EFD">
      <w:pPr>
        <w:pStyle w:val="ListParagraph"/>
        <w:spacing w:after="0" w:line="240" w:lineRule="auto"/>
        <w:rPr>
          <w:rFonts w:ascii="Times New Roman" w:hAnsi="Times New Roman" w:cs="Times New Roman"/>
        </w:rPr>
      </w:pPr>
      <w:r w:rsidRPr="00283BA2">
        <w:rPr>
          <w:rFonts w:ascii="Times New Roman" w:hAnsi="Times New Roman" w:cs="Times New Roman"/>
        </w:rPr>
        <w:t>What is your opinion of the End User License Agreement text?</w:t>
      </w:r>
      <w:r w:rsidR="002444D7" w:rsidRPr="00283BA2">
        <w:rPr>
          <w:rFonts w:ascii="Times New Roman" w:hAnsi="Times New Roman" w:cs="Times New Roman"/>
        </w:rPr>
        <w:t xml:space="preserve"> </w:t>
      </w:r>
      <w:r w:rsidRPr="00283BA2">
        <w:rPr>
          <w:rFonts w:ascii="Times New Roman" w:hAnsi="Times New Roman" w:cs="Times New Roman"/>
        </w:rPr>
        <w:t>Does it help you understand what is expected if you choose to use these data?</w:t>
      </w:r>
    </w:p>
    <w:p w14:paraId="7D75EE14"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How can we improve what is included with the data you access/download from the CAX to make it easier for you to understand and use these data?</w:t>
      </w:r>
    </w:p>
    <w:p w14:paraId="303B7CBD" w14:textId="5EC611D8"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 xml:space="preserve">Have you looked at the content under the field for the </w:t>
      </w:r>
      <w:proofErr w:type="spellStart"/>
      <w:r w:rsidRPr="00283BA2">
        <w:rPr>
          <w:rFonts w:ascii="Times New Roman" w:hAnsi="Times New Roman" w:cs="Times New Roman"/>
        </w:rPr>
        <w:t>ProtocolMethods</w:t>
      </w:r>
      <w:proofErr w:type="spellEnd"/>
      <w:r w:rsidRPr="00283BA2">
        <w:rPr>
          <w:rFonts w:ascii="Times New Roman" w:hAnsi="Times New Roman" w:cs="Times New Roman"/>
        </w:rPr>
        <w:t xml:space="preserve"> (name or URL)?</w:t>
      </w:r>
      <w:r w:rsidR="002444D7" w:rsidRPr="00283BA2">
        <w:rPr>
          <w:rFonts w:ascii="Times New Roman" w:hAnsi="Times New Roman" w:cs="Times New Roman"/>
        </w:rPr>
        <w:t xml:space="preserve">  </w:t>
      </w:r>
    </w:p>
    <w:p w14:paraId="752D21B8"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Have you attempted to use the metadata / URL provided to access the original data source on an agency/tribe’s database or report?</w:t>
      </w:r>
    </w:p>
    <w:p w14:paraId="5F737F7C"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How can we improve the metadata so that you have the content you need to understand these data?</w:t>
      </w:r>
    </w:p>
    <w:p w14:paraId="6CEEAAC2"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Are there some fields not necessary or missing?</w:t>
      </w:r>
    </w:p>
    <w:p w14:paraId="1B19D834"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Have you encountered anything else that led to confusion that we can improve? Any examples and suggestions for addressing?</w:t>
      </w:r>
    </w:p>
    <w:p w14:paraId="498802F4"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Have you come across a population in CAX that had two or more different estimates?</w:t>
      </w:r>
    </w:p>
    <w:p w14:paraId="01E63019" w14:textId="77777777" w:rsidR="00A95B01" w:rsidRPr="00283BA2" w:rsidRDefault="00A95B01" w:rsidP="00A72EFD">
      <w:pPr>
        <w:pStyle w:val="ListParagraph"/>
        <w:numPr>
          <w:ilvl w:val="0"/>
          <w:numId w:val="14"/>
        </w:numPr>
        <w:spacing w:after="0" w:line="240" w:lineRule="auto"/>
        <w:rPr>
          <w:rFonts w:ascii="Times New Roman" w:hAnsi="Times New Roman" w:cs="Times New Roman"/>
        </w:rPr>
      </w:pPr>
      <w:r w:rsidRPr="00283BA2">
        <w:rPr>
          <w:rFonts w:ascii="Times New Roman" w:hAnsi="Times New Roman" w:cs="Times New Roman"/>
        </w:rPr>
        <w:t>We are developing a tabular query to complement the map query for CAX, are there some filters you would like to see included?</w:t>
      </w:r>
    </w:p>
    <w:p w14:paraId="69B18BCC" w14:textId="77777777" w:rsidR="0001606E" w:rsidRPr="00283BA2" w:rsidRDefault="0001606E" w:rsidP="00A72EFD">
      <w:pPr>
        <w:spacing w:after="0" w:line="240" w:lineRule="auto"/>
        <w:rPr>
          <w:rFonts w:ascii="Times New Roman" w:hAnsi="Times New Roman" w:cs="Times New Roman"/>
        </w:rPr>
      </w:pPr>
    </w:p>
    <w:p w14:paraId="76CFE04F" w14:textId="77777777"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The following is a synthesis of the answers that were provided by the participants. </w:t>
      </w:r>
    </w:p>
    <w:p w14:paraId="1FDD1D81" w14:textId="77777777" w:rsidR="00A95B01" w:rsidRPr="00283BA2" w:rsidRDefault="00A95B01" w:rsidP="00A72EFD">
      <w:pPr>
        <w:spacing w:after="0" w:line="240" w:lineRule="auto"/>
        <w:rPr>
          <w:rFonts w:ascii="Times New Roman" w:hAnsi="Times New Roman" w:cs="Times New Roman"/>
        </w:rPr>
      </w:pPr>
    </w:p>
    <w:p w14:paraId="00C1B083"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1. How have you accessed (viewed/downloaded) the data from the CAX?</w:t>
      </w:r>
    </w:p>
    <w:p w14:paraId="219D527B" w14:textId="1B950037"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Participants indicated that they have used the “download all data” function to acquire data from </w:t>
      </w:r>
      <w:r w:rsidR="0001606E" w:rsidRPr="00283BA2">
        <w:rPr>
          <w:rFonts w:ascii="Times New Roman" w:hAnsi="Times New Roman" w:cs="Times New Roman"/>
        </w:rPr>
        <w:t xml:space="preserve">the </w:t>
      </w:r>
      <w:r w:rsidRPr="00283BA2">
        <w:rPr>
          <w:rFonts w:ascii="Times New Roman" w:hAnsi="Times New Roman" w:cs="Times New Roman"/>
        </w:rPr>
        <w:t>CAX; however, the individuals indicated that they prefer to download the spreadsheets and perform their own filtering versus utilizing the CAX’s built-in query</w:t>
      </w:r>
      <w:r w:rsidR="00F0530C" w:rsidRPr="00283BA2">
        <w:rPr>
          <w:rFonts w:ascii="Times New Roman" w:hAnsi="Times New Roman" w:cs="Times New Roman"/>
        </w:rPr>
        <w:t xml:space="preserve"> </w:t>
      </w:r>
      <w:r w:rsidR="00971D68" w:rsidRPr="00283BA2">
        <w:rPr>
          <w:rFonts w:ascii="Times New Roman" w:hAnsi="Times New Roman" w:cs="Times New Roman"/>
        </w:rPr>
        <w:t>tool</w:t>
      </w:r>
      <w:r w:rsidRPr="00283BA2">
        <w:rPr>
          <w:rFonts w:ascii="Times New Roman" w:hAnsi="Times New Roman" w:cs="Times New Roman"/>
        </w:rPr>
        <w:t xml:space="preserve">. One interviewee indicated that they download the data manually because they are unable to use R to perform the action automatically, unlike other online data sources that allow for such an action. The same individual suggested that it would be useful if “canned” or “template” JSON queries were available that would allow an inexperienced JSON user to </w:t>
      </w:r>
      <w:r w:rsidRPr="00283BA2">
        <w:rPr>
          <w:rFonts w:ascii="Times New Roman" w:hAnsi="Times New Roman" w:cs="Times New Roman"/>
        </w:rPr>
        <w:lastRenderedPageBreak/>
        <w:t>access the data. The individual indicated that they have written scripts that allow for them to prepare the downloaded data; however, if StreamNet modifies the CAX in a manner that affects the structure of the downloaded content, the individual’s scripts will no longer function correctly.</w:t>
      </w:r>
      <w:r w:rsidR="002444D7" w:rsidRPr="00283BA2">
        <w:rPr>
          <w:rFonts w:ascii="Times New Roman" w:hAnsi="Times New Roman" w:cs="Times New Roman"/>
        </w:rPr>
        <w:t xml:space="preserve">  </w:t>
      </w:r>
    </w:p>
    <w:p w14:paraId="2B71F7B3" w14:textId="77777777" w:rsidR="00A95B01" w:rsidRPr="00283BA2" w:rsidRDefault="00A95B01" w:rsidP="00A72EFD">
      <w:pPr>
        <w:spacing w:after="0" w:line="240" w:lineRule="auto"/>
        <w:rPr>
          <w:rFonts w:ascii="Times New Roman" w:hAnsi="Times New Roman" w:cs="Times New Roman"/>
          <w:b/>
          <w:color w:val="44546A" w:themeColor="text2"/>
        </w:rPr>
      </w:pPr>
    </w:p>
    <w:p w14:paraId="4E386A27" w14:textId="6C34E02C"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 xml:space="preserve">2. Do you consult the Data Exchange Standard (DES) when using data that you access/download? What is your opinion of the End User License Agreement </w:t>
      </w:r>
      <w:r w:rsidR="00400C1E" w:rsidRPr="00283BA2">
        <w:rPr>
          <w:rFonts w:ascii="Times New Roman" w:hAnsi="Times New Roman" w:cs="Times New Roman"/>
          <w:b/>
          <w:color w:val="44546A" w:themeColor="text2"/>
        </w:rPr>
        <w:t xml:space="preserve">(EULA) </w:t>
      </w:r>
      <w:r w:rsidRPr="00283BA2">
        <w:rPr>
          <w:rFonts w:ascii="Times New Roman" w:hAnsi="Times New Roman" w:cs="Times New Roman"/>
          <w:b/>
          <w:color w:val="44546A" w:themeColor="text2"/>
        </w:rPr>
        <w:t>text?</w:t>
      </w:r>
      <w:r w:rsidR="002444D7" w:rsidRPr="00283BA2">
        <w:rPr>
          <w:rFonts w:ascii="Times New Roman" w:hAnsi="Times New Roman" w:cs="Times New Roman"/>
          <w:b/>
          <w:color w:val="44546A" w:themeColor="text2"/>
        </w:rPr>
        <w:t xml:space="preserve"> </w:t>
      </w:r>
      <w:r w:rsidRPr="00283BA2">
        <w:rPr>
          <w:rFonts w:ascii="Times New Roman" w:hAnsi="Times New Roman" w:cs="Times New Roman"/>
          <w:b/>
          <w:color w:val="44546A" w:themeColor="text2"/>
        </w:rPr>
        <w:t>Does it help you understand what is expected if you choose to use these data?</w:t>
      </w:r>
    </w:p>
    <w:p w14:paraId="5CD29DE1" w14:textId="34AEC69C"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Results from the interviews demonstrate</w:t>
      </w:r>
      <w:r w:rsidR="00400C1E" w:rsidRPr="00283BA2">
        <w:rPr>
          <w:rFonts w:ascii="Times New Roman" w:hAnsi="Times New Roman" w:cs="Times New Roman"/>
        </w:rPr>
        <w:t xml:space="preserve"> that not all data consumers review the separate DES document or EULA</w:t>
      </w:r>
      <w:r w:rsidRPr="00283BA2">
        <w:rPr>
          <w:rFonts w:ascii="Times New Roman" w:hAnsi="Times New Roman" w:cs="Times New Roman"/>
        </w:rPr>
        <w:t xml:space="preserve"> </w:t>
      </w:r>
      <w:r w:rsidR="00400C1E" w:rsidRPr="00283BA2">
        <w:rPr>
          <w:rFonts w:ascii="Times New Roman" w:hAnsi="Times New Roman" w:cs="Times New Roman"/>
        </w:rPr>
        <w:t xml:space="preserve">included in the data download </w:t>
      </w:r>
      <w:r w:rsidR="00CF6BE9" w:rsidRPr="00283BA2">
        <w:rPr>
          <w:rFonts w:ascii="Times New Roman" w:hAnsi="Times New Roman" w:cs="Times New Roman"/>
        </w:rPr>
        <w:t>E</w:t>
      </w:r>
      <w:r w:rsidR="00400C1E" w:rsidRPr="00283BA2">
        <w:rPr>
          <w:rFonts w:ascii="Times New Roman" w:hAnsi="Times New Roman" w:cs="Times New Roman"/>
        </w:rPr>
        <w:t xml:space="preserve">xcel file. Some of the confusion around the field names highlights </w:t>
      </w:r>
      <w:r w:rsidRPr="00283BA2">
        <w:rPr>
          <w:rFonts w:ascii="Times New Roman" w:hAnsi="Times New Roman" w:cs="Times New Roman"/>
        </w:rPr>
        <w:t xml:space="preserve">the importance of </w:t>
      </w:r>
      <w:r w:rsidR="008F2417" w:rsidRPr="00283BA2">
        <w:rPr>
          <w:rFonts w:ascii="Times New Roman" w:hAnsi="Times New Roman" w:cs="Times New Roman"/>
        </w:rPr>
        <w:t xml:space="preserve">facilitating access to the content of the DES </w:t>
      </w:r>
      <w:r w:rsidR="00A75439">
        <w:rPr>
          <w:rFonts w:ascii="Times New Roman" w:hAnsi="Times New Roman" w:cs="Times New Roman"/>
        </w:rPr>
        <w:t>t</w:t>
      </w:r>
      <w:r w:rsidR="008F2417" w:rsidRPr="00283BA2">
        <w:rPr>
          <w:rFonts w:ascii="Times New Roman" w:hAnsi="Times New Roman" w:cs="Times New Roman"/>
        </w:rPr>
        <w:t>o the data consumers</w:t>
      </w:r>
      <w:r w:rsidR="00400C1E" w:rsidRPr="00283BA2">
        <w:rPr>
          <w:rFonts w:ascii="Times New Roman" w:hAnsi="Times New Roman" w:cs="Times New Roman"/>
        </w:rPr>
        <w:t xml:space="preserve">, or at least the definitions for the fields within the downloaded </w:t>
      </w:r>
      <w:r w:rsidR="00CF6BE9" w:rsidRPr="00283BA2">
        <w:rPr>
          <w:rFonts w:ascii="Times New Roman" w:hAnsi="Times New Roman" w:cs="Times New Roman"/>
        </w:rPr>
        <w:t>Excel file</w:t>
      </w:r>
      <w:r w:rsidRPr="00283BA2">
        <w:rPr>
          <w:rFonts w:ascii="Times New Roman" w:hAnsi="Times New Roman" w:cs="Times New Roman"/>
        </w:rPr>
        <w:t xml:space="preserve">. Some interviewees indicated that the spreadsheets were initially difficult to comprehend. However, once the DES was reviewed, the user fully understood the meaning of the various fields. An interviewee indicated that the DES separates the </w:t>
      </w:r>
      <w:r w:rsidR="008A7B2E" w:rsidRPr="00283BA2">
        <w:rPr>
          <w:rFonts w:ascii="Times New Roman" w:hAnsi="Times New Roman" w:cs="Times New Roman"/>
        </w:rPr>
        <w:t xml:space="preserve">CAP Fish HLIs </w:t>
      </w:r>
      <w:r w:rsidR="00971D68" w:rsidRPr="00283BA2">
        <w:rPr>
          <w:rFonts w:ascii="Times New Roman" w:hAnsi="Times New Roman" w:cs="Times New Roman"/>
        </w:rPr>
        <w:t>(</w:t>
      </w:r>
      <w:r w:rsidRPr="00283BA2">
        <w:rPr>
          <w:rFonts w:ascii="Times New Roman" w:hAnsi="Times New Roman" w:cs="Times New Roman"/>
        </w:rPr>
        <w:t>CAX</w:t>
      </w:r>
      <w:r w:rsidR="00971D68" w:rsidRPr="00283BA2">
        <w:rPr>
          <w:rFonts w:ascii="Times New Roman" w:hAnsi="Times New Roman" w:cs="Times New Roman"/>
        </w:rPr>
        <w:t>)</w:t>
      </w:r>
      <w:r w:rsidRPr="00283BA2">
        <w:rPr>
          <w:rFonts w:ascii="Times New Roman" w:hAnsi="Times New Roman" w:cs="Times New Roman"/>
        </w:rPr>
        <w:t xml:space="preserve"> from other salmon data reporting sites, yet </w:t>
      </w:r>
      <w:r w:rsidR="00971D68" w:rsidRPr="00283BA2">
        <w:rPr>
          <w:rFonts w:ascii="Times New Roman" w:hAnsi="Times New Roman" w:cs="Times New Roman"/>
        </w:rPr>
        <w:t>it</w:t>
      </w:r>
      <w:r w:rsidRPr="00283BA2">
        <w:rPr>
          <w:rFonts w:ascii="Times New Roman" w:hAnsi="Times New Roman" w:cs="Times New Roman"/>
        </w:rPr>
        <w:t xml:space="preserve"> could benefit from some modifications. For example, it was suggested that new data providers/consumers could benefit </w:t>
      </w:r>
      <w:r w:rsidR="0001606E" w:rsidRPr="00283BA2">
        <w:rPr>
          <w:rFonts w:ascii="Times New Roman" w:hAnsi="Times New Roman" w:cs="Times New Roman"/>
        </w:rPr>
        <w:t xml:space="preserve">if there was </w:t>
      </w:r>
      <w:r w:rsidRPr="00283BA2">
        <w:rPr>
          <w:rFonts w:ascii="Times New Roman" w:hAnsi="Times New Roman" w:cs="Times New Roman"/>
        </w:rPr>
        <w:t xml:space="preserve">a set of DES definitions </w:t>
      </w:r>
      <w:r w:rsidR="0001606E" w:rsidRPr="00283BA2">
        <w:rPr>
          <w:rFonts w:ascii="Times New Roman" w:hAnsi="Times New Roman" w:cs="Times New Roman"/>
        </w:rPr>
        <w:t xml:space="preserve">for </w:t>
      </w:r>
      <w:r w:rsidRPr="00283BA2">
        <w:rPr>
          <w:rFonts w:ascii="Times New Roman" w:hAnsi="Times New Roman" w:cs="Times New Roman"/>
        </w:rPr>
        <w:t>the layperson. For one interviewee, the field names are self-explanatory enough that a data dictionary is not warranted. Despite that opinion, the individual did suggest that there are specific-use definitions that are developed during DES meetings for which the subtleties (e.g., clarif</w:t>
      </w:r>
      <w:r w:rsidR="005C6F3A">
        <w:rPr>
          <w:rFonts w:ascii="Times New Roman" w:hAnsi="Times New Roman" w:cs="Times New Roman"/>
        </w:rPr>
        <w:t>ying when</w:t>
      </w:r>
      <w:r w:rsidRPr="00283BA2">
        <w:rPr>
          <w:rFonts w:ascii="Times New Roman" w:hAnsi="Times New Roman" w:cs="Times New Roman"/>
        </w:rPr>
        <w:t xml:space="preserve"> age data includes HOF, NOF, or both) should be provided to the end users. </w:t>
      </w:r>
      <w:r w:rsidR="00400C1E" w:rsidRPr="00283BA2">
        <w:rPr>
          <w:rFonts w:ascii="Times New Roman" w:hAnsi="Times New Roman" w:cs="Times New Roman"/>
        </w:rPr>
        <w:t>Not all data consumers reviewed the DES and limited their focus to the content of the downloaded excel file or what is displaye</w:t>
      </w:r>
      <w:r w:rsidR="005C6F3A">
        <w:rPr>
          <w:rFonts w:ascii="Times New Roman" w:hAnsi="Times New Roman" w:cs="Times New Roman"/>
        </w:rPr>
        <w:t>d</w:t>
      </w:r>
      <w:r w:rsidR="00400C1E" w:rsidRPr="00283BA2">
        <w:rPr>
          <w:rFonts w:ascii="Times New Roman" w:hAnsi="Times New Roman" w:cs="Times New Roman"/>
        </w:rPr>
        <w:t xml:space="preserve"> on the query tool. </w:t>
      </w:r>
      <w:r w:rsidRPr="00283BA2">
        <w:rPr>
          <w:rFonts w:ascii="Times New Roman" w:hAnsi="Times New Roman" w:cs="Times New Roman"/>
        </w:rPr>
        <w:t>Regarding the End User License Agreement</w:t>
      </w:r>
      <w:r w:rsidR="00400C1E" w:rsidRPr="00283BA2">
        <w:rPr>
          <w:rFonts w:ascii="Times New Roman" w:hAnsi="Times New Roman" w:cs="Times New Roman"/>
        </w:rPr>
        <w:t xml:space="preserve"> (EULA)</w:t>
      </w:r>
      <w:r w:rsidRPr="00283BA2">
        <w:rPr>
          <w:rFonts w:ascii="Times New Roman" w:hAnsi="Times New Roman" w:cs="Times New Roman"/>
        </w:rPr>
        <w:t>, the interviewees provided responses that suggested th</w:t>
      </w:r>
      <w:r w:rsidR="00400C1E" w:rsidRPr="00283BA2">
        <w:rPr>
          <w:rFonts w:ascii="Times New Roman" w:hAnsi="Times New Roman" w:cs="Times New Roman"/>
        </w:rPr>
        <w:t>at not all data consumers review the EULA</w:t>
      </w:r>
      <w:r w:rsidRPr="00283BA2">
        <w:rPr>
          <w:rFonts w:ascii="Times New Roman" w:hAnsi="Times New Roman" w:cs="Times New Roman"/>
        </w:rPr>
        <w:t>.</w:t>
      </w:r>
      <w:r w:rsidR="002444D7" w:rsidRPr="00283BA2">
        <w:rPr>
          <w:rFonts w:ascii="Times New Roman" w:hAnsi="Times New Roman" w:cs="Times New Roman"/>
        </w:rPr>
        <w:t xml:space="preserve"> </w:t>
      </w:r>
    </w:p>
    <w:p w14:paraId="16FFB10F" w14:textId="77777777" w:rsidR="00A95B01" w:rsidRPr="00283BA2" w:rsidRDefault="00A95B01" w:rsidP="00A72EFD">
      <w:pPr>
        <w:spacing w:after="0" w:line="240" w:lineRule="auto"/>
        <w:rPr>
          <w:rFonts w:ascii="Times New Roman" w:hAnsi="Times New Roman" w:cs="Times New Roman"/>
          <w:b/>
          <w:color w:val="44546A" w:themeColor="text2"/>
        </w:rPr>
      </w:pPr>
    </w:p>
    <w:p w14:paraId="01161FCA" w14:textId="77777777" w:rsidR="00EA2AE8" w:rsidRPr="00283BA2" w:rsidRDefault="00EA2AE8" w:rsidP="00A72EFD">
      <w:pPr>
        <w:spacing w:after="0" w:line="240" w:lineRule="auto"/>
        <w:rPr>
          <w:rFonts w:ascii="Times New Roman" w:hAnsi="Times New Roman" w:cs="Times New Roman"/>
          <w:b/>
          <w:color w:val="44546A" w:themeColor="text2"/>
        </w:rPr>
      </w:pPr>
    </w:p>
    <w:p w14:paraId="6A384AA3"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3. How can we improve what is included with the data you access/download from the CAX to make it easier for you to understand and use these data?</w:t>
      </w:r>
    </w:p>
    <w:p w14:paraId="0C944648" w14:textId="4AD7AFFF"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The interviewees, regular CAX users, had strong opinions about the need for a function that allows the user to see what existing data ha</w:t>
      </w:r>
      <w:r w:rsidR="006D7EF4" w:rsidRPr="00283BA2">
        <w:rPr>
          <w:rFonts w:ascii="Times New Roman" w:hAnsi="Times New Roman" w:cs="Times New Roman"/>
        </w:rPr>
        <w:t>ve</w:t>
      </w:r>
      <w:r w:rsidRPr="00283BA2">
        <w:rPr>
          <w:rFonts w:ascii="Times New Roman" w:hAnsi="Times New Roman" w:cs="Times New Roman"/>
        </w:rPr>
        <w:t xml:space="preserve"> been updated, as well as new data that ha</w:t>
      </w:r>
      <w:r w:rsidR="006D7EF4" w:rsidRPr="00283BA2">
        <w:rPr>
          <w:rFonts w:ascii="Times New Roman" w:hAnsi="Times New Roman" w:cs="Times New Roman"/>
        </w:rPr>
        <w:t>ve</w:t>
      </w:r>
      <w:r w:rsidRPr="00283BA2">
        <w:rPr>
          <w:rFonts w:ascii="Times New Roman" w:hAnsi="Times New Roman" w:cs="Times New Roman"/>
        </w:rPr>
        <w:t xml:space="preserve"> been added to the CAX. Essentially, they suggested that some form of </w:t>
      </w:r>
      <w:r w:rsidR="0001606E" w:rsidRPr="00283BA2">
        <w:rPr>
          <w:rFonts w:ascii="Times New Roman" w:hAnsi="Times New Roman" w:cs="Times New Roman"/>
        </w:rPr>
        <w:t xml:space="preserve">an </w:t>
      </w:r>
      <w:r w:rsidRPr="00283BA2">
        <w:rPr>
          <w:rFonts w:ascii="Times New Roman" w:hAnsi="Times New Roman" w:cs="Times New Roman"/>
        </w:rPr>
        <w:t xml:space="preserve">indicator should be provided in the respective fields for which modifications/additions have occurred since the last system update. Also, an email notification and website highlight should be provided when a new DES is published. An effort should be made to thoroughly describe the updates. </w:t>
      </w:r>
    </w:p>
    <w:p w14:paraId="2948C8C2" w14:textId="77777777" w:rsidR="0001606E" w:rsidRPr="00283BA2" w:rsidRDefault="0001606E" w:rsidP="00A72EFD">
      <w:pPr>
        <w:spacing w:after="0" w:line="240" w:lineRule="auto"/>
        <w:rPr>
          <w:rFonts w:ascii="Times New Roman" w:hAnsi="Times New Roman" w:cs="Times New Roman"/>
        </w:rPr>
      </w:pPr>
    </w:p>
    <w:p w14:paraId="2F58DD52" w14:textId="4B47B66D"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As for the changes that allow for a better understanding of the data, an interviewee suggested that support</w:t>
      </w:r>
      <w:r w:rsidR="008970A0" w:rsidRPr="00283BA2">
        <w:rPr>
          <w:rFonts w:ascii="Times New Roman" w:hAnsi="Times New Roman" w:cs="Times New Roman"/>
        </w:rPr>
        <w:t>ing</w:t>
      </w:r>
      <w:r w:rsidRPr="00283BA2">
        <w:rPr>
          <w:rFonts w:ascii="Times New Roman" w:hAnsi="Times New Roman" w:cs="Times New Roman"/>
        </w:rPr>
        <w:t xml:space="preserve"> information (i.e., local biologist knowledge) should accompany the data. For example, if a population record does not include </w:t>
      </w:r>
      <w:r w:rsidR="008970A0" w:rsidRPr="00283BA2">
        <w:rPr>
          <w:rFonts w:ascii="Times New Roman" w:hAnsi="Times New Roman" w:cs="Times New Roman"/>
        </w:rPr>
        <w:t xml:space="preserve">any </w:t>
      </w:r>
      <w:r w:rsidRPr="00283BA2">
        <w:rPr>
          <w:rFonts w:ascii="Times New Roman" w:hAnsi="Times New Roman" w:cs="Times New Roman"/>
        </w:rPr>
        <w:t>PHOS data</w:t>
      </w:r>
      <w:r w:rsidR="008970A0" w:rsidRPr="00283BA2">
        <w:rPr>
          <w:rFonts w:ascii="Times New Roman" w:hAnsi="Times New Roman" w:cs="Times New Roman"/>
        </w:rPr>
        <w:t xml:space="preserve"> after a given year</w:t>
      </w:r>
      <w:r w:rsidRPr="00283BA2">
        <w:rPr>
          <w:rFonts w:ascii="Times New Roman" w:hAnsi="Times New Roman" w:cs="Times New Roman"/>
        </w:rPr>
        <w:t xml:space="preserve">, it would prove useful to the viewer if there was support information </w:t>
      </w:r>
      <w:r w:rsidR="008970A0" w:rsidRPr="00283BA2">
        <w:rPr>
          <w:rFonts w:ascii="Times New Roman" w:hAnsi="Times New Roman" w:cs="Times New Roman"/>
        </w:rPr>
        <w:t xml:space="preserve">that explained the absence of PHOS, such as </w:t>
      </w:r>
      <w:r w:rsidRPr="00283BA2">
        <w:rPr>
          <w:rFonts w:ascii="Times New Roman" w:hAnsi="Times New Roman" w:cs="Times New Roman"/>
        </w:rPr>
        <w:t>population</w:t>
      </w:r>
      <w:r w:rsidR="008970A0" w:rsidRPr="00283BA2">
        <w:rPr>
          <w:rFonts w:ascii="Times New Roman" w:hAnsi="Times New Roman" w:cs="Times New Roman"/>
        </w:rPr>
        <w:t xml:space="preserve"> </w:t>
      </w:r>
      <w:r w:rsidRPr="00283BA2">
        <w:rPr>
          <w:rFonts w:ascii="Times New Roman" w:hAnsi="Times New Roman" w:cs="Times New Roman"/>
        </w:rPr>
        <w:t>did not receive HOF supplementation since date X.</w:t>
      </w:r>
      <w:r w:rsidR="002444D7" w:rsidRPr="00283BA2">
        <w:rPr>
          <w:rFonts w:ascii="Times New Roman" w:hAnsi="Times New Roman" w:cs="Times New Roman"/>
        </w:rPr>
        <w:t xml:space="preserve"> </w:t>
      </w:r>
    </w:p>
    <w:p w14:paraId="7F2F7039" w14:textId="77777777" w:rsidR="00A95B01" w:rsidRPr="00283BA2" w:rsidRDefault="00A95B01" w:rsidP="00A72EFD">
      <w:pPr>
        <w:spacing w:after="0" w:line="240" w:lineRule="auto"/>
        <w:rPr>
          <w:rFonts w:ascii="Times New Roman" w:hAnsi="Times New Roman" w:cs="Times New Roman"/>
          <w:b/>
          <w:color w:val="44546A" w:themeColor="text2"/>
        </w:rPr>
      </w:pPr>
    </w:p>
    <w:p w14:paraId="48CE2767" w14:textId="77777777" w:rsidR="00EA2AE8" w:rsidRPr="00283BA2" w:rsidRDefault="00EA2AE8" w:rsidP="00A72EFD">
      <w:pPr>
        <w:spacing w:after="0" w:line="240" w:lineRule="auto"/>
        <w:rPr>
          <w:rFonts w:ascii="Times New Roman" w:hAnsi="Times New Roman" w:cs="Times New Roman"/>
          <w:b/>
          <w:color w:val="44546A" w:themeColor="text2"/>
        </w:rPr>
      </w:pPr>
    </w:p>
    <w:p w14:paraId="59F127F4"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 xml:space="preserve">4. Have you looked at the content under the field for the </w:t>
      </w:r>
      <w:proofErr w:type="spellStart"/>
      <w:r w:rsidRPr="00283BA2">
        <w:rPr>
          <w:rFonts w:ascii="Times New Roman" w:hAnsi="Times New Roman" w:cs="Times New Roman"/>
          <w:b/>
          <w:color w:val="44546A" w:themeColor="text2"/>
        </w:rPr>
        <w:t>ProtocolMethods</w:t>
      </w:r>
      <w:proofErr w:type="spellEnd"/>
      <w:r w:rsidRPr="00283BA2">
        <w:rPr>
          <w:rFonts w:ascii="Times New Roman" w:hAnsi="Times New Roman" w:cs="Times New Roman"/>
          <w:b/>
          <w:color w:val="44546A" w:themeColor="text2"/>
        </w:rPr>
        <w:t xml:space="preserve"> (name or URL)? </w:t>
      </w:r>
    </w:p>
    <w:p w14:paraId="13968F30" w14:textId="10530261"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Responses from the interviewees indicated that they either have not or rarely click on the links. One interview revealed that they do not typically review the methods, but on the occasions that they do they have found that the metadata does not include all of the expected information.</w:t>
      </w:r>
      <w:r w:rsidR="002444D7" w:rsidRPr="00283BA2">
        <w:rPr>
          <w:rFonts w:ascii="Times New Roman" w:hAnsi="Times New Roman" w:cs="Times New Roman"/>
        </w:rPr>
        <w:t xml:space="preserve"> </w:t>
      </w:r>
      <w:r w:rsidRPr="00283BA2">
        <w:rPr>
          <w:rFonts w:ascii="Times New Roman" w:hAnsi="Times New Roman" w:cs="Times New Roman"/>
        </w:rPr>
        <w:t xml:space="preserve">Although it is not common, multiple values for a single metric sometimes exist for a given year. One interviewee indicated that when they encounter such a situation, they use </w:t>
      </w:r>
      <w:proofErr w:type="spellStart"/>
      <w:r w:rsidRPr="00283BA2">
        <w:rPr>
          <w:rFonts w:ascii="Times New Roman" w:hAnsi="Times New Roman" w:cs="Times New Roman"/>
        </w:rPr>
        <w:t>ProtocolMethods</w:t>
      </w:r>
      <w:proofErr w:type="spellEnd"/>
      <w:r w:rsidRPr="00283BA2">
        <w:rPr>
          <w:rFonts w:ascii="Times New Roman" w:hAnsi="Times New Roman" w:cs="Times New Roman"/>
        </w:rPr>
        <w:t xml:space="preserve"> in an attempt to resolve the issue. </w:t>
      </w:r>
      <w:r w:rsidR="0001606E" w:rsidRPr="00283BA2">
        <w:rPr>
          <w:rFonts w:ascii="Times New Roman" w:hAnsi="Times New Roman" w:cs="Times New Roman"/>
        </w:rPr>
        <w:t>T</w:t>
      </w:r>
      <w:r w:rsidRPr="00283BA2">
        <w:rPr>
          <w:rFonts w:ascii="Times New Roman" w:hAnsi="Times New Roman" w:cs="Times New Roman"/>
        </w:rPr>
        <w:t xml:space="preserve">he same individual indicated that they </w:t>
      </w:r>
      <w:r w:rsidR="00F26006" w:rsidRPr="00283BA2">
        <w:rPr>
          <w:rFonts w:ascii="Times New Roman" w:hAnsi="Times New Roman" w:cs="Times New Roman"/>
        </w:rPr>
        <w:t xml:space="preserve">also </w:t>
      </w:r>
      <w:r w:rsidRPr="00283BA2">
        <w:rPr>
          <w:rFonts w:ascii="Times New Roman" w:hAnsi="Times New Roman" w:cs="Times New Roman"/>
        </w:rPr>
        <w:t>utilize this field if there appears to be a change in methodology that could affect the manner in which data are used.</w:t>
      </w:r>
    </w:p>
    <w:p w14:paraId="11FFEC39" w14:textId="77777777" w:rsidR="00A95B01" w:rsidRPr="00283BA2" w:rsidRDefault="00A95B01" w:rsidP="00A72EFD">
      <w:pPr>
        <w:spacing w:after="0" w:line="240" w:lineRule="auto"/>
        <w:rPr>
          <w:rFonts w:ascii="Times New Roman" w:hAnsi="Times New Roman" w:cs="Times New Roman"/>
          <w:b/>
          <w:color w:val="44546A" w:themeColor="text2"/>
        </w:rPr>
      </w:pPr>
    </w:p>
    <w:p w14:paraId="27CA7BE7" w14:textId="77777777" w:rsidR="00EA2AE8" w:rsidRPr="00283BA2" w:rsidRDefault="00EA2AE8" w:rsidP="00A72EFD">
      <w:pPr>
        <w:spacing w:after="0" w:line="240" w:lineRule="auto"/>
        <w:rPr>
          <w:rFonts w:ascii="Times New Roman" w:hAnsi="Times New Roman" w:cs="Times New Roman"/>
          <w:b/>
          <w:color w:val="44546A" w:themeColor="text2"/>
        </w:rPr>
      </w:pPr>
    </w:p>
    <w:p w14:paraId="2215FAA2" w14:textId="4DC61F29"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lastRenderedPageBreak/>
        <w:t xml:space="preserve">5. Have you attempted to use the metadata / URL provided </w:t>
      </w:r>
      <w:r w:rsidR="008970A0" w:rsidRPr="00283BA2">
        <w:rPr>
          <w:rFonts w:ascii="Times New Roman" w:hAnsi="Times New Roman" w:cs="Times New Roman"/>
          <w:b/>
          <w:color w:val="44546A" w:themeColor="text2"/>
        </w:rPr>
        <w:t xml:space="preserve">under the </w:t>
      </w:r>
      <w:proofErr w:type="spellStart"/>
      <w:r w:rsidR="008970A0" w:rsidRPr="00283BA2">
        <w:rPr>
          <w:rFonts w:ascii="Times New Roman" w:hAnsi="Times New Roman" w:cs="Times New Roman"/>
          <w:b/>
          <w:color w:val="44546A" w:themeColor="text2"/>
        </w:rPr>
        <w:t>IndicatorLocation</w:t>
      </w:r>
      <w:proofErr w:type="spellEnd"/>
      <w:r w:rsidR="008970A0" w:rsidRPr="00283BA2">
        <w:rPr>
          <w:rFonts w:ascii="Times New Roman" w:hAnsi="Times New Roman" w:cs="Times New Roman"/>
          <w:b/>
          <w:color w:val="44546A" w:themeColor="text2"/>
        </w:rPr>
        <w:t xml:space="preserve"> field </w:t>
      </w:r>
      <w:r w:rsidRPr="00283BA2">
        <w:rPr>
          <w:rFonts w:ascii="Times New Roman" w:hAnsi="Times New Roman" w:cs="Times New Roman"/>
          <w:b/>
          <w:color w:val="44546A" w:themeColor="text2"/>
        </w:rPr>
        <w:t>to access the original data source on an agency/tribe’s database or report?</w:t>
      </w:r>
    </w:p>
    <w:p w14:paraId="403CEDF8" w14:textId="318C158F"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This question resulted in varying responses. One individual stated that they never click on the links while others indicated that they have encountered links that are either broken or do not actually provide access to the data presented in the CAX. </w:t>
      </w:r>
    </w:p>
    <w:p w14:paraId="5CC3D3A7" w14:textId="77777777" w:rsidR="00350ACF" w:rsidRPr="00283BA2" w:rsidRDefault="00350ACF" w:rsidP="00A72EFD">
      <w:pPr>
        <w:spacing w:after="0" w:line="240" w:lineRule="auto"/>
        <w:rPr>
          <w:rFonts w:ascii="Times New Roman" w:hAnsi="Times New Roman" w:cs="Times New Roman"/>
        </w:rPr>
      </w:pPr>
    </w:p>
    <w:p w14:paraId="7C822A1E" w14:textId="3C0D4D09"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The participants offered several approaches to consider that could help correct the broken link issue. They suggested that it should be the responsibility of the data provider to ensure </w:t>
      </w:r>
      <w:r w:rsidR="00F26006" w:rsidRPr="00283BA2">
        <w:rPr>
          <w:rFonts w:ascii="Times New Roman" w:hAnsi="Times New Roman" w:cs="Times New Roman"/>
        </w:rPr>
        <w:t xml:space="preserve">the </w:t>
      </w:r>
      <w:r w:rsidRPr="00283BA2">
        <w:rPr>
          <w:rFonts w:ascii="Times New Roman" w:hAnsi="Times New Roman" w:cs="Times New Roman"/>
        </w:rPr>
        <w:t>meta</w:t>
      </w:r>
      <w:r w:rsidR="00F7674E" w:rsidRPr="00283BA2">
        <w:rPr>
          <w:rFonts w:ascii="Times New Roman" w:hAnsi="Times New Roman" w:cs="Times New Roman"/>
        </w:rPr>
        <w:t>data are</w:t>
      </w:r>
      <w:r w:rsidRPr="00283BA2">
        <w:rPr>
          <w:rFonts w:ascii="Times New Roman" w:hAnsi="Times New Roman" w:cs="Times New Roman"/>
        </w:rPr>
        <w:t xml:space="preserve"> correct. </w:t>
      </w:r>
      <w:r w:rsidR="00F26006" w:rsidRPr="00283BA2">
        <w:rPr>
          <w:rFonts w:ascii="Times New Roman" w:hAnsi="Times New Roman" w:cs="Times New Roman"/>
        </w:rPr>
        <w:t>Subsequently</w:t>
      </w:r>
      <w:r w:rsidRPr="00283BA2">
        <w:rPr>
          <w:rFonts w:ascii="Times New Roman" w:hAnsi="Times New Roman" w:cs="Times New Roman"/>
        </w:rPr>
        <w:t xml:space="preserve">, it was proposed that CAX users should be able to contact the </w:t>
      </w:r>
      <w:r w:rsidR="00BE70BA" w:rsidRPr="00283BA2">
        <w:rPr>
          <w:rFonts w:ascii="Times New Roman" w:hAnsi="Times New Roman" w:cs="Times New Roman"/>
        </w:rPr>
        <w:t>organization</w:t>
      </w:r>
      <w:r w:rsidRPr="00283BA2">
        <w:rPr>
          <w:rFonts w:ascii="Times New Roman" w:hAnsi="Times New Roman" w:cs="Times New Roman"/>
        </w:rPr>
        <w:t>’s point person. Unfortunately, such an arrangement can be problematic due to the attrition of personnel. The interviewees all agreed that an ideal approach to prevent broken links is for the source documents to be stored in a “library.” Since all data sources will likely not be stored in a library, a participant suggested that there are approaches (e.g., scripts) that could be used to detect broken URLs and 404 issues</w:t>
      </w:r>
      <w:r w:rsidR="00F26006" w:rsidRPr="00283BA2">
        <w:rPr>
          <w:rFonts w:ascii="Times New Roman" w:hAnsi="Times New Roman" w:cs="Times New Roman"/>
        </w:rPr>
        <w:t>.</w:t>
      </w:r>
    </w:p>
    <w:p w14:paraId="2896B7BD" w14:textId="77777777" w:rsidR="00A95B01" w:rsidRPr="00283BA2" w:rsidRDefault="00A95B01" w:rsidP="00A72EFD">
      <w:pPr>
        <w:spacing w:after="0" w:line="240" w:lineRule="auto"/>
        <w:rPr>
          <w:rFonts w:ascii="Times New Roman" w:hAnsi="Times New Roman" w:cs="Times New Roman"/>
        </w:rPr>
      </w:pPr>
    </w:p>
    <w:p w14:paraId="1E0017EC" w14:textId="77777777" w:rsidR="00EA2AE8" w:rsidRPr="00283BA2" w:rsidRDefault="00EA2AE8" w:rsidP="00A72EFD">
      <w:pPr>
        <w:spacing w:after="0" w:line="240" w:lineRule="auto"/>
        <w:rPr>
          <w:rFonts w:ascii="Times New Roman" w:hAnsi="Times New Roman" w:cs="Times New Roman"/>
        </w:rPr>
      </w:pPr>
    </w:p>
    <w:p w14:paraId="3913846F"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6. How can we improve the metadata so that you have the content you need to understand these data?</w:t>
      </w:r>
    </w:p>
    <w:p w14:paraId="3CCC67B2" w14:textId="192E6318"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Interviewees suggested that </w:t>
      </w:r>
      <w:r w:rsidR="009D1F16" w:rsidRPr="00283BA2">
        <w:rPr>
          <w:rFonts w:ascii="Times New Roman" w:hAnsi="Times New Roman" w:cs="Times New Roman"/>
        </w:rPr>
        <w:t xml:space="preserve">it would be useful if </w:t>
      </w:r>
      <w:r w:rsidRPr="00283BA2">
        <w:rPr>
          <w:rFonts w:ascii="Times New Roman" w:hAnsi="Times New Roman" w:cs="Times New Roman"/>
        </w:rPr>
        <w:t>data consumer</w:t>
      </w:r>
      <w:r w:rsidR="005C6F3A">
        <w:rPr>
          <w:rFonts w:ascii="Times New Roman" w:hAnsi="Times New Roman" w:cs="Times New Roman"/>
        </w:rPr>
        <w:t>s</w:t>
      </w:r>
      <w:r w:rsidRPr="00283BA2">
        <w:rPr>
          <w:rFonts w:ascii="Times New Roman" w:hAnsi="Times New Roman" w:cs="Times New Roman"/>
        </w:rPr>
        <w:t xml:space="preserve"> </w:t>
      </w:r>
      <w:r w:rsidR="009D1F16" w:rsidRPr="00283BA2">
        <w:rPr>
          <w:rFonts w:ascii="Times New Roman" w:hAnsi="Times New Roman" w:cs="Times New Roman"/>
        </w:rPr>
        <w:t>could submit</w:t>
      </w:r>
      <w:r w:rsidRPr="00283BA2">
        <w:rPr>
          <w:rFonts w:ascii="Times New Roman" w:hAnsi="Times New Roman" w:cs="Times New Roman"/>
        </w:rPr>
        <w:t xml:space="preserve"> comments directly </w:t>
      </w:r>
      <w:r w:rsidR="009D1F16" w:rsidRPr="00283BA2">
        <w:rPr>
          <w:rFonts w:ascii="Times New Roman" w:hAnsi="Times New Roman" w:cs="Times New Roman"/>
        </w:rPr>
        <w:t xml:space="preserve">regarding issues associated with </w:t>
      </w:r>
      <w:r w:rsidRPr="00283BA2">
        <w:rPr>
          <w:rFonts w:ascii="Times New Roman" w:hAnsi="Times New Roman" w:cs="Times New Roman"/>
        </w:rPr>
        <w:t>specific record</w:t>
      </w:r>
      <w:r w:rsidR="009D1F16" w:rsidRPr="00283BA2">
        <w:rPr>
          <w:rFonts w:ascii="Times New Roman" w:hAnsi="Times New Roman" w:cs="Times New Roman"/>
        </w:rPr>
        <w:t>s.</w:t>
      </w:r>
      <w:r w:rsidRPr="00283BA2">
        <w:rPr>
          <w:rFonts w:ascii="Times New Roman" w:hAnsi="Times New Roman" w:cs="Times New Roman"/>
        </w:rPr>
        <w:t xml:space="preserve"> Processes that will need to be considered include: 1) how comments are archived when new </w:t>
      </w:r>
      <w:r w:rsidR="00F7674E" w:rsidRPr="00283BA2">
        <w:rPr>
          <w:rFonts w:ascii="Times New Roman" w:hAnsi="Times New Roman" w:cs="Times New Roman"/>
        </w:rPr>
        <w:t>data are</w:t>
      </w:r>
      <w:r w:rsidRPr="00283BA2">
        <w:rPr>
          <w:rFonts w:ascii="Times New Roman" w:hAnsi="Times New Roman" w:cs="Times New Roman"/>
        </w:rPr>
        <w:t xml:space="preserve"> submitted, 2) access permission, and 3) reviews. A potential pilot effort could include select authorized users.</w:t>
      </w:r>
      <w:r w:rsidR="002444D7" w:rsidRPr="00283BA2">
        <w:rPr>
          <w:rFonts w:ascii="Times New Roman" w:hAnsi="Times New Roman" w:cs="Times New Roman"/>
        </w:rPr>
        <w:t xml:space="preserve">    </w:t>
      </w:r>
    </w:p>
    <w:p w14:paraId="08B2FB8C" w14:textId="77777777" w:rsidR="00A95B01" w:rsidRPr="00283BA2" w:rsidRDefault="00A95B01" w:rsidP="00A72EFD">
      <w:pPr>
        <w:spacing w:after="0" w:line="240" w:lineRule="auto"/>
        <w:rPr>
          <w:rFonts w:ascii="Times New Roman" w:hAnsi="Times New Roman" w:cs="Times New Roman"/>
        </w:rPr>
      </w:pPr>
    </w:p>
    <w:p w14:paraId="04A28BC2" w14:textId="77777777" w:rsidR="00EA2AE8" w:rsidRPr="00283BA2" w:rsidRDefault="00EA2AE8" w:rsidP="00A72EFD">
      <w:pPr>
        <w:spacing w:after="0" w:line="240" w:lineRule="auto"/>
        <w:rPr>
          <w:rFonts w:ascii="Times New Roman" w:hAnsi="Times New Roman" w:cs="Times New Roman"/>
        </w:rPr>
      </w:pPr>
    </w:p>
    <w:p w14:paraId="5568E234"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7. Are there some fields not necessary or missing?</w:t>
      </w:r>
    </w:p>
    <w:p w14:paraId="33BAD582" w14:textId="7BA96DA6" w:rsidR="00A95B01"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This question resulted in an array of answers. Regarding fields that are not necessary, one interviewee indicated that there are fields that they never use. The reasons for not using the fields included inconsistent data or metrics that were not useful. The individual continued by stating that most fields could be useful if they were actually populated with data; however, since most data providers do not provide data, the usefulness of the field is lowered. Other participants suggested that disclosing why </w:t>
      </w:r>
      <w:r w:rsidR="00F7674E" w:rsidRPr="00283BA2">
        <w:rPr>
          <w:rFonts w:ascii="Times New Roman" w:hAnsi="Times New Roman" w:cs="Times New Roman"/>
        </w:rPr>
        <w:t>data are</w:t>
      </w:r>
      <w:r w:rsidRPr="00283BA2">
        <w:rPr>
          <w:rFonts w:ascii="Times New Roman" w:hAnsi="Times New Roman" w:cs="Times New Roman"/>
        </w:rPr>
        <w:t xml:space="preserve"> not available would be useful to the data consumer.</w:t>
      </w:r>
      <w:r w:rsidR="002444D7" w:rsidRPr="00283BA2">
        <w:rPr>
          <w:rFonts w:ascii="Times New Roman" w:hAnsi="Times New Roman" w:cs="Times New Roman"/>
        </w:rPr>
        <w:t xml:space="preserve"> </w:t>
      </w:r>
      <w:r w:rsidRPr="00283BA2">
        <w:rPr>
          <w:rFonts w:ascii="Times New Roman" w:hAnsi="Times New Roman" w:cs="Times New Roman"/>
        </w:rPr>
        <w:t>Regarding missing fields, one interviewee suggested there is a need to add a field that defines point estimates. It is the individual’s belief that without a definition, the data consumer may assume the point estimates are maximum likelihood or the modes of a parameter’s probability density function. They suggested it would be ideal if a field existed that identifies a point estimate as “mode, median, or mean.”</w:t>
      </w:r>
      <w:r w:rsidR="002444D7" w:rsidRPr="00283BA2">
        <w:rPr>
          <w:rFonts w:ascii="Times New Roman" w:hAnsi="Times New Roman" w:cs="Times New Roman"/>
        </w:rPr>
        <w:t xml:space="preserve"> </w:t>
      </w:r>
      <w:r w:rsidRPr="00283BA2">
        <w:rPr>
          <w:rFonts w:ascii="Times New Roman" w:hAnsi="Times New Roman" w:cs="Times New Roman"/>
        </w:rPr>
        <w:t xml:space="preserve">Other fields that received recommendations were harvest and broodstock removals. Participants suggested expanding these fields to better accommodate multiple fisheries/broodstock removal points and counts. </w:t>
      </w:r>
    </w:p>
    <w:p w14:paraId="2DE084D3" w14:textId="77777777" w:rsidR="000A31DC" w:rsidRPr="00283BA2" w:rsidRDefault="000A31DC" w:rsidP="00A72EFD">
      <w:pPr>
        <w:spacing w:after="0" w:line="240" w:lineRule="auto"/>
        <w:rPr>
          <w:rFonts w:ascii="Times New Roman" w:hAnsi="Times New Roman" w:cs="Times New Roman"/>
        </w:rPr>
      </w:pPr>
    </w:p>
    <w:p w14:paraId="219DB64B" w14:textId="6CA94554" w:rsidR="00A95B01" w:rsidRPr="00283BA2" w:rsidRDefault="00A95B01" w:rsidP="00A72EFD">
      <w:pPr>
        <w:spacing w:after="0" w:line="240" w:lineRule="auto"/>
        <w:rPr>
          <w:rFonts w:ascii="Times New Roman" w:hAnsi="Times New Roman" w:cs="Times New Roman"/>
          <w:highlight w:val="lightGray"/>
        </w:rPr>
      </w:pPr>
      <w:r w:rsidRPr="00283BA2">
        <w:rPr>
          <w:rFonts w:ascii="Times New Roman" w:hAnsi="Times New Roman" w:cs="Times New Roman"/>
        </w:rPr>
        <w:t>Although it was not part of the question, the interviewees were quite willing to identify the fields that are valuable to them which included:</w:t>
      </w:r>
      <w:r w:rsidR="002444D7" w:rsidRPr="00283BA2">
        <w:rPr>
          <w:rFonts w:ascii="Times New Roman" w:hAnsi="Times New Roman" w:cs="Times New Roman"/>
        </w:rPr>
        <w:t xml:space="preserve"> </w:t>
      </w:r>
      <w:r w:rsidR="009D1F16" w:rsidRPr="00283BA2">
        <w:rPr>
          <w:rFonts w:ascii="Times New Roman" w:hAnsi="Times New Roman" w:cs="Times New Roman"/>
        </w:rPr>
        <w:t xml:space="preserve">1) </w:t>
      </w:r>
      <w:r w:rsidRPr="00283BA2">
        <w:rPr>
          <w:rFonts w:ascii="Times New Roman" w:hAnsi="Times New Roman" w:cs="Times New Roman"/>
        </w:rPr>
        <w:t>Age</w:t>
      </w:r>
      <w:r w:rsidR="009D1F16" w:rsidRPr="00283BA2">
        <w:rPr>
          <w:rFonts w:ascii="Times New Roman" w:hAnsi="Times New Roman" w:cs="Times New Roman"/>
        </w:rPr>
        <w:t>, 2)</w:t>
      </w:r>
      <w:r w:rsidRPr="00283BA2">
        <w:rPr>
          <w:rFonts w:ascii="Times New Roman" w:hAnsi="Times New Roman" w:cs="Times New Roman"/>
        </w:rPr>
        <w:t xml:space="preserve"> Best Value</w:t>
      </w:r>
      <w:r w:rsidR="009D1F16" w:rsidRPr="00283BA2">
        <w:rPr>
          <w:rFonts w:ascii="Times New Roman" w:hAnsi="Times New Roman" w:cs="Times New Roman"/>
        </w:rPr>
        <w:t>,</w:t>
      </w:r>
      <w:r w:rsidRPr="00283BA2">
        <w:rPr>
          <w:rFonts w:ascii="Times New Roman" w:hAnsi="Times New Roman" w:cs="Times New Roman"/>
        </w:rPr>
        <w:t xml:space="preserve"> </w:t>
      </w:r>
      <w:r w:rsidR="009D1F16" w:rsidRPr="00283BA2">
        <w:rPr>
          <w:rFonts w:ascii="Times New Roman" w:hAnsi="Times New Roman" w:cs="Times New Roman"/>
        </w:rPr>
        <w:t xml:space="preserve">3) </w:t>
      </w:r>
      <w:r w:rsidRPr="00283BA2">
        <w:rPr>
          <w:rFonts w:ascii="Times New Roman" w:hAnsi="Times New Roman" w:cs="Times New Roman"/>
        </w:rPr>
        <w:t>Data type</w:t>
      </w:r>
      <w:r w:rsidR="009D1F16" w:rsidRPr="00283BA2">
        <w:rPr>
          <w:rFonts w:ascii="Times New Roman" w:hAnsi="Times New Roman" w:cs="Times New Roman"/>
        </w:rPr>
        <w:t>, 4)</w:t>
      </w:r>
      <w:r w:rsidR="00350ACF" w:rsidRPr="00283BA2">
        <w:rPr>
          <w:rFonts w:ascii="Times New Roman" w:hAnsi="Times New Roman" w:cs="Times New Roman"/>
        </w:rPr>
        <w:t xml:space="preserve"> </w:t>
      </w:r>
      <w:proofErr w:type="spellStart"/>
      <w:r w:rsidRPr="00283BA2">
        <w:rPr>
          <w:rFonts w:ascii="Times New Roman" w:hAnsi="Times New Roman" w:cs="Times New Roman"/>
        </w:rPr>
        <w:t>PopFit</w:t>
      </w:r>
      <w:proofErr w:type="spellEnd"/>
      <w:r w:rsidR="009D1F16" w:rsidRPr="00283BA2">
        <w:rPr>
          <w:rFonts w:ascii="Times New Roman" w:hAnsi="Times New Roman" w:cs="Times New Roman"/>
        </w:rPr>
        <w:t>, and 5)</w:t>
      </w:r>
      <w:r w:rsidRPr="00283BA2">
        <w:rPr>
          <w:rFonts w:ascii="Times New Roman" w:hAnsi="Times New Roman" w:cs="Times New Roman"/>
        </w:rPr>
        <w:t xml:space="preserve"> Confidence Limits. One individual</w:t>
      </w:r>
      <w:r w:rsidR="002444D7" w:rsidRPr="00283BA2">
        <w:rPr>
          <w:rFonts w:ascii="Times New Roman" w:hAnsi="Times New Roman" w:cs="Times New Roman"/>
        </w:rPr>
        <w:t xml:space="preserve"> </w:t>
      </w:r>
      <w:r w:rsidRPr="00283BA2">
        <w:rPr>
          <w:rFonts w:ascii="Times New Roman" w:hAnsi="Times New Roman" w:cs="Times New Roman"/>
        </w:rPr>
        <w:t xml:space="preserve">indicated that they appreciate the </w:t>
      </w:r>
      <w:proofErr w:type="spellStart"/>
      <w:r w:rsidRPr="00283BA2">
        <w:rPr>
          <w:rFonts w:ascii="Times New Roman" w:hAnsi="Times New Roman" w:cs="Times New Roman"/>
        </w:rPr>
        <w:t>DataStatus</w:t>
      </w:r>
      <w:proofErr w:type="spellEnd"/>
      <w:r w:rsidRPr="00283BA2">
        <w:rPr>
          <w:rFonts w:ascii="Times New Roman" w:hAnsi="Times New Roman" w:cs="Times New Roman"/>
        </w:rPr>
        <w:t xml:space="preserve"> field and suggested that the CAX may benefit from the addition of an additional field that informs the user that the data ha</w:t>
      </w:r>
      <w:r w:rsidR="006D7EF4" w:rsidRPr="00283BA2">
        <w:rPr>
          <w:rFonts w:ascii="Times New Roman" w:hAnsi="Times New Roman" w:cs="Times New Roman"/>
        </w:rPr>
        <w:t>ve</w:t>
      </w:r>
      <w:r w:rsidRPr="00283BA2">
        <w:rPr>
          <w:rFonts w:ascii="Times New Roman" w:hAnsi="Times New Roman" w:cs="Times New Roman"/>
        </w:rPr>
        <w:t xml:space="preserve"> been approved by the submitting agency. </w:t>
      </w:r>
    </w:p>
    <w:p w14:paraId="3A671B76" w14:textId="77777777" w:rsidR="00A95B01" w:rsidRPr="00283BA2" w:rsidRDefault="00A95B01" w:rsidP="00A72EFD">
      <w:pPr>
        <w:spacing w:after="0" w:line="240" w:lineRule="auto"/>
        <w:rPr>
          <w:rFonts w:ascii="Times New Roman" w:hAnsi="Times New Roman" w:cs="Times New Roman"/>
          <w:color w:val="00B0F0"/>
        </w:rPr>
      </w:pPr>
    </w:p>
    <w:p w14:paraId="6AD84ED7" w14:textId="77777777" w:rsidR="00EA2AE8" w:rsidRPr="00283BA2" w:rsidRDefault="00EA2AE8" w:rsidP="00A72EFD">
      <w:pPr>
        <w:spacing w:after="0" w:line="240" w:lineRule="auto"/>
        <w:rPr>
          <w:rFonts w:ascii="Times New Roman" w:hAnsi="Times New Roman" w:cs="Times New Roman"/>
          <w:color w:val="00B0F0"/>
        </w:rPr>
      </w:pPr>
    </w:p>
    <w:p w14:paraId="20954AE5" w14:textId="2B43B48E"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b/>
          <w:color w:val="44546A" w:themeColor="text2"/>
        </w:rPr>
        <w:t>8. Have you encountered anything else that led to confusion that we can improve? Any examples</w:t>
      </w:r>
      <w:r w:rsidR="00350ACF" w:rsidRPr="00283BA2">
        <w:rPr>
          <w:rFonts w:ascii="Times New Roman" w:hAnsi="Times New Roman" w:cs="Times New Roman"/>
          <w:b/>
          <w:color w:val="44546A" w:themeColor="text2"/>
        </w:rPr>
        <w:t xml:space="preserve"> and suggestions</w:t>
      </w:r>
      <w:r w:rsidRPr="00283BA2">
        <w:rPr>
          <w:rFonts w:ascii="Times New Roman" w:hAnsi="Times New Roman" w:cs="Times New Roman"/>
          <w:b/>
          <w:color w:val="44546A" w:themeColor="text2"/>
        </w:rPr>
        <w:t xml:space="preserve"> </w:t>
      </w:r>
      <w:r w:rsidR="00350ACF" w:rsidRPr="00283BA2">
        <w:rPr>
          <w:rFonts w:ascii="Times New Roman" w:hAnsi="Times New Roman" w:cs="Times New Roman"/>
          <w:b/>
          <w:color w:val="44546A" w:themeColor="text2"/>
        </w:rPr>
        <w:t xml:space="preserve">for </w:t>
      </w:r>
      <w:r w:rsidRPr="00283BA2">
        <w:rPr>
          <w:rFonts w:ascii="Times New Roman" w:hAnsi="Times New Roman" w:cs="Times New Roman"/>
          <w:b/>
          <w:color w:val="44546A" w:themeColor="text2"/>
        </w:rPr>
        <w:t>addressing</w:t>
      </w:r>
      <w:r w:rsidRPr="00283BA2">
        <w:rPr>
          <w:rFonts w:ascii="Times New Roman" w:hAnsi="Times New Roman" w:cs="Times New Roman"/>
        </w:rPr>
        <w:t>?</w:t>
      </w:r>
    </w:p>
    <w:p w14:paraId="1A67028B" w14:textId="77777777"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The interviewees provided the following examples of issues that they have encountered while using the CAX, as well as some solutions: </w:t>
      </w:r>
    </w:p>
    <w:p w14:paraId="7CD94FAE" w14:textId="6306AE62"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Abundance</w:t>
      </w:r>
      <w:r w:rsidRPr="00283BA2">
        <w:rPr>
          <w:rFonts w:ascii="Times New Roman" w:hAnsi="Times New Roman" w:cs="Times New Roman"/>
        </w:rPr>
        <w:t xml:space="preserve"> – The participants </w:t>
      </w:r>
      <w:r w:rsidR="009D1F16" w:rsidRPr="00283BA2">
        <w:rPr>
          <w:rFonts w:ascii="Times New Roman" w:hAnsi="Times New Roman" w:cs="Times New Roman"/>
        </w:rPr>
        <w:t xml:space="preserve">indicated </w:t>
      </w:r>
      <w:r w:rsidRPr="00283BA2">
        <w:rPr>
          <w:rFonts w:ascii="Times New Roman" w:hAnsi="Times New Roman" w:cs="Times New Roman"/>
        </w:rPr>
        <w:t>that this metric (NOSA) is currently managed in a confusing manner. For example, NOSAIJ, NOSAEJ,</w:t>
      </w:r>
      <w:r w:rsidR="00350ACF" w:rsidRPr="00283BA2">
        <w:rPr>
          <w:rFonts w:ascii="Times New Roman" w:hAnsi="Times New Roman" w:cs="Times New Roman"/>
        </w:rPr>
        <w:t xml:space="preserve"> </w:t>
      </w:r>
      <w:r w:rsidRPr="00283BA2">
        <w:rPr>
          <w:rFonts w:ascii="Times New Roman" w:hAnsi="Times New Roman" w:cs="Times New Roman"/>
        </w:rPr>
        <w:t>TSAIJ,</w:t>
      </w:r>
      <w:r w:rsidR="00350ACF" w:rsidRPr="00283BA2">
        <w:rPr>
          <w:rFonts w:ascii="Times New Roman" w:hAnsi="Times New Roman" w:cs="Times New Roman"/>
        </w:rPr>
        <w:t xml:space="preserve"> </w:t>
      </w:r>
      <w:r w:rsidRPr="00283BA2">
        <w:rPr>
          <w:rFonts w:ascii="Times New Roman" w:hAnsi="Times New Roman" w:cs="Times New Roman"/>
        </w:rPr>
        <w:t xml:space="preserve">TSAEJ…are composites of information. Additionally, individuals referenced hatchery vs. natural spawners/escapement as </w:t>
      </w:r>
      <w:r w:rsidRPr="00283BA2">
        <w:rPr>
          <w:rFonts w:ascii="Times New Roman" w:hAnsi="Times New Roman" w:cs="Times New Roman"/>
        </w:rPr>
        <w:lastRenderedPageBreak/>
        <w:t>being difficult to understand. One recommendation to corr</w:t>
      </w:r>
      <w:r w:rsidR="00350ACF" w:rsidRPr="00283BA2">
        <w:rPr>
          <w:rFonts w:ascii="Times New Roman" w:hAnsi="Times New Roman" w:cs="Times New Roman"/>
        </w:rPr>
        <w:t>ect the problem was to provide spawner a</w:t>
      </w:r>
      <w:r w:rsidRPr="00283BA2">
        <w:rPr>
          <w:rFonts w:ascii="Times New Roman" w:hAnsi="Times New Roman" w:cs="Times New Roman"/>
        </w:rPr>
        <w:t xml:space="preserve">bundance and then identify </w:t>
      </w:r>
      <w:r w:rsidR="009D1F16" w:rsidRPr="00283BA2">
        <w:rPr>
          <w:rFonts w:ascii="Times New Roman" w:hAnsi="Times New Roman" w:cs="Times New Roman"/>
        </w:rPr>
        <w:t xml:space="preserve">it </w:t>
      </w:r>
      <w:r w:rsidRPr="00283BA2">
        <w:rPr>
          <w:rFonts w:ascii="Times New Roman" w:hAnsi="Times New Roman" w:cs="Times New Roman"/>
        </w:rPr>
        <w:t>as</w:t>
      </w:r>
      <w:r w:rsidR="002444D7" w:rsidRPr="00283BA2">
        <w:rPr>
          <w:rFonts w:ascii="Times New Roman" w:hAnsi="Times New Roman" w:cs="Times New Roman"/>
        </w:rPr>
        <w:t xml:space="preserve"> </w:t>
      </w:r>
      <w:r w:rsidRPr="00283BA2">
        <w:rPr>
          <w:rFonts w:ascii="Times New Roman" w:hAnsi="Times New Roman" w:cs="Times New Roman"/>
        </w:rPr>
        <w:t xml:space="preserve">HOSA, NOSA, or Escapement. </w:t>
      </w:r>
    </w:p>
    <w:p w14:paraId="37D2C777" w14:textId="77777777"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Origin</w:t>
      </w:r>
      <w:r w:rsidRPr="00283BA2">
        <w:rPr>
          <w:rFonts w:ascii="Times New Roman" w:hAnsi="Times New Roman" w:cs="Times New Roman"/>
        </w:rPr>
        <w:t xml:space="preserve"> – The interviewees found the multiple columns that reference jacks as problematic. They suggested providing the following fields so that the data are more tabular: 1) Abundance Estimate, 2) Origin, and 3) Including Jacks. They proposed that the table could be pivoted into the existing format. </w:t>
      </w:r>
    </w:p>
    <w:p w14:paraId="2C3AE072" w14:textId="79D0ED1F"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Estimate Type</w:t>
      </w:r>
      <w:r w:rsidRPr="00283BA2">
        <w:rPr>
          <w:rFonts w:ascii="Times New Roman" w:hAnsi="Times New Roman" w:cs="Times New Roman"/>
        </w:rPr>
        <w:t xml:space="preserve"> – This field, which defines whether estimates are “escapement” or “NOSA”,</w:t>
      </w:r>
      <w:r w:rsidR="002444D7" w:rsidRPr="00283BA2">
        <w:rPr>
          <w:rFonts w:ascii="Times New Roman" w:hAnsi="Times New Roman" w:cs="Times New Roman"/>
        </w:rPr>
        <w:t xml:space="preserve"> </w:t>
      </w:r>
      <w:r w:rsidRPr="00283BA2">
        <w:rPr>
          <w:rFonts w:ascii="Times New Roman" w:hAnsi="Times New Roman" w:cs="Times New Roman"/>
        </w:rPr>
        <w:t>was characterized as nonsensical by the participants since it implies that if an estimate is spawner abundance (and not escapement), it is natural-origin. The interviewees suggested the descriptor should be “escapement” or “spawner abundance”. They indicated that the current descriptors have caused confusion among data providers.</w:t>
      </w:r>
    </w:p>
    <w:p w14:paraId="69C14270" w14:textId="0E50C409"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Escapement: “Above some Point”</w:t>
      </w:r>
      <w:r w:rsidRPr="00283BA2">
        <w:rPr>
          <w:rFonts w:ascii="Times New Roman" w:hAnsi="Times New Roman" w:cs="Times New Roman"/>
        </w:rPr>
        <w:t xml:space="preserve"> – Participants suggested that this is a really narrow way of defining escapement and that it does not work well in many situations (e.g., </w:t>
      </w:r>
      <w:r w:rsidR="009D1F16" w:rsidRPr="00283BA2">
        <w:rPr>
          <w:rFonts w:ascii="Times New Roman" w:hAnsi="Times New Roman" w:cs="Times New Roman"/>
        </w:rPr>
        <w:t xml:space="preserve">a </w:t>
      </w:r>
      <w:r w:rsidRPr="00283BA2">
        <w:rPr>
          <w:rFonts w:ascii="Times New Roman" w:hAnsi="Times New Roman" w:cs="Times New Roman"/>
        </w:rPr>
        <w:t>NOAA-defined population that is a collection of small streams, each of which has a different mouth). With this scenario, the “point” is a collection of locations above a location at which escapement is measured.</w:t>
      </w:r>
    </w:p>
    <w:p w14:paraId="361EB867" w14:textId="3C219577"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Best Value</w:t>
      </w:r>
      <w:r w:rsidRPr="00283BA2">
        <w:rPr>
          <w:rFonts w:ascii="Times New Roman" w:hAnsi="Times New Roman" w:cs="Times New Roman"/>
        </w:rPr>
        <w:t xml:space="preserve"> – Interviewees indicated that the Best Value field is useful but could be better defined. One interviewee suggested that it could be defined as “the best estimate for that year from the submitting agency, only including estimates where </w:t>
      </w:r>
      <w:proofErr w:type="spellStart"/>
      <w:r w:rsidR="009D1F16" w:rsidRPr="00283BA2">
        <w:rPr>
          <w:rFonts w:ascii="Times New Roman" w:hAnsi="Times New Roman" w:cs="Times New Roman"/>
        </w:rPr>
        <w:t>PopFit</w:t>
      </w:r>
      <w:proofErr w:type="spellEnd"/>
      <w:r w:rsidRPr="00283BA2">
        <w:rPr>
          <w:rFonts w:ascii="Times New Roman" w:hAnsi="Times New Roman" w:cs="Times New Roman"/>
        </w:rPr>
        <w:t xml:space="preserve"> = same or multiple (partial are not best values).” They continued by stating that “it does not need to be the same method as other year’s best values and different submitting agencies can designate different values as best value.” The individual also suggested a need </w:t>
      </w:r>
      <w:r w:rsidR="00971D68" w:rsidRPr="00283BA2">
        <w:rPr>
          <w:rFonts w:ascii="Times New Roman" w:hAnsi="Times New Roman" w:cs="Times New Roman"/>
        </w:rPr>
        <w:t>to</w:t>
      </w:r>
      <w:r w:rsidRPr="00283BA2">
        <w:rPr>
          <w:rFonts w:ascii="Times New Roman" w:hAnsi="Times New Roman" w:cs="Times New Roman"/>
        </w:rPr>
        <w:t xml:space="preserve"> ensure </w:t>
      </w:r>
      <w:r w:rsidR="00971D68" w:rsidRPr="00283BA2">
        <w:rPr>
          <w:rFonts w:ascii="Times New Roman" w:hAnsi="Times New Roman" w:cs="Times New Roman"/>
        </w:rPr>
        <w:t xml:space="preserve">that </w:t>
      </w:r>
      <w:r w:rsidRPr="00283BA2">
        <w:rPr>
          <w:rFonts w:ascii="Times New Roman" w:hAnsi="Times New Roman" w:cs="Times New Roman"/>
        </w:rPr>
        <w:t>data providers are not able to designate more than one best value per population per year, per origin, and with or without jacks. They finished by suggesting that each data provider should designate a “best value” for each year (if a data point meets the criteria).</w:t>
      </w:r>
    </w:p>
    <w:p w14:paraId="5395089B" w14:textId="77777777" w:rsidR="00A95B01" w:rsidRPr="00283BA2" w:rsidRDefault="00A95B01" w:rsidP="00A72EFD">
      <w:pPr>
        <w:pStyle w:val="ListParagraph"/>
        <w:numPr>
          <w:ilvl w:val="0"/>
          <w:numId w:val="12"/>
        </w:numPr>
        <w:spacing w:after="0" w:line="240" w:lineRule="auto"/>
        <w:rPr>
          <w:rFonts w:ascii="Times New Roman" w:hAnsi="Times New Roman" w:cs="Times New Roman"/>
        </w:rPr>
      </w:pPr>
      <w:r w:rsidRPr="00283BA2">
        <w:rPr>
          <w:rFonts w:ascii="Times New Roman" w:hAnsi="Times New Roman" w:cs="Times New Roman"/>
          <w:u w:val="single"/>
        </w:rPr>
        <w:t>Downloads</w:t>
      </w:r>
      <w:r w:rsidRPr="00283BA2">
        <w:rPr>
          <w:rFonts w:ascii="Times New Roman" w:hAnsi="Times New Roman" w:cs="Times New Roman"/>
        </w:rPr>
        <w:t xml:space="preserve"> – Provide a data dictionary.</w:t>
      </w:r>
    </w:p>
    <w:p w14:paraId="1777FD33" w14:textId="77777777" w:rsidR="00A95B01" w:rsidRPr="00283BA2" w:rsidRDefault="00A95B01" w:rsidP="00A72EFD">
      <w:pPr>
        <w:pStyle w:val="ListParagraph"/>
        <w:spacing w:after="0" w:line="240" w:lineRule="auto"/>
        <w:rPr>
          <w:rFonts w:ascii="Times New Roman" w:hAnsi="Times New Roman" w:cs="Times New Roman"/>
        </w:rPr>
      </w:pPr>
    </w:p>
    <w:p w14:paraId="0755853F" w14:textId="77777777" w:rsidR="00EA2AE8" w:rsidRPr="00283BA2" w:rsidRDefault="00EA2AE8" w:rsidP="00A72EFD">
      <w:pPr>
        <w:pStyle w:val="ListParagraph"/>
        <w:spacing w:after="0" w:line="240" w:lineRule="auto"/>
        <w:rPr>
          <w:rFonts w:ascii="Times New Roman" w:hAnsi="Times New Roman" w:cs="Times New Roman"/>
        </w:rPr>
      </w:pPr>
    </w:p>
    <w:p w14:paraId="71394DAA" w14:textId="77777777"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9. Have you come across a population in CAX that had two or more different estimates?</w:t>
      </w:r>
    </w:p>
    <w:p w14:paraId="3E655F2E" w14:textId="588637EC"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Some interviewees indicated that they have encountered the multiple estimate issue for many populations. One individual developed </w:t>
      </w:r>
      <w:proofErr w:type="gramStart"/>
      <w:r w:rsidRPr="00283BA2">
        <w:rPr>
          <w:rFonts w:ascii="Times New Roman" w:hAnsi="Times New Roman" w:cs="Times New Roman"/>
        </w:rPr>
        <w:t>filters</w:t>
      </w:r>
      <w:proofErr w:type="gramEnd"/>
      <w:r w:rsidRPr="00283BA2">
        <w:rPr>
          <w:rFonts w:ascii="Times New Roman" w:hAnsi="Times New Roman" w:cs="Times New Roman"/>
        </w:rPr>
        <w:t xml:space="preserve"> for the dataset, including a small number of “manual” hard-coded filters. The individual suggested that a better ruleset, for how </w:t>
      </w:r>
      <w:r w:rsidR="00F7674E" w:rsidRPr="00283BA2">
        <w:rPr>
          <w:rFonts w:ascii="Times New Roman" w:hAnsi="Times New Roman" w:cs="Times New Roman"/>
        </w:rPr>
        <w:t>data are</w:t>
      </w:r>
      <w:r w:rsidRPr="00283BA2">
        <w:rPr>
          <w:rFonts w:ascii="Times New Roman" w:hAnsi="Times New Roman" w:cs="Times New Roman"/>
        </w:rPr>
        <w:t xml:space="preserve"> uploaded into the CAX, may facilitate a more automated approach.</w:t>
      </w:r>
    </w:p>
    <w:p w14:paraId="52013B41" w14:textId="77777777" w:rsidR="00A95B01" w:rsidRPr="00283BA2" w:rsidRDefault="00A95B01" w:rsidP="00A72EFD">
      <w:pPr>
        <w:spacing w:after="0" w:line="240" w:lineRule="auto"/>
        <w:rPr>
          <w:rFonts w:ascii="Times New Roman" w:hAnsi="Times New Roman" w:cs="Times New Roman"/>
        </w:rPr>
      </w:pPr>
    </w:p>
    <w:p w14:paraId="144B1AC3" w14:textId="320523F8" w:rsidR="00A95B01" w:rsidRPr="00283BA2" w:rsidRDefault="00A95B01" w:rsidP="00A72EFD">
      <w:pPr>
        <w:spacing w:after="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10.</w:t>
      </w:r>
      <w:r w:rsidR="00EA2AE8" w:rsidRPr="00283BA2">
        <w:rPr>
          <w:rFonts w:ascii="Times New Roman" w:hAnsi="Times New Roman" w:cs="Times New Roman"/>
          <w:b/>
          <w:color w:val="44546A" w:themeColor="text2"/>
        </w:rPr>
        <w:t xml:space="preserve"> </w:t>
      </w:r>
      <w:r w:rsidRPr="00283BA2">
        <w:rPr>
          <w:rFonts w:ascii="Times New Roman" w:hAnsi="Times New Roman" w:cs="Times New Roman"/>
          <w:b/>
          <w:color w:val="44546A" w:themeColor="text2"/>
        </w:rPr>
        <w:t>We are developing a tabular query to complement the map query for CAX, are there some filters you would like to see included?</w:t>
      </w:r>
    </w:p>
    <w:p w14:paraId="7D9F7791" w14:textId="1867FE00" w:rsidR="00EA2AE8"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Participants suggested that the easier it is </w:t>
      </w:r>
      <w:r w:rsidR="00CC7945" w:rsidRPr="00283BA2">
        <w:rPr>
          <w:rFonts w:ascii="Times New Roman" w:hAnsi="Times New Roman" w:cs="Times New Roman"/>
        </w:rPr>
        <w:t xml:space="preserve">to </w:t>
      </w:r>
      <w:r w:rsidRPr="00283BA2">
        <w:rPr>
          <w:rFonts w:ascii="Times New Roman" w:hAnsi="Times New Roman" w:cs="Times New Roman"/>
        </w:rPr>
        <w:t xml:space="preserve">provide data set citation, the more likely that people will actually do it correctly. One individual expressed an interest in having the data set citation auto generated and that it would be included when data sets are downloaded. An additional comment that may improve proper use and citation of data sets was captured as follows: </w:t>
      </w:r>
    </w:p>
    <w:p w14:paraId="204E5EC4" w14:textId="301C4C80" w:rsidR="00A95B01" w:rsidRPr="00283BA2" w:rsidRDefault="00A95B01" w:rsidP="00EA2AE8">
      <w:pPr>
        <w:spacing w:after="0" w:line="240" w:lineRule="auto"/>
        <w:ind w:left="720"/>
        <w:rPr>
          <w:rFonts w:ascii="Times New Roman" w:hAnsi="Times New Roman" w:cs="Times New Roman"/>
          <w:i/>
        </w:rPr>
      </w:pPr>
      <w:r w:rsidRPr="00283BA2">
        <w:rPr>
          <w:rFonts w:ascii="Times New Roman" w:hAnsi="Times New Roman" w:cs="Times New Roman"/>
          <w:i/>
        </w:rPr>
        <w:t xml:space="preserve">Citing data used that contains multiple years and multiple population </w:t>
      </w:r>
      <w:r w:rsidR="00F7674E" w:rsidRPr="00283BA2">
        <w:rPr>
          <w:rFonts w:ascii="Times New Roman" w:hAnsi="Times New Roman" w:cs="Times New Roman"/>
          <w:i/>
        </w:rPr>
        <w:t>data are</w:t>
      </w:r>
      <w:r w:rsidRPr="00283BA2">
        <w:rPr>
          <w:rFonts w:ascii="Times New Roman" w:hAnsi="Times New Roman" w:cs="Times New Roman"/>
          <w:i/>
        </w:rPr>
        <w:t xml:space="preserve"> challenging to cite. Simple data sets with one year/one pop is easier to cite. Generally, data consumer provides the URL from the data query and the accessed data as citation.</w:t>
      </w:r>
    </w:p>
    <w:p w14:paraId="79965A52" w14:textId="77777777" w:rsidR="00A95B01" w:rsidRPr="00283BA2" w:rsidRDefault="00A95B01" w:rsidP="00A72EFD">
      <w:pPr>
        <w:pStyle w:val="ListParagraph"/>
        <w:spacing w:line="240" w:lineRule="auto"/>
        <w:ind w:left="1057"/>
        <w:rPr>
          <w:rFonts w:ascii="Times New Roman" w:hAnsi="Times New Roman" w:cs="Times New Roman"/>
        </w:rPr>
      </w:pPr>
    </w:p>
    <w:p w14:paraId="1813E2D1" w14:textId="77777777" w:rsidR="00A95B01" w:rsidRPr="00283BA2" w:rsidRDefault="00A95B01" w:rsidP="00C8512A">
      <w:pPr>
        <w:pStyle w:val="Heading3"/>
        <w:rPr>
          <w:rFonts w:ascii="Times New Roman" w:hAnsi="Times New Roman" w:cs="Times New Roman"/>
        </w:rPr>
      </w:pPr>
      <w:bookmarkStart w:id="28" w:name="_Toc95658159"/>
      <w:r w:rsidRPr="00283BA2">
        <w:rPr>
          <w:rFonts w:ascii="Times New Roman" w:hAnsi="Times New Roman" w:cs="Times New Roman"/>
        </w:rPr>
        <w:t>Data Stewards</w:t>
      </w:r>
      <w:bookmarkEnd w:id="28"/>
      <w:r w:rsidRPr="00283BA2">
        <w:rPr>
          <w:rFonts w:ascii="Times New Roman" w:hAnsi="Times New Roman" w:cs="Times New Roman"/>
        </w:rPr>
        <w:t xml:space="preserve"> </w:t>
      </w:r>
    </w:p>
    <w:p w14:paraId="4DF13C79" w14:textId="68DE04DC"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A total of twelve data stewards/providers</w:t>
      </w:r>
      <w:r w:rsidR="00EA2AE8" w:rsidRPr="00283BA2">
        <w:rPr>
          <w:rFonts w:ascii="Times New Roman" w:hAnsi="Times New Roman" w:cs="Times New Roman"/>
        </w:rPr>
        <w:t>,</w:t>
      </w:r>
      <w:r w:rsidRPr="00283BA2">
        <w:rPr>
          <w:rFonts w:ascii="Times New Roman" w:hAnsi="Times New Roman" w:cs="Times New Roman"/>
        </w:rPr>
        <w:t xml:space="preserve"> representing three tribes and three states</w:t>
      </w:r>
      <w:r w:rsidR="00EA2AE8" w:rsidRPr="00283BA2">
        <w:rPr>
          <w:rFonts w:ascii="Times New Roman" w:hAnsi="Times New Roman" w:cs="Times New Roman"/>
        </w:rPr>
        <w:t>,</w:t>
      </w:r>
      <w:r w:rsidRPr="00283BA2">
        <w:rPr>
          <w:rFonts w:ascii="Times New Roman" w:hAnsi="Times New Roman" w:cs="Times New Roman"/>
        </w:rPr>
        <w:t xml:space="preserve"> were interviewed during 2021 to learn more about their QA process, discuss issues</w:t>
      </w:r>
      <w:r w:rsidR="00FC126B" w:rsidRPr="00283BA2">
        <w:rPr>
          <w:rFonts w:ascii="Times New Roman" w:hAnsi="Times New Roman" w:cs="Times New Roman"/>
        </w:rPr>
        <w:t>,</w:t>
      </w:r>
      <w:r w:rsidRPr="00283BA2">
        <w:rPr>
          <w:rFonts w:ascii="Times New Roman" w:hAnsi="Times New Roman" w:cs="Times New Roman"/>
        </w:rPr>
        <w:t xml:space="preserve"> and potential resolutions via QA and QC procedure</w:t>
      </w:r>
      <w:r w:rsidR="00FC126B" w:rsidRPr="00283BA2">
        <w:rPr>
          <w:rFonts w:ascii="Times New Roman" w:hAnsi="Times New Roman" w:cs="Times New Roman"/>
        </w:rPr>
        <w:t>s</w:t>
      </w:r>
      <w:r w:rsidRPr="00283BA2">
        <w:rPr>
          <w:rFonts w:ascii="Times New Roman" w:hAnsi="Times New Roman" w:cs="Times New Roman"/>
        </w:rPr>
        <w:t xml:space="preserve">. </w:t>
      </w:r>
    </w:p>
    <w:p w14:paraId="3AA9D1E9" w14:textId="77777777" w:rsidR="00A95B01" w:rsidRPr="00283BA2" w:rsidRDefault="00A95B01" w:rsidP="00A72EFD">
      <w:pPr>
        <w:spacing w:after="0" w:line="240" w:lineRule="auto"/>
        <w:rPr>
          <w:rFonts w:ascii="Times New Roman" w:hAnsi="Times New Roman" w:cs="Times New Roman"/>
        </w:rPr>
      </w:pPr>
    </w:p>
    <w:p w14:paraId="1FE6BD53" w14:textId="77777777"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lastRenderedPageBreak/>
        <w:t>The following questions were provided to all participants in advance of the interviews:</w:t>
      </w:r>
    </w:p>
    <w:p w14:paraId="71F9DF48"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What challenges do you encounter when converting your organization’s data to conform with the DESs?</w:t>
      </w:r>
    </w:p>
    <w:p w14:paraId="19F7CDF6"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How can we reduce occurrence of outdated/incorrect documentation being linked to records such as the wrong data sources?</w:t>
      </w:r>
    </w:p>
    <w:p w14:paraId="52A51322"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How can we reduce occurrence of links that do not redirect user to the specific web-content related to the record? Such as link to an organization’s homepage instead of a link to the page with the data-value or the report.</w:t>
      </w:r>
    </w:p>
    <w:p w14:paraId="21DBE51B" w14:textId="34D593A3"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How do we handle situations that could lead to confusion from the data consumer’s perspective such as: when content in your system/source doesn’t match the content in the CAX</w:t>
      </w:r>
      <w:r w:rsidR="002444D7" w:rsidRPr="00283BA2">
        <w:rPr>
          <w:rFonts w:ascii="Times New Roman" w:hAnsi="Times New Roman" w:cs="Times New Roman"/>
        </w:rPr>
        <w:t xml:space="preserve"> </w:t>
      </w:r>
      <w:r w:rsidRPr="00283BA2">
        <w:rPr>
          <w:rFonts w:ascii="Times New Roman" w:hAnsi="Times New Roman" w:cs="Times New Roman"/>
        </w:rPr>
        <w:t>(should we add your field name?); or the URL/source provided is to a private location they can’t access (should we hide from viewer? Or find a way to make that content accessible through the library or other way</w:t>
      </w:r>
      <w:proofErr w:type="gramStart"/>
      <w:r w:rsidRPr="00283BA2">
        <w:rPr>
          <w:rFonts w:ascii="Times New Roman" w:hAnsi="Times New Roman" w:cs="Times New Roman"/>
        </w:rPr>
        <w:t>)?</w:t>
      </w:r>
      <w:r w:rsidR="006D7EF4" w:rsidRPr="00283BA2">
        <w:rPr>
          <w:rFonts w:ascii="Times New Roman" w:hAnsi="Times New Roman" w:cs="Times New Roman"/>
        </w:rPr>
        <w:t>;</w:t>
      </w:r>
      <w:proofErr w:type="gramEnd"/>
      <w:r w:rsidRPr="00283BA2">
        <w:rPr>
          <w:rFonts w:ascii="Times New Roman" w:hAnsi="Times New Roman" w:cs="Times New Roman"/>
        </w:rPr>
        <w:t xml:space="preserve">  field names (should we add your field name?)</w:t>
      </w:r>
    </w:p>
    <w:p w14:paraId="0BF109EA"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Are there fields for which you don’t have data and don’t foresee ever having data?</w:t>
      </w:r>
    </w:p>
    <w:p w14:paraId="391605F6" w14:textId="30C8B621"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Are there elements of the CAX records that you think can be vetted annually for QC by the S</w:t>
      </w:r>
      <w:r w:rsidR="00FC126B" w:rsidRPr="00283BA2">
        <w:rPr>
          <w:rFonts w:ascii="Times New Roman" w:hAnsi="Times New Roman" w:cs="Times New Roman"/>
        </w:rPr>
        <w:t>treamNet</w:t>
      </w:r>
      <w:r w:rsidRPr="00283BA2">
        <w:rPr>
          <w:rFonts w:ascii="Times New Roman" w:hAnsi="Times New Roman" w:cs="Times New Roman"/>
        </w:rPr>
        <w:t xml:space="preserve"> data stewards? </w:t>
      </w:r>
    </w:p>
    <w:p w14:paraId="1CEF91CD" w14:textId="1EFFCA96"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When you submit records to CAX (or S</w:t>
      </w:r>
      <w:r w:rsidR="00FC126B" w:rsidRPr="00283BA2">
        <w:rPr>
          <w:rFonts w:ascii="Times New Roman" w:hAnsi="Times New Roman" w:cs="Times New Roman"/>
        </w:rPr>
        <w:t>treamNet</w:t>
      </w:r>
      <w:r w:rsidRPr="00283BA2">
        <w:rPr>
          <w:rFonts w:ascii="Times New Roman" w:hAnsi="Times New Roman" w:cs="Times New Roman"/>
        </w:rPr>
        <w:t xml:space="preserve"> trends), do you resubmit whole data sets or submit only new/modified records?</w:t>
      </w:r>
    </w:p>
    <w:p w14:paraId="2DB91A60"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To connect content across StreamNet and external systems we want to add a field for project numbers and annual contract numbers if relevant. Do you have project/contract numbers associated with data in your data system? If you don’t have project/contract numbers, do you believe that you would be able to add that information to your data system?</w:t>
      </w:r>
    </w:p>
    <w:p w14:paraId="3135917E" w14:textId="77777777" w:rsidR="00A95B01" w:rsidRPr="00283BA2" w:rsidRDefault="00A95B01" w:rsidP="00A72EFD">
      <w:pPr>
        <w:pStyle w:val="ListParagraph"/>
        <w:numPr>
          <w:ilvl w:val="0"/>
          <w:numId w:val="29"/>
        </w:numPr>
        <w:spacing w:after="0" w:line="240" w:lineRule="auto"/>
        <w:rPr>
          <w:rFonts w:ascii="Times New Roman" w:hAnsi="Times New Roman" w:cs="Times New Roman"/>
        </w:rPr>
      </w:pPr>
      <w:r w:rsidRPr="00283BA2">
        <w:rPr>
          <w:rFonts w:ascii="Times New Roman" w:hAnsi="Times New Roman" w:cs="Times New Roman"/>
        </w:rPr>
        <w:t>Have you downloaded CAX content or assisted someone else to download and interpret the content of the excel file?</w:t>
      </w:r>
    </w:p>
    <w:p w14:paraId="6F1B6696" w14:textId="77777777" w:rsidR="00A95B01" w:rsidRPr="00283BA2" w:rsidRDefault="00A95B01" w:rsidP="00A72EFD">
      <w:pPr>
        <w:spacing w:after="0" w:line="240" w:lineRule="auto"/>
        <w:rPr>
          <w:rFonts w:ascii="Times New Roman" w:hAnsi="Times New Roman" w:cs="Times New Roman"/>
        </w:rPr>
      </w:pPr>
    </w:p>
    <w:p w14:paraId="093B8434" w14:textId="77777777" w:rsidR="00A95B01" w:rsidRPr="00283BA2" w:rsidRDefault="00A95B01" w:rsidP="00A72EFD">
      <w:pPr>
        <w:spacing w:after="0" w:line="240" w:lineRule="auto"/>
        <w:rPr>
          <w:rFonts w:ascii="Times New Roman" w:hAnsi="Times New Roman" w:cs="Times New Roman"/>
        </w:rPr>
      </w:pPr>
      <w:r w:rsidRPr="00283BA2">
        <w:rPr>
          <w:rFonts w:ascii="Times New Roman" w:hAnsi="Times New Roman" w:cs="Times New Roman"/>
        </w:rPr>
        <w:t xml:space="preserve">The following is a synthesis of the answers that were provided by the participants. </w:t>
      </w:r>
    </w:p>
    <w:p w14:paraId="4B4B6E2C" w14:textId="77777777" w:rsidR="00A95B01" w:rsidRPr="00283BA2" w:rsidRDefault="00A95B01" w:rsidP="00A72EFD">
      <w:pPr>
        <w:spacing w:line="240" w:lineRule="auto"/>
        <w:rPr>
          <w:rFonts w:ascii="Times New Roman" w:hAnsi="Times New Roman" w:cs="Times New Roman"/>
        </w:rPr>
      </w:pPr>
    </w:p>
    <w:p w14:paraId="323B94CD" w14:textId="778E1ADC" w:rsidR="00A95B01" w:rsidRPr="00283BA2" w:rsidRDefault="00A95B01" w:rsidP="006E410F">
      <w:pPr>
        <w:pStyle w:val="ListParagraph"/>
        <w:numPr>
          <w:ilvl w:val="0"/>
          <w:numId w:val="15"/>
        </w:numPr>
        <w:spacing w:after="160" w:line="240" w:lineRule="auto"/>
        <w:ind w:left="431"/>
        <w:rPr>
          <w:rFonts w:ascii="Times New Roman" w:hAnsi="Times New Roman" w:cs="Times New Roman"/>
        </w:rPr>
      </w:pPr>
      <w:r w:rsidRPr="00283BA2">
        <w:rPr>
          <w:rFonts w:ascii="Times New Roman" w:hAnsi="Times New Roman" w:cs="Times New Roman"/>
          <w:b/>
          <w:color w:val="44546A" w:themeColor="text2"/>
        </w:rPr>
        <w:t xml:space="preserve">What challenges do you encounter when converting your organization’s data to conform to the DESs? </w:t>
      </w:r>
    </w:p>
    <w:p w14:paraId="32C85C15" w14:textId="008DB241" w:rsidR="00A95B01" w:rsidRPr="00283BA2" w:rsidRDefault="00FC126B" w:rsidP="00A72EFD">
      <w:pPr>
        <w:pStyle w:val="ListParagraph"/>
        <w:spacing w:line="240" w:lineRule="auto"/>
        <w:ind w:left="431"/>
        <w:rPr>
          <w:rFonts w:ascii="Times New Roman" w:hAnsi="Times New Roman" w:cs="Times New Roman"/>
        </w:rPr>
      </w:pPr>
      <w:r w:rsidRPr="00283BA2">
        <w:rPr>
          <w:rFonts w:ascii="Times New Roman" w:hAnsi="Times New Roman" w:cs="Times New Roman"/>
        </w:rPr>
        <w:t>The interviewees identified t</w:t>
      </w:r>
      <w:r w:rsidR="00A95B01" w:rsidRPr="00283BA2">
        <w:rPr>
          <w:rFonts w:ascii="Times New Roman" w:hAnsi="Times New Roman" w:cs="Times New Roman"/>
        </w:rPr>
        <w:t>he following a</w:t>
      </w:r>
      <w:r w:rsidR="006D7EF4" w:rsidRPr="00283BA2">
        <w:rPr>
          <w:rFonts w:ascii="Times New Roman" w:hAnsi="Times New Roman" w:cs="Times New Roman"/>
        </w:rPr>
        <w:t>s</w:t>
      </w:r>
      <w:r w:rsidR="00A95B01" w:rsidRPr="00283BA2">
        <w:rPr>
          <w:rFonts w:ascii="Times New Roman" w:hAnsi="Times New Roman" w:cs="Times New Roman"/>
        </w:rPr>
        <w:t xml:space="preserve"> data conversion challenges which are encountered when converting data to conform to the DES:</w:t>
      </w:r>
    </w:p>
    <w:p w14:paraId="4B8162C7" w14:textId="77777777" w:rsidR="00A95B01" w:rsidRPr="00283BA2" w:rsidRDefault="00A95B01" w:rsidP="00A72EFD">
      <w:pPr>
        <w:pStyle w:val="ListParagraph"/>
        <w:spacing w:line="240" w:lineRule="auto"/>
        <w:ind w:left="431"/>
        <w:rPr>
          <w:rFonts w:ascii="Times New Roman" w:hAnsi="Times New Roman" w:cs="Times New Roman"/>
        </w:rPr>
      </w:pPr>
    </w:p>
    <w:p w14:paraId="3DB73B45" w14:textId="77777777"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Changes in lookup tables are not always communicated to the data providers.</w:t>
      </w:r>
    </w:p>
    <w:p w14:paraId="39698AC7" w14:textId="4CDBDA8D" w:rsidR="00A95B01" w:rsidRPr="00283BA2" w:rsidRDefault="006D7EF4"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The DES is m</w:t>
      </w:r>
      <w:r w:rsidR="00A95B01" w:rsidRPr="00283BA2">
        <w:rPr>
          <w:rFonts w:ascii="Times New Roman" w:hAnsi="Times New Roman" w:cs="Times New Roman"/>
        </w:rPr>
        <w:t xml:space="preserve">ore basin-oriented, and </w:t>
      </w:r>
      <w:r w:rsidRPr="00283BA2">
        <w:rPr>
          <w:rFonts w:ascii="Times New Roman" w:hAnsi="Times New Roman" w:cs="Times New Roman"/>
        </w:rPr>
        <w:t>this requires change</w:t>
      </w:r>
      <w:r w:rsidR="00624984">
        <w:rPr>
          <w:rFonts w:ascii="Times New Roman" w:hAnsi="Times New Roman" w:cs="Times New Roman"/>
        </w:rPr>
        <w:t>s</w:t>
      </w:r>
      <w:r w:rsidRPr="00283BA2">
        <w:rPr>
          <w:rFonts w:ascii="Times New Roman" w:hAnsi="Times New Roman" w:cs="Times New Roman"/>
        </w:rPr>
        <w:t xml:space="preserve"> to the </w:t>
      </w:r>
      <w:r w:rsidR="00A95B01" w:rsidRPr="00283BA2">
        <w:rPr>
          <w:rFonts w:ascii="Times New Roman" w:hAnsi="Times New Roman" w:cs="Times New Roman"/>
        </w:rPr>
        <w:t>geography of the data.</w:t>
      </w:r>
    </w:p>
    <w:p w14:paraId="20FDBD6D" w14:textId="286D5CD7"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Methods are difficult to identify for trends data, especially the analyses. Thus, there is a</w:t>
      </w:r>
    </w:p>
    <w:p w14:paraId="4158BCDD" w14:textId="77777777" w:rsidR="00A95B01" w:rsidRPr="00283BA2" w:rsidRDefault="00A95B01" w:rsidP="00A72EFD">
      <w:pPr>
        <w:pStyle w:val="ListParagraph"/>
        <w:spacing w:line="240" w:lineRule="auto"/>
        <w:ind w:left="1440"/>
        <w:rPr>
          <w:rFonts w:ascii="Times New Roman" w:hAnsi="Times New Roman" w:cs="Times New Roman"/>
        </w:rPr>
      </w:pPr>
      <w:r w:rsidRPr="00283BA2">
        <w:rPr>
          <w:rFonts w:ascii="Times New Roman" w:hAnsi="Times New Roman" w:cs="Times New Roman"/>
        </w:rPr>
        <w:t xml:space="preserve">need to improve the linkage to methods. </w:t>
      </w:r>
    </w:p>
    <w:p w14:paraId="045241F5" w14:textId="7751072C"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 xml:space="preserve">For juvenile traps, there could be </w:t>
      </w:r>
      <w:r w:rsidR="00FC126B" w:rsidRPr="00283BA2">
        <w:rPr>
          <w:rFonts w:ascii="Times New Roman" w:hAnsi="Times New Roman" w:cs="Times New Roman"/>
        </w:rPr>
        <w:t>a</w:t>
      </w:r>
      <w:r w:rsidRPr="00283BA2">
        <w:rPr>
          <w:rFonts w:ascii="Times New Roman" w:hAnsi="Times New Roman" w:cs="Times New Roman"/>
        </w:rPr>
        <w:t xml:space="preserve"> chance that runs cannot be separated (i.e., multiple</w:t>
      </w:r>
      <w:r w:rsidR="002444D7" w:rsidRPr="00283BA2">
        <w:rPr>
          <w:rFonts w:ascii="Times New Roman" w:hAnsi="Times New Roman" w:cs="Times New Roman"/>
        </w:rPr>
        <w:t xml:space="preserve">          </w:t>
      </w:r>
      <w:r w:rsidRPr="00283BA2">
        <w:rPr>
          <w:rFonts w:ascii="Times New Roman" w:hAnsi="Times New Roman" w:cs="Times New Roman"/>
        </w:rPr>
        <w:t xml:space="preserve"> </w:t>
      </w:r>
    </w:p>
    <w:p w14:paraId="62B8F50C" w14:textId="7A8D14F2" w:rsidR="00A95B01" w:rsidRPr="00283BA2" w:rsidRDefault="00A95B01" w:rsidP="00A72EFD">
      <w:pPr>
        <w:pStyle w:val="ListParagraph"/>
        <w:spacing w:line="240" w:lineRule="auto"/>
        <w:ind w:left="1440"/>
        <w:rPr>
          <w:rFonts w:ascii="Times New Roman" w:hAnsi="Times New Roman" w:cs="Times New Roman"/>
        </w:rPr>
      </w:pPr>
      <w:r w:rsidRPr="00283BA2">
        <w:rPr>
          <w:rFonts w:ascii="Times New Roman" w:hAnsi="Times New Roman" w:cs="Times New Roman"/>
        </w:rPr>
        <w:t>runs grouped together)</w:t>
      </w:r>
      <w:r w:rsidR="00FC126B" w:rsidRPr="00283BA2">
        <w:rPr>
          <w:rFonts w:ascii="Times New Roman" w:hAnsi="Times New Roman" w:cs="Times New Roman"/>
        </w:rPr>
        <w:t>.</w:t>
      </w:r>
      <w:r w:rsidRPr="00283BA2">
        <w:rPr>
          <w:rFonts w:ascii="Times New Roman" w:hAnsi="Times New Roman" w:cs="Times New Roman"/>
        </w:rPr>
        <w:t xml:space="preserve"> </w:t>
      </w:r>
      <w:r w:rsidR="00FC126B" w:rsidRPr="00283BA2">
        <w:rPr>
          <w:rFonts w:ascii="Times New Roman" w:hAnsi="Times New Roman" w:cs="Times New Roman"/>
        </w:rPr>
        <w:t>T</w:t>
      </w:r>
      <w:r w:rsidRPr="00283BA2">
        <w:rPr>
          <w:rFonts w:ascii="Times New Roman" w:hAnsi="Times New Roman" w:cs="Times New Roman"/>
        </w:rPr>
        <w:t>hus, there is a need for a mix-run option (if it does not currently exist).</w:t>
      </w:r>
    </w:p>
    <w:p w14:paraId="6C9DAB2B" w14:textId="77777777" w:rsidR="00A95B01" w:rsidRPr="00283BA2" w:rsidRDefault="00A95B01" w:rsidP="00A72EFD">
      <w:pPr>
        <w:pStyle w:val="ListParagraph"/>
        <w:numPr>
          <w:ilvl w:val="0"/>
          <w:numId w:val="16"/>
        </w:numPr>
        <w:spacing w:after="160" w:line="240" w:lineRule="auto"/>
        <w:ind w:left="1440"/>
        <w:rPr>
          <w:rFonts w:ascii="Times New Roman" w:hAnsi="Times New Roman" w:cs="Times New Roman"/>
        </w:rPr>
      </w:pPr>
      <w:r w:rsidRPr="00283BA2">
        <w:rPr>
          <w:rFonts w:ascii="Times New Roman" w:hAnsi="Times New Roman" w:cs="Times New Roman"/>
        </w:rPr>
        <w:t xml:space="preserve">Changes to the DES “break” their programming. Subsequently, advance updates or </w:t>
      </w:r>
      <w:r w:rsidRPr="00283BA2">
        <w:rPr>
          <w:rFonts w:ascii="Times New Roman" w:hAnsi="Times New Roman" w:cs="Times New Roman"/>
        </w:rPr>
        <w:br/>
        <w:t>notifications would be useful. Also, it would be helpful if the DES/rules are more stable in the future.</w:t>
      </w:r>
    </w:p>
    <w:p w14:paraId="77BC7A58" w14:textId="77777777"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 is a problem.</w:t>
      </w:r>
    </w:p>
    <w:p w14:paraId="14AE6733" w14:textId="116992C2"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 xml:space="preserve">People collecting data </w:t>
      </w:r>
      <w:r w:rsidR="00FC126B" w:rsidRPr="00283BA2">
        <w:rPr>
          <w:rFonts w:ascii="Times New Roman" w:hAnsi="Times New Roman" w:cs="Times New Roman"/>
        </w:rPr>
        <w:t xml:space="preserve">in the field </w:t>
      </w:r>
      <w:r w:rsidRPr="00283BA2">
        <w:rPr>
          <w:rFonts w:ascii="Times New Roman" w:hAnsi="Times New Roman" w:cs="Times New Roman"/>
        </w:rPr>
        <w:t>do not participate in DES discussions.</w:t>
      </w:r>
    </w:p>
    <w:p w14:paraId="01B9D24B" w14:textId="77777777" w:rsidR="00A95B01" w:rsidRPr="00283BA2" w:rsidRDefault="00A95B01" w:rsidP="00A72EFD">
      <w:pPr>
        <w:pStyle w:val="ListParagraph"/>
        <w:numPr>
          <w:ilvl w:val="0"/>
          <w:numId w:val="16"/>
        </w:numPr>
        <w:spacing w:after="160" w:line="240" w:lineRule="auto"/>
        <w:ind w:left="1080" w:firstLine="0"/>
        <w:rPr>
          <w:rFonts w:ascii="Times New Roman" w:hAnsi="Times New Roman" w:cs="Times New Roman"/>
        </w:rPr>
      </w:pPr>
      <w:r w:rsidRPr="00283BA2">
        <w:rPr>
          <w:rFonts w:ascii="Times New Roman" w:hAnsi="Times New Roman" w:cs="Times New Roman"/>
        </w:rPr>
        <w:t>Since some indicators have several protocols, they are inserted in all of the fields.</w:t>
      </w:r>
    </w:p>
    <w:p w14:paraId="50C534A7" w14:textId="77777777" w:rsidR="00A95B01" w:rsidRPr="00283BA2" w:rsidRDefault="00A95B01" w:rsidP="00A72EFD">
      <w:pPr>
        <w:pStyle w:val="ListParagraph"/>
        <w:spacing w:line="240" w:lineRule="auto"/>
        <w:ind w:left="164"/>
        <w:rPr>
          <w:rFonts w:ascii="Times New Roman" w:hAnsi="Times New Roman" w:cs="Times New Roman"/>
        </w:rPr>
      </w:pPr>
    </w:p>
    <w:p w14:paraId="3881C75B" w14:textId="1A2FE649" w:rsidR="00A95B01" w:rsidRPr="00283BA2" w:rsidRDefault="00A95B01" w:rsidP="00A72EFD">
      <w:pPr>
        <w:pStyle w:val="ListParagraph"/>
        <w:spacing w:line="240" w:lineRule="auto"/>
        <w:ind w:left="450"/>
        <w:rPr>
          <w:rFonts w:ascii="Times New Roman" w:hAnsi="Times New Roman" w:cs="Times New Roman"/>
        </w:rPr>
      </w:pPr>
      <w:r w:rsidRPr="00283BA2">
        <w:rPr>
          <w:rFonts w:ascii="Times New Roman" w:hAnsi="Times New Roman" w:cs="Times New Roman"/>
        </w:rPr>
        <w:t xml:space="preserve">An interesting and concerning challenge was identified related to the issue of obtaining standardized data. Some participants indicated that biologists do not always cooperate and provide/calculate data. As a result, data stewards are performing calculations. This likely explains why some of the values that are in CAX are not posted to an </w:t>
      </w:r>
      <w:r w:rsidR="00BE70BA" w:rsidRPr="00283BA2">
        <w:rPr>
          <w:rFonts w:ascii="Times New Roman" w:hAnsi="Times New Roman" w:cs="Times New Roman"/>
        </w:rPr>
        <w:t>organization</w:t>
      </w:r>
      <w:r w:rsidRPr="00283BA2">
        <w:rPr>
          <w:rFonts w:ascii="Times New Roman" w:hAnsi="Times New Roman" w:cs="Times New Roman"/>
        </w:rPr>
        <w:t xml:space="preserve">’s website. They continued by suggesting that the </w:t>
      </w:r>
      <w:r w:rsidRPr="00283BA2">
        <w:rPr>
          <w:rFonts w:ascii="Times New Roman" w:hAnsi="Times New Roman" w:cs="Times New Roman"/>
        </w:rPr>
        <w:lastRenderedPageBreak/>
        <w:t xml:space="preserve">challenge is actually obtaining standardized data, not converting to DES. Because the biologists that are collecting the data are not involved in DES discussions, it is difficult to create a connection and understanding. To improve the data providers understanding of what is expected for a given field (e.g., </w:t>
      </w: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 perhaps training would be beneficial. </w:t>
      </w:r>
    </w:p>
    <w:p w14:paraId="0AB00117" w14:textId="77777777" w:rsidR="00A95B01" w:rsidRPr="00283BA2" w:rsidRDefault="00A95B01" w:rsidP="00A72EFD">
      <w:pPr>
        <w:pStyle w:val="ListParagraph"/>
        <w:spacing w:line="240" w:lineRule="auto"/>
        <w:ind w:left="151"/>
        <w:rPr>
          <w:rFonts w:ascii="Times New Roman" w:hAnsi="Times New Roman" w:cs="Times New Roman"/>
        </w:rPr>
      </w:pPr>
    </w:p>
    <w:p w14:paraId="323407A1" w14:textId="77777777" w:rsidR="00EA2AE8" w:rsidRPr="00283BA2" w:rsidRDefault="00EA2AE8" w:rsidP="00A72EFD">
      <w:pPr>
        <w:pStyle w:val="ListParagraph"/>
        <w:spacing w:line="240" w:lineRule="auto"/>
        <w:ind w:left="151"/>
        <w:rPr>
          <w:rFonts w:ascii="Times New Roman" w:hAnsi="Times New Roman" w:cs="Times New Roman"/>
        </w:rPr>
      </w:pPr>
    </w:p>
    <w:p w14:paraId="1D268648" w14:textId="77777777" w:rsidR="00A95B01" w:rsidRPr="00283BA2" w:rsidRDefault="00A95B01" w:rsidP="00A72EFD">
      <w:pPr>
        <w:pStyle w:val="ListParagraph"/>
        <w:numPr>
          <w:ilvl w:val="0"/>
          <w:numId w:val="15"/>
        </w:numPr>
        <w:spacing w:after="16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How can we reduce occurrence of outdated/incorrect documentation being linked to records such as the wrong data sources?</w:t>
      </w:r>
    </w:p>
    <w:p w14:paraId="69FA3119" w14:textId="608447CA" w:rsidR="00A95B01" w:rsidRPr="00283BA2" w:rsidRDefault="00A95B01" w:rsidP="00A72EFD">
      <w:pPr>
        <w:spacing w:line="240" w:lineRule="auto"/>
        <w:ind w:left="360"/>
        <w:rPr>
          <w:rFonts w:ascii="Times New Roman" w:hAnsi="Times New Roman" w:cs="Times New Roman"/>
        </w:rPr>
      </w:pPr>
      <w:r w:rsidRPr="00283BA2">
        <w:rPr>
          <w:rFonts w:ascii="Times New Roman" w:hAnsi="Times New Roman" w:cs="Times New Roman"/>
        </w:rPr>
        <w:t>Results from the interviews provided some concerning situations. For example, an interviewee indicated that they are not providing annual reports since they change every year. Continuing on that theme, another individual revealed that providing the metadata for a given value is the most challenging task for them as they do not always know where it is located. They indicated that it is easier for them to submit the data values. Also, an individual revealed that they do not provide links to the data because URLs change</w:t>
      </w:r>
      <w:r w:rsidR="00FC126B" w:rsidRPr="00283BA2">
        <w:rPr>
          <w:rFonts w:ascii="Times New Roman" w:hAnsi="Times New Roman" w:cs="Times New Roman"/>
        </w:rPr>
        <w:t>.</w:t>
      </w:r>
      <w:r w:rsidRPr="00283BA2">
        <w:rPr>
          <w:rFonts w:ascii="Times New Roman" w:hAnsi="Times New Roman" w:cs="Times New Roman"/>
        </w:rPr>
        <w:t xml:space="preserve"> As a result, they provide references that direct the user to data systems.</w:t>
      </w:r>
    </w:p>
    <w:p w14:paraId="3E3A8E15" w14:textId="48AF9654" w:rsidR="00A95B01" w:rsidRPr="00283BA2" w:rsidRDefault="00A95B01" w:rsidP="00A72EFD">
      <w:pPr>
        <w:pStyle w:val="ListParagraph"/>
        <w:spacing w:line="240" w:lineRule="auto"/>
        <w:ind w:left="360"/>
        <w:rPr>
          <w:rFonts w:ascii="Times New Roman" w:hAnsi="Times New Roman" w:cs="Times New Roman"/>
        </w:rPr>
      </w:pPr>
      <w:r w:rsidRPr="00283BA2">
        <w:rPr>
          <w:rFonts w:ascii="Times New Roman" w:hAnsi="Times New Roman" w:cs="Times New Roman"/>
        </w:rPr>
        <w:t xml:space="preserve">Understanding when data (e.g., age data) will become available is also important. Age data typically is not available when NOSA </w:t>
      </w:r>
      <w:r w:rsidR="00F7674E" w:rsidRPr="00283BA2">
        <w:rPr>
          <w:rFonts w:ascii="Times New Roman" w:hAnsi="Times New Roman" w:cs="Times New Roman"/>
        </w:rPr>
        <w:t>data are</w:t>
      </w:r>
      <w:r w:rsidRPr="00283BA2">
        <w:rPr>
          <w:rFonts w:ascii="Times New Roman" w:hAnsi="Times New Roman" w:cs="Times New Roman"/>
        </w:rPr>
        <w:t xml:space="preserve"> released. Subsequently, an interviewee suggested that providing a separate age data table would be beneficial since associated data are submitted after NOSA information is provided. They suggested this approach would allow for the data provider to avoid having to rewrite the NOSA records.</w:t>
      </w:r>
      <w:r w:rsidR="002444D7" w:rsidRPr="00283BA2">
        <w:rPr>
          <w:rFonts w:ascii="Times New Roman" w:hAnsi="Times New Roman" w:cs="Times New Roman"/>
        </w:rPr>
        <w:t xml:space="preserve"> </w:t>
      </w:r>
    </w:p>
    <w:p w14:paraId="596F8491" w14:textId="77777777" w:rsidR="00A95B01" w:rsidRPr="00283BA2" w:rsidRDefault="00A95B01" w:rsidP="00A72EFD">
      <w:pPr>
        <w:pStyle w:val="ListParagraph"/>
        <w:spacing w:line="240" w:lineRule="auto"/>
        <w:ind w:left="360"/>
        <w:rPr>
          <w:rFonts w:ascii="Times New Roman" w:hAnsi="Times New Roman" w:cs="Times New Roman"/>
        </w:rPr>
      </w:pPr>
    </w:p>
    <w:p w14:paraId="15566942" w14:textId="77777777" w:rsidR="00EA2AE8" w:rsidRPr="00283BA2" w:rsidRDefault="00EA2AE8" w:rsidP="00A72EFD">
      <w:pPr>
        <w:pStyle w:val="ListParagraph"/>
        <w:spacing w:line="240" w:lineRule="auto"/>
        <w:ind w:left="360"/>
        <w:rPr>
          <w:rFonts w:ascii="Times New Roman" w:hAnsi="Times New Roman" w:cs="Times New Roman"/>
        </w:rPr>
      </w:pPr>
    </w:p>
    <w:p w14:paraId="263D85E5" w14:textId="77777777" w:rsidR="00A95B01" w:rsidRPr="00283BA2" w:rsidRDefault="00A95B01" w:rsidP="00A72EFD">
      <w:pPr>
        <w:pStyle w:val="ListParagraph"/>
        <w:numPr>
          <w:ilvl w:val="0"/>
          <w:numId w:val="15"/>
        </w:numPr>
        <w:spacing w:after="16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How can we reduce occurrence of links that do not redirect user to the specific web-content related to the record?</w:t>
      </w:r>
    </w:p>
    <w:p w14:paraId="24C9B658" w14:textId="1B8DBF7B" w:rsidR="00A95B01" w:rsidRPr="00283BA2" w:rsidRDefault="00A95B01" w:rsidP="00A72EFD">
      <w:pPr>
        <w:pStyle w:val="ListParagraph"/>
        <w:spacing w:line="240" w:lineRule="auto"/>
        <w:ind w:left="360"/>
        <w:rPr>
          <w:rFonts w:ascii="Times New Roman" w:hAnsi="Times New Roman" w:cs="Times New Roman"/>
        </w:rPr>
      </w:pPr>
      <w:r w:rsidRPr="00283BA2">
        <w:rPr>
          <w:rFonts w:ascii="Times New Roman" w:hAnsi="Times New Roman" w:cs="Times New Roman"/>
        </w:rPr>
        <w:t>Answers from the interviewees provided some revealing information. First, two individuals indicated that they often are not aware of links that do not work and suggested that StreamNet staff should contact them when such an issue exists. Others suggested that the end users do not need the URLs for the source data, and that there are no references or documents for which links can be provided.</w:t>
      </w:r>
      <w:r w:rsidR="002444D7" w:rsidRPr="00283BA2">
        <w:rPr>
          <w:rFonts w:ascii="Times New Roman" w:hAnsi="Times New Roman" w:cs="Times New Roman"/>
        </w:rPr>
        <w:t xml:space="preserve"> </w:t>
      </w:r>
      <w:r w:rsidRPr="00283BA2">
        <w:rPr>
          <w:rFonts w:ascii="Times New Roman" w:hAnsi="Times New Roman" w:cs="Times New Roman"/>
        </w:rPr>
        <w:t>For those that provide links, some indicated that they intentionally provide a general website URL instead of linking to specific pages since the links can often change or break.</w:t>
      </w:r>
      <w:r w:rsidR="002444D7" w:rsidRPr="00283BA2">
        <w:rPr>
          <w:rFonts w:ascii="Times New Roman" w:hAnsi="Times New Roman" w:cs="Times New Roman"/>
        </w:rPr>
        <w:t xml:space="preserve"> </w:t>
      </w:r>
      <w:r w:rsidRPr="00283BA2">
        <w:rPr>
          <w:rFonts w:ascii="Times New Roman" w:hAnsi="Times New Roman" w:cs="Times New Roman"/>
        </w:rPr>
        <w:t xml:space="preserve">These individuals suggested that consideration should be given to adding a field that functions as a pathway (i.e., breadcrumbs) to the data source allowing users to navigate to the specific page where values are displayed. One </w:t>
      </w:r>
      <w:r w:rsidR="00343F15" w:rsidRPr="00283BA2">
        <w:rPr>
          <w:rFonts w:ascii="Times New Roman" w:hAnsi="Times New Roman" w:cs="Times New Roman"/>
        </w:rPr>
        <w:t>potential</w:t>
      </w:r>
      <w:r w:rsidRPr="00283BA2">
        <w:rPr>
          <w:rFonts w:ascii="Times New Roman" w:hAnsi="Times New Roman" w:cs="Times New Roman"/>
        </w:rPr>
        <w:t xml:space="preserve"> approach that could provide clarification/</w:t>
      </w:r>
      <w:r w:rsidR="00343F15" w:rsidRPr="00283BA2">
        <w:rPr>
          <w:rFonts w:ascii="Times New Roman" w:hAnsi="Times New Roman" w:cs="Times New Roman"/>
        </w:rPr>
        <w:t>assistance</w:t>
      </w:r>
      <w:r w:rsidRPr="00283BA2">
        <w:rPr>
          <w:rFonts w:ascii="Times New Roman" w:hAnsi="Times New Roman" w:cs="Times New Roman"/>
        </w:rPr>
        <w:t xml:space="preserve"> </w:t>
      </w:r>
      <w:r w:rsidR="00343F15" w:rsidRPr="00283BA2">
        <w:rPr>
          <w:rFonts w:ascii="Times New Roman" w:hAnsi="Times New Roman" w:cs="Times New Roman"/>
        </w:rPr>
        <w:t>is</w:t>
      </w:r>
      <w:r w:rsidRPr="00283BA2">
        <w:rPr>
          <w:rFonts w:ascii="Times New Roman" w:hAnsi="Times New Roman" w:cs="Times New Roman"/>
        </w:rPr>
        <w:t xml:space="preserve"> that data providers could populate the “documentation” field and not the “URL” field while providing the report/location via breadcrumbs. A different approach, identified by one </w:t>
      </w:r>
      <w:r w:rsidR="00BE70BA" w:rsidRPr="00283BA2">
        <w:rPr>
          <w:rFonts w:ascii="Times New Roman" w:hAnsi="Times New Roman" w:cs="Times New Roman"/>
        </w:rPr>
        <w:t>organization</w:t>
      </w:r>
      <w:r w:rsidRPr="00283BA2">
        <w:rPr>
          <w:rFonts w:ascii="Times New Roman" w:hAnsi="Times New Roman" w:cs="Times New Roman"/>
        </w:rPr>
        <w:t xml:space="preserve">, was that they do not populate the </w:t>
      </w:r>
      <w:proofErr w:type="spellStart"/>
      <w:r w:rsidRPr="00283BA2">
        <w:rPr>
          <w:rFonts w:ascii="Times New Roman" w:hAnsi="Times New Roman" w:cs="Times New Roman"/>
        </w:rPr>
        <w:t>ProtMethDocument</w:t>
      </w:r>
      <w:proofErr w:type="spellEnd"/>
      <w:r w:rsidRPr="00283BA2">
        <w:rPr>
          <w:rFonts w:ascii="Times New Roman" w:hAnsi="Times New Roman" w:cs="Times New Roman"/>
        </w:rPr>
        <w:t xml:space="preserve"> field since the memo field is difficult to download. Consequently, they prefer to add a note informing the user to contact the data provider. Regarding the ability to access reports, some participants suggested that the ideal approach to avoid broken URLs would be for the reports to reside in an online library. Finally, it was suggested that a validation rule could be included that ensures the cells in the URL field contain an http</w:t>
      </w:r>
      <w:r w:rsidR="00A75439">
        <w:rPr>
          <w:rFonts w:ascii="Times New Roman" w:hAnsi="Times New Roman" w:cs="Times New Roman"/>
        </w:rPr>
        <w:t>s or http</w:t>
      </w:r>
      <w:r w:rsidRPr="00283BA2">
        <w:rPr>
          <w:rFonts w:ascii="Times New Roman" w:hAnsi="Times New Roman" w:cs="Times New Roman"/>
        </w:rPr>
        <w:t xml:space="preserve">. </w:t>
      </w:r>
    </w:p>
    <w:p w14:paraId="65006C8C" w14:textId="77777777" w:rsidR="00A95B01" w:rsidRPr="00283BA2" w:rsidRDefault="00A95B01" w:rsidP="00A72EFD">
      <w:pPr>
        <w:pStyle w:val="ListParagraph"/>
        <w:spacing w:line="240" w:lineRule="auto"/>
        <w:ind w:left="791"/>
        <w:rPr>
          <w:rFonts w:ascii="Times New Roman" w:hAnsi="Times New Roman" w:cs="Times New Roman"/>
        </w:rPr>
      </w:pPr>
    </w:p>
    <w:p w14:paraId="5C51217B" w14:textId="77777777" w:rsidR="00A95B01" w:rsidRPr="00283BA2" w:rsidRDefault="00A95B01" w:rsidP="00A72EFD">
      <w:pPr>
        <w:spacing w:line="240" w:lineRule="auto"/>
        <w:ind w:left="270" w:hanging="270"/>
        <w:rPr>
          <w:rFonts w:ascii="Times New Roman" w:hAnsi="Times New Roman" w:cs="Times New Roman"/>
          <w:b/>
          <w:color w:val="44546A" w:themeColor="text2"/>
        </w:rPr>
      </w:pPr>
      <w:r w:rsidRPr="00283BA2">
        <w:rPr>
          <w:rFonts w:ascii="Times New Roman" w:hAnsi="Times New Roman" w:cs="Times New Roman"/>
          <w:b/>
          <w:color w:val="44546A" w:themeColor="text2"/>
        </w:rPr>
        <w:t>4. How do we handle situations that could lead to confusion from the data consumer’s perspective such as:</w:t>
      </w:r>
    </w:p>
    <w:p w14:paraId="2F7E57BB" w14:textId="77777777" w:rsidR="00A95B01" w:rsidRPr="00283BA2" w:rsidRDefault="00A95B01" w:rsidP="00A72EFD">
      <w:pPr>
        <w:pStyle w:val="ListParagraph"/>
        <w:numPr>
          <w:ilvl w:val="0"/>
          <w:numId w:val="22"/>
        </w:numPr>
        <w:spacing w:after="16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 xml:space="preserve">when content in your system/source doesn’t match the content in the CAX </w:t>
      </w:r>
    </w:p>
    <w:p w14:paraId="1CF877EE" w14:textId="77777777" w:rsidR="00A95B01" w:rsidRPr="00283BA2" w:rsidRDefault="00A95B01" w:rsidP="00A72EFD">
      <w:pPr>
        <w:pStyle w:val="ListParagraph"/>
        <w:numPr>
          <w:ilvl w:val="0"/>
          <w:numId w:val="22"/>
        </w:numPr>
        <w:spacing w:after="16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URL/source provided is to a private location they can’t access</w:t>
      </w:r>
    </w:p>
    <w:p w14:paraId="031D9485" w14:textId="77777777" w:rsidR="00A95B01" w:rsidRPr="00283BA2" w:rsidRDefault="00A95B01" w:rsidP="00A72EFD">
      <w:pPr>
        <w:pStyle w:val="ListParagraph"/>
        <w:numPr>
          <w:ilvl w:val="0"/>
          <w:numId w:val="22"/>
        </w:numPr>
        <w:spacing w:after="160" w:line="240" w:lineRule="auto"/>
        <w:rPr>
          <w:rFonts w:ascii="Times New Roman" w:hAnsi="Times New Roman" w:cs="Times New Roman"/>
          <w:b/>
          <w:color w:val="44546A" w:themeColor="text2"/>
        </w:rPr>
      </w:pPr>
      <w:r w:rsidRPr="00283BA2">
        <w:rPr>
          <w:rFonts w:ascii="Times New Roman" w:hAnsi="Times New Roman" w:cs="Times New Roman"/>
          <w:b/>
          <w:color w:val="44546A" w:themeColor="text2"/>
        </w:rPr>
        <w:t>field names</w:t>
      </w:r>
    </w:p>
    <w:p w14:paraId="20D7687E" w14:textId="1D5B48A8" w:rsidR="00A95B01" w:rsidRPr="00283BA2" w:rsidRDefault="00A95B01" w:rsidP="00A72EFD">
      <w:pPr>
        <w:spacing w:line="240" w:lineRule="auto"/>
        <w:ind w:left="360"/>
        <w:rPr>
          <w:rFonts w:ascii="Times New Roman" w:hAnsi="Times New Roman" w:cs="Times New Roman"/>
        </w:rPr>
      </w:pPr>
      <w:r w:rsidRPr="00283BA2">
        <w:rPr>
          <w:rFonts w:ascii="Times New Roman" w:hAnsi="Times New Roman" w:cs="Times New Roman"/>
        </w:rPr>
        <w:lastRenderedPageBreak/>
        <w:t>Answers to this question were</w:t>
      </w:r>
      <w:r w:rsidR="002444D7" w:rsidRPr="00283BA2">
        <w:rPr>
          <w:rFonts w:ascii="Times New Roman" w:hAnsi="Times New Roman" w:cs="Times New Roman"/>
        </w:rPr>
        <w:t xml:space="preserve"> </w:t>
      </w:r>
      <w:r w:rsidRPr="00283BA2">
        <w:rPr>
          <w:rFonts w:ascii="Times New Roman" w:hAnsi="Times New Roman" w:cs="Times New Roman"/>
        </w:rPr>
        <w:t xml:space="preserve">more of a “what could be done” response than what is actually being implemented to address the challenge. The following are examples that were provided by the interviewees: </w:t>
      </w:r>
    </w:p>
    <w:p w14:paraId="02D069C5" w14:textId="4EA73D53"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 xml:space="preserve">Add a field that allows for the inclusion of a short methods description explaining how data </w:t>
      </w:r>
      <w:r w:rsidR="00DB5C0E" w:rsidRPr="00283BA2">
        <w:rPr>
          <w:rFonts w:ascii="Times New Roman" w:hAnsi="Times New Roman" w:cs="Times New Roman"/>
        </w:rPr>
        <w:t>are</w:t>
      </w:r>
      <w:r w:rsidRPr="00283BA2">
        <w:rPr>
          <w:rFonts w:ascii="Times New Roman" w:hAnsi="Times New Roman" w:cs="Times New Roman"/>
        </w:rPr>
        <w:t xml:space="preserve"> collected. This addition may help the consumer better understand why there are two different values for the same population.</w:t>
      </w:r>
    </w:p>
    <w:p w14:paraId="10765355" w14:textId="77777777"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Provide a spreadsheet that crosswalks agency and CAX field names.</w:t>
      </w:r>
    </w:p>
    <w:p w14:paraId="2667902A" w14:textId="77777777"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 xml:space="preserve">Internal agency links should not be in the </w:t>
      </w:r>
      <w:proofErr w:type="spellStart"/>
      <w:r w:rsidRPr="00283BA2">
        <w:rPr>
          <w:rFonts w:ascii="Times New Roman" w:hAnsi="Times New Roman" w:cs="Times New Roman"/>
        </w:rPr>
        <w:t>ProtMethURL</w:t>
      </w:r>
      <w:proofErr w:type="spellEnd"/>
      <w:r w:rsidRPr="00283BA2">
        <w:rPr>
          <w:rFonts w:ascii="Times New Roman" w:hAnsi="Times New Roman" w:cs="Times New Roman"/>
        </w:rPr>
        <w:t xml:space="preserve"> field. Instead, they should appear in one of the other </w:t>
      </w:r>
      <w:proofErr w:type="spellStart"/>
      <w:r w:rsidRPr="00283BA2">
        <w:rPr>
          <w:rFonts w:ascii="Times New Roman" w:hAnsi="Times New Roman" w:cs="Times New Roman"/>
        </w:rPr>
        <w:t>ProtMeth</w:t>
      </w:r>
      <w:proofErr w:type="spellEnd"/>
      <w:r w:rsidRPr="00283BA2">
        <w:rPr>
          <w:rFonts w:ascii="Times New Roman" w:hAnsi="Times New Roman" w:cs="Times New Roman"/>
        </w:rPr>
        <w:t xml:space="preserve"> fields (guidance currently exists in DES rules)</w:t>
      </w:r>
    </w:p>
    <w:p w14:paraId="6E127325" w14:textId="53F246D1" w:rsidR="00A95B01" w:rsidRPr="00283BA2" w:rsidRDefault="00DB5C0E"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 xml:space="preserve">The </w:t>
      </w:r>
      <w:r w:rsidR="00A95B01" w:rsidRPr="00283BA2">
        <w:rPr>
          <w:rFonts w:ascii="Times New Roman" w:hAnsi="Times New Roman" w:cs="Times New Roman"/>
        </w:rPr>
        <w:t xml:space="preserve">DES should indicate that private links are not to be assigned to the </w:t>
      </w:r>
      <w:proofErr w:type="spellStart"/>
      <w:r w:rsidR="00A95B01" w:rsidRPr="00283BA2">
        <w:rPr>
          <w:rFonts w:ascii="Times New Roman" w:hAnsi="Times New Roman" w:cs="Times New Roman"/>
        </w:rPr>
        <w:t>ProtMethURL</w:t>
      </w:r>
      <w:proofErr w:type="spellEnd"/>
      <w:r w:rsidR="00A95B01" w:rsidRPr="00283BA2">
        <w:rPr>
          <w:rFonts w:ascii="Times New Roman" w:hAnsi="Times New Roman" w:cs="Times New Roman"/>
        </w:rPr>
        <w:t xml:space="preserve"> field.</w:t>
      </w:r>
    </w:p>
    <w:p w14:paraId="54D8551E" w14:textId="77777777"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For methods, use URLs that are associated with documents in a library.</w:t>
      </w:r>
    </w:p>
    <w:p w14:paraId="0A463159" w14:textId="77777777" w:rsidR="00A95B01" w:rsidRPr="00283BA2" w:rsidRDefault="00A95B01" w:rsidP="00A72EFD">
      <w:pPr>
        <w:pStyle w:val="ListParagraph"/>
        <w:numPr>
          <w:ilvl w:val="0"/>
          <w:numId w:val="18"/>
        </w:numPr>
        <w:spacing w:after="160" w:line="240" w:lineRule="auto"/>
        <w:ind w:left="151" w:firstLine="209"/>
        <w:rPr>
          <w:rFonts w:ascii="Times New Roman" w:hAnsi="Times New Roman" w:cs="Times New Roman"/>
        </w:rPr>
      </w:pPr>
      <w:proofErr w:type="spellStart"/>
      <w:r w:rsidRPr="00283BA2">
        <w:rPr>
          <w:rFonts w:ascii="Times New Roman" w:hAnsi="Times New Roman" w:cs="Times New Roman"/>
        </w:rPr>
        <w:t>CompilerRecordID</w:t>
      </w:r>
      <w:proofErr w:type="spellEnd"/>
      <w:r w:rsidRPr="00283BA2">
        <w:rPr>
          <w:rFonts w:ascii="Times New Roman" w:hAnsi="Times New Roman" w:cs="Times New Roman"/>
        </w:rPr>
        <w:t xml:space="preserve"> should not be part of download.</w:t>
      </w:r>
    </w:p>
    <w:p w14:paraId="41DFE7D1" w14:textId="00E86DD3" w:rsidR="00A95B01" w:rsidRPr="00283BA2" w:rsidRDefault="00A95B01" w:rsidP="00A72EFD">
      <w:pPr>
        <w:pStyle w:val="ListParagraph"/>
        <w:numPr>
          <w:ilvl w:val="0"/>
          <w:numId w:val="18"/>
        </w:numPr>
        <w:spacing w:after="160" w:line="240" w:lineRule="auto"/>
        <w:rPr>
          <w:rFonts w:ascii="Times New Roman" w:hAnsi="Times New Roman" w:cs="Times New Roman"/>
        </w:rPr>
      </w:pPr>
      <w:r w:rsidRPr="00283BA2">
        <w:rPr>
          <w:rFonts w:ascii="Times New Roman" w:hAnsi="Times New Roman" w:cs="Times New Roman"/>
        </w:rPr>
        <w:t>Because</w:t>
      </w:r>
      <w:r w:rsidR="002444D7" w:rsidRPr="00283BA2">
        <w:rPr>
          <w:rFonts w:ascii="Times New Roman" w:hAnsi="Times New Roman" w:cs="Times New Roman"/>
        </w:rPr>
        <w:t xml:space="preserve"> </w:t>
      </w:r>
      <w:r w:rsidRPr="00283BA2">
        <w:rPr>
          <w:rFonts w:ascii="Times New Roman" w:hAnsi="Times New Roman" w:cs="Times New Roman"/>
        </w:rPr>
        <w:t xml:space="preserve">multiple time series </w:t>
      </w:r>
      <w:r w:rsidR="00343F15" w:rsidRPr="00283BA2">
        <w:rPr>
          <w:rFonts w:ascii="Times New Roman" w:hAnsi="Times New Roman" w:cs="Times New Roman"/>
        </w:rPr>
        <w:t xml:space="preserve">are </w:t>
      </w:r>
      <w:r w:rsidRPr="00283BA2">
        <w:rPr>
          <w:rFonts w:ascii="Times New Roman" w:hAnsi="Times New Roman" w:cs="Times New Roman"/>
        </w:rPr>
        <w:t>problematic, a need exists to highlight associated</w:t>
      </w:r>
      <w:r w:rsidR="002444D7" w:rsidRPr="00283BA2">
        <w:rPr>
          <w:rFonts w:ascii="Times New Roman" w:hAnsi="Times New Roman" w:cs="Times New Roman"/>
        </w:rPr>
        <w:t xml:space="preserve"> </w:t>
      </w:r>
      <w:r w:rsidRPr="00283BA2">
        <w:rPr>
          <w:rFonts w:ascii="Times New Roman" w:hAnsi="Times New Roman" w:cs="Times New Roman"/>
        </w:rPr>
        <w:t>records in a single time series (i.e.,</w:t>
      </w:r>
      <w:r w:rsidR="002444D7" w:rsidRPr="00283BA2">
        <w:rPr>
          <w:rFonts w:ascii="Times New Roman" w:hAnsi="Times New Roman" w:cs="Times New Roman"/>
        </w:rPr>
        <w:t xml:space="preserve"> </w:t>
      </w:r>
      <w:r w:rsidRPr="00283BA2">
        <w:rPr>
          <w:rFonts w:ascii="Times New Roman" w:hAnsi="Times New Roman" w:cs="Times New Roman"/>
        </w:rPr>
        <w:t>time series indicator for CAX data).</w:t>
      </w:r>
      <w:r w:rsidR="002444D7" w:rsidRPr="00283BA2">
        <w:rPr>
          <w:rFonts w:ascii="Times New Roman" w:hAnsi="Times New Roman" w:cs="Times New Roman"/>
        </w:rPr>
        <w:t xml:space="preserve"> </w:t>
      </w:r>
    </w:p>
    <w:p w14:paraId="45CD1784" w14:textId="00120736" w:rsidR="00A95B01" w:rsidRPr="00283BA2" w:rsidRDefault="00A95B01" w:rsidP="00A72EFD">
      <w:pPr>
        <w:pStyle w:val="ListParagraph"/>
        <w:numPr>
          <w:ilvl w:val="0"/>
          <w:numId w:val="20"/>
        </w:numPr>
        <w:spacing w:after="160" w:line="240" w:lineRule="auto"/>
        <w:rPr>
          <w:rFonts w:ascii="Times New Roman" w:hAnsi="Times New Roman" w:cs="Times New Roman"/>
        </w:rPr>
      </w:pPr>
      <w:r w:rsidRPr="00283BA2">
        <w:rPr>
          <w:rFonts w:ascii="Times New Roman" w:hAnsi="Times New Roman" w:cs="Times New Roman"/>
        </w:rPr>
        <w:t>Included with “data download”</w:t>
      </w:r>
      <w:r w:rsidR="00343F15" w:rsidRPr="00283BA2">
        <w:rPr>
          <w:rFonts w:ascii="Times New Roman" w:hAnsi="Times New Roman" w:cs="Times New Roman"/>
        </w:rPr>
        <w:t>,</w:t>
      </w:r>
      <w:r w:rsidRPr="00283BA2">
        <w:rPr>
          <w:rFonts w:ascii="Times New Roman" w:hAnsi="Times New Roman" w:cs="Times New Roman"/>
        </w:rPr>
        <w:t xml:space="preserve"> </w:t>
      </w:r>
      <w:r w:rsidR="00343F15" w:rsidRPr="00283BA2">
        <w:rPr>
          <w:rFonts w:ascii="Times New Roman" w:hAnsi="Times New Roman" w:cs="Times New Roman"/>
        </w:rPr>
        <w:t xml:space="preserve">there </w:t>
      </w:r>
      <w:r w:rsidRPr="00283BA2">
        <w:rPr>
          <w:rFonts w:ascii="Times New Roman" w:hAnsi="Times New Roman" w:cs="Times New Roman"/>
        </w:rPr>
        <w:t>should be a tab that includes field names and definitions that are overviews of</w:t>
      </w:r>
      <w:r w:rsidR="002444D7" w:rsidRPr="00283BA2">
        <w:rPr>
          <w:rFonts w:ascii="Times New Roman" w:hAnsi="Times New Roman" w:cs="Times New Roman"/>
        </w:rPr>
        <w:t xml:space="preserve"> </w:t>
      </w:r>
      <w:r w:rsidRPr="00283BA2">
        <w:rPr>
          <w:rFonts w:ascii="Times New Roman" w:hAnsi="Times New Roman" w:cs="Times New Roman"/>
        </w:rPr>
        <w:t>the DES (i.e., DES should not be repeated verbatim).</w:t>
      </w:r>
      <w:r w:rsidR="002444D7" w:rsidRPr="00283BA2">
        <w:rPr>
          <w:rFonts w:ascii="Times New Roman" w:hAnsi="Times New Roman" w:cs="Times New Roman"/>
        </w:rPr>
        <w:t xml:space="preserve"> </w:t>
      </w:r>
    </w:p>
    <w:p w14:paraId="680BED94" w14:textId="4056581C" w:rsidR="00A95B01" w:rsidRPr="00283BA2" w:rsidRDefault="00A95B01" w:rsidP="00A72EFD">
      <w:pPr>
        <w:pStyle w:val="ListParagraph"/>
        <w:numPr>
          <w:ilvl w:val="0"/>
          <w:numId w:val="20"/>
        </w:numPr>
        <w:spacing w:after="160" w:line="240" w:lineRule="auto"/>
        <w:rPr>
          <w:rFonts w:ascii="Times New Roman" w:hAnsi="Times New Roman" w:cs="Times New Roman"/>
        </w:rPr>
      </w:pPr>
      <w:r w:rsidRPr="00283BA2">
        <w:rPr>
          <w:rFonts w:ascii="Times New Roman" w:hAnsi="Times New Roman" w:cs="Times New Roman"/>
        </w:rPr>
        <w:t xml:space="preserve">Clarify the meaning of </w:t>
      </w:r>
      <w:proofErr w:type="spellStart"/>
      <w:r w:rsidRPr="00283BA2">
        <w:rPr>
          <w:rFonts w:ascii="Times New Roman" w:hAnsi="Times New Roman" w:cs="Times New Roman"/>
        </w:rPr>
        <w:t>superpop</w:t>
      </w:r>
      <w:proofErr w:type="spellEnd"/>
      <w:r w:rsidRPr="00283BA2">
        <w:rPr>
          <w:rFonts w:ascii="Times New Roman" w:hAnsi="Times New Roman" w:cs="Times New Roman"/>
        </w:rPr>
        <w:t>/pop/MPG.</w:t>
      </w:r>
    </w:p>
    <w:p w14:paraId="2CA643AC" w14:textId="77777777" w:rsidR="00A95B01" w:rsidRPr="00283BA2" w:rsidRDefault="00A95B01" w:rsidP="00A72EFD">
      <w:pPr>
        <w:pStyle w:val="ListParagraph"/>
        <w:numPr>
          <w:ilvl w:val="0"/>
          <w:numId w:val="20"/>
        </w:numPr>
        <w:spacing w:after="160" w:line="240" w:lineRule="auto"/>
        <w:rPr>
          <w:rFonts w:ascii="Times New Roman" w:hAnsi="Times New Roman" w:cs="Times New Roman"/>
        </w:rPr>
      </w:pPr>
      <w:r w:rsidRPr="00283BA2">
        <w:rPr>
          <w:rFonts w:ascii="Times New Roman" w:hAnsi="Times New Roman" w:cs="Times New Roman"/>
        </w:rPr>
        <w:t xml:space="preserve">Include NMFS’s </w:t>
      </w:r>
      <w:proofErr w:type="spellStart"/>
      <w:r w:rsidRPr="00283BA2">
        <w:rPr>
          <w:rFonts w:ascii="Times New Roman" w:hAnsi="Times New Roman" w:cs="Times New Roman"/>
        </w:rPr>
        <w:t>popid</w:t>
      </w:r>
      <w:proofErr w:type="spellEnd"/>
      <w:r w:rsidRPr="00283BA2">
        <w:rPr>
          <w:rFonts w:ascii="Times New Roman" w:hAnsi="Times New Roman" w:cs="Times New Roman"/>
        </w:rPr>
        <w:t xml:space="preserve">. </w:t>
      </w:r>
    </w:p>
    <w:p w14:paraId="7DB52A66" w14:textId="77777777" w:rsidR="00A95B01" w:rsidRPr="00283BA2" w:rsidRDefault="00A95B01" w:rsidP="00A72EFD">
      <w:pPr>
        <w:pStyle w:val="ListParagraph"/>
        <w:spacing w:line="240" w:lineRule="auto"/>
        <w:ind w:left="791"/>
        <w:rPr>
          <w:rFonts w:ascii="Times New Roman" w:hAnsi="Times New Roman" w:cs="Times New Roman"/>
        </w:rPr>
      </w:pPr>
    </w:p>
    <w:p w14:paraId="2A289586" w14:textId="77777777" w:rsidR="00A95B01" w:rsidRPr="00283BA2" w:rsidRDefault="00A95B01" w:rsidP="00A72EFD">
      <w:pPr>
        <w:pStyle w:val="ListParagraph"/>
        <w:numPr>
          <w:ilvl w:val="0"/>
          <w:numId w:val="23"/>
        </w:numPr>
        <w:spacing w:after="160" w:line="240" w:lineRule="auto"/>
        <w:ind w:left="180" w:hanging="180"/>
        <w:rPr>
          <w:rFonts w:ascii="Times New Roman" w:hAnsi="Times New Roman" w:cs="Times New Roman"/>
          <w:b/>
          <w:color w:val="44546A" w:themeColor="text2"/>
        </w:rPr>
      </w:pPr>
      <w:r w:rsidRPr="00283BA2">
        <w:rPr>
          <w:rFonts w:ascii="Times New Roman" w:hAnsi="Times New Roman" w:cs="Times New Roman"/>
          <w:b/>
          <w:color w:val="44546A" w:themeColor="text2"/>
        </w:rPr>
        <w:t xml:space="preserve"> Are there fields for which you don’t have data and don’t foresee ever having data?</w:t>
      </w:r>
    </w:p>
    <w:p w14:paraId="1420F4CD" w14:textId="77777777" w:rsidR="00A95B01" w:rsidRPr="00283BA2" w:rsidRDefault="00A95B01" w:rsidP="00A72EFD">
      <w:pPr>
        <w:pStyle w:val="ListParagraph"/>
        <w:spacing w:line="240" w:lineRule="auto"/>
        <w:ind w:left="270"/>
        <w:rPr>
          <w:rFonts w:ascii="Times New Roman" w:hAnsi="Times New Roman" w:cs="Times New Roman"/>
        </w:rPr>
      </w:pPr>
      <w:r w:rsidRPr="00283BA2">
        <w:rPr>
          <w:rFonts w:ascii="Times New Roman" w:hAnsi="Times New Roman" w:cs="Times New Roman"/>
        </w:rPr>
        <w:t xml:space="preserve">This question resulted in conflicting responses from the interviewees. The following fields were identified as those for which data are not available and it is not expected that said data would become available: </w:t>
      </w:r>
    </w:p>
    <w:p w14:paraId="4F5C22D4" w14:textId="03E652F3" w:rsidR="00A95B01" w:rsidRPr="00283BA2" w:rsidRDefault="00A95B01" w:rsidP="00A72EFD">
      <w:pPr>
        <w:pStyle w:val="ListParagraph"/>
        <w:numPr>
          <w:ilvl w:val="0"/>
          <w:numId w:val="21"/>
        </w:numPr>
        <w:spacing w:after="160" w:line="240" w:lineRule="auto"/>
        <w:rPr>
          <w:rFonts w:ascii="Times New Roman" w:hAnsi="Times New Roman" w:cs="Times New Roman"/>
        </w:rPr>
      </w:pPr>
      <w:r w:rsidRPr="00283BA2">
        <w:rPr>
          <w:rFonts w:ascii="Times New Roman" w:hAnsi="Times New Roman" w:cs="Times New Roman"/>
        </w:rPr>
        <w:t>Confidence limits for trends</w:t>
      </w:r>
      <w:r w:rsidR="002444D7" w:rsidRPr="00283BA2">
        <w:rPr>
          <w:rFonts w:ascii="Times New Roman" w:hAnsi="Times New Roman" w:cs="Times New Roman"/>
        </w:rPr>
        <w:t xml:space="preserve"> </w:t>
      </w:r>
      <w:r w:rsidRPr="00283BA2">
        <w:rPr>
          <w:rFonts w:ascii="Times New Roman" w:hAnsi="Times New Roman" w:cs="Times New Roman"/>
        </w:rPr>
        <w:t>that are a direct count (many of the studies were not designed to capture this metric)</w:t>
      </w:r>
    </w:p>
    <w:p w14:paraId="1CB10E5D" w14:textId="5359CF2A" w:rsidR="00A95B01" w:rsidRPr="00283BA2" w:rsidRDefault="00A95B01" w:rsidP="00A72EFD">
      <w:pPr>
        <w:pStyle w:val="ListParagraph"/>
        <w:numPr>
          <w:ilvl w:val="0"/>
          <w:numId w:val="21"/>
        </w:numPr>
        <w:spacing w:after="160" w:line="240" w:lineRule="auto"/>
        <w:rPr>
          <w:rFonts w:ascii="Times New Roman" w:hAnsi="Times New Roman" w:cs="Times New Roman"/>
        </w:rPr>
      </w:pPr>
      <w:r w:rsidRPr="00283BA2">
        <w:rPr>
          <w:rFonts w:ascii="Times New Roman" w:hAnsi="Times New Roman" w:cs="Times New Roman"/>
        </w:rPr>
        <w:t>Confidence limits for jack</w:t>
      </w:r>
      <w:r w:rsidR="00B610C4" w:rsidRPr="00283BA2">
        <w:rPr>
          <w:rFonts w:ascii="Times New Roman" w:hAnsi="Times New Roman" w:cs="Times New Roman"/>
        </w:rPr>
        <w:t>s</w:t>
      </w:r>
      <w:r w:rsidRPr="00283BA2">
        <w:rPr>
          <w:rFonts w:ascii="Times New Roman" w:hAnsi="Times New Roman" w:cs="Times New Roman"/>
        </w:rPr>
        <w:t xml:space="preserve"> (includes hatchery fish)</w:t>
      </w:r>
      <w:r w:rsidR="00B610C4" w:rsidRPr="00283BA2">
        <w:rPr>
          <w:rFonts w:ascii="Times New Roman" w:hAnsi="Times New Roman" w:cs="Times New Roman"/>
        </w:rPr>
        <w:t>,</w:t>
      </w:r>
      <w:r w:rsidRPr="00283BA2">
        <w:rPr>
          <w:rFonts w:ascii="Times New Roman" w:hAnsi="Times New Roman" w:cs="Times New Roman"/>
        </w:rPr>
        <w:t xml:space="preserve"> fractions (NOSA table)</w:t>
      </w:r>
      <w:r w:rsidR="00B610C4" w:rsidRPr="00283BA2">
        <w:rPr>
          <w:rFonts w:ascii="Times New Roman" w:hAnsi="Times New Roman" w:cs="Times New Roman"/>
        </w:rPr>
        <w:t>,</w:t>
      </w:r>
      <w:r w:rsidRPr="00283BA2">
        <w:rPr>
          <w:rFonts w:ascii="Times New Roman" w:hAnsi="Times New Roman" w:cs="Times New Roman"/>
        </w:rPr>
        <w:t xml:space="preserve"> and age data (all tables) </w:t>
      </w:r>
    </w:p>
    <w:p w14:paraId="4F80B61D" w14:textId="77777777" w:rsidR="00A95B01" w:rsidRPr="00283BA2" w:rsidRDefault="00A95B01" w:rsidP="00A72EFD">
      <w:pPr>
        <w:pStyle w:val="ListParagraph"/>
        <w:numPr>
          <w:ilvl w:val="0"/>
          <w:numId w:val="21"/>
        </w:numPr>
        <w:spacing w:after="160" w:line="240" w:lineRule="auto"/>
        <w:rPr>
          <w:rFonts w:ascii="Times New Roman" w:hAnsi="Times New Roman" w:cs="Times New Roman"/>
        </w:rPr>
      </w:pPr>
      <w:proofErr w:type="spellStart"/>
      <w:r w:rsidRPr="00283BA2">
        <w:rPr>
          <w:rFonts w:ascii="Times New Roman" w:hAnsi="Times New Roman" w:cs="Times New Roman"/>
        </w:rPr>
        <w:t>ProtMethDocumentation</w:t>
      </w:r>
      <w:proofErr w:type="spellEnd"/>
    </w:p>
    <w:p w14:paraId="17D75672" w14:textId="5F2828B1" w:rsidR="00A95B01" w:rsidRPr="00283BA2" w:rsidRDefault="00A95B01" w:rsidP="00A72EFD">
      <w:pPr>
        <w:pStyle w:val="ListParagraph"/>
        <w:numPr>
          <w:ilvl w:val="0"/>
          <w:numId w:val="21"/>
        </w:numPr>
        <w:spacing w:after="160" w:line="240" w:lineRule="auto"/>
        <w:rPr>
          <w:rFonts w:ascii="Times New Roman" w:hAnsi="Times New Roman" w:cs="Times New Roman"/>
        </w:rPr>
      </w:pPr>
      <w:r w:rsidRPr="00283BA2">
        <w:rPr>
          <w:rFonts w:ascii="Times New Roman" w:hAnsi="Times New Roman" w:cs="Times New Roman"/>
        </w:rPr>
        <w:t>Age (th</w:t>
      </w:r>
      <w:r w:rsidR="006D7EF4" w:rsidRPr="00283BA2">
        <w:rPr>
          <w:rFonts w:ascii="Times New Roman" w:hAnsi="Times New Roman" w:cs="Times New Roman"/>
        </w:rPr>
        <w:t>ese</w:t>
      </w:r>
      <w:r w:rsidRPr="00283BA2">
        <w:rPr>
          <w:rFonts w:ascii="Times New Roman" w:hAnsi="Times New Roman" w:cs="Times New Roman"/>
        </w:rPr>
        <w:t xml:space="preserve"> </w:t>
      </w:r>
      <w:r w:rsidR="00F7674E" w:rsidRPr="00283BA2">
        <w:rPr>
          <w:rFonts w:ascii="Times New Roman" w:hAnsi="Times New Roman" w:cs="Times New Roman"/>
        </w:rPr>
        <w:t>data are</w:t>
      </w:r>
      <w:r w:rsidRPr="00283BA2">
        <w:rPr>
          <w:rFonts w:ascii="Times New Roman" w:hAnsi="Times New Roman" w:cs="Times New Roman"/>
        </w:rPr>
        <w:t xml:space="preserve"> not available at the same time as NOSA)</w:t>
      </w:r>
    </w:p>
    <w:p w14:paraId="3B1C1A12" w14:textId="0DEF1174" w:rsidR="00A95B01" w:rsidRPr="00283BA2" w:rsidRDefault="00A95B01" w:rsidP="00A72EFD">
      <w:pPr>
        <w:spacing w:line="240" w:lineRule="auto"/>
        <w:ind w:left="360"/>
        <w:rPr>
          <w:rFonts w:ascii="Times New Roman" w:hAnsi="Times New Roman" w:cs="Times New Roman"/>
        </w:rPr>
      </w:pPr>
      <w:r w:rsidRPr="00283BA2">
        <w:rPr>
          <w:rFonts w:ascii="Times New Roman" w:hAnsi="Times New Roman" w:cs="Times New Roman"/>
        </w:rPr>
        <w:t xml:space="preserve">One interviewee believes that all of the fields are important, regardless of whether they include data, since they function as breadcrumbs that help a user better understand the data. As a result, their </w:t>
      </w:r>
      <w:r w:rsidR="00BE70BA" w:rsidRPr="00283BA2">
        <w:rPr>
          <w:rFonts w:ascii="Times New Roman" w:hAnsi="Times New Roman" w:cs="Times New Roman"/>
        </w:rPr>
        <w:t>organization</w:t>
      </w:r>
      <w:r w:rsidRPr="00283BA2">
        <w:rPr>
          <w:rFonts w:ascii="Times New Roman" w:hAnsi="Times New Roman" w:cs="Times New Roman"/>
        </w:rPr>
        <w:t xml:space="preserve"> attempts to populate as many fields as possible. The individual also suggested that it could potentially be useful if the data providers were informed as to why the fields are important for the data consumers. It was their belief that such information could lead to more fields being populated.</w:t>
      </w:r>
      <w:r w:rsidR="002444D7" w:rsidRPr="00283BA2">
        <w:rPr>
          <w:rFonts w:ascii="Times New Roman" w:hAnsi="Times New Roman" w:cs="Times New Roman"/>
        </w:rPr>
        <w:t xml:space="preserve"> </w:t>
      </w:r>
    </w:p>
    <w:p w14:paraId="40210965" w14:textId="0C828CCA" w:rsidR="00A95B01" w:rsidRPr="00283BA2" w:rsidRDefault="00A95B01" w:rsidP="00A72EFD">
      <w:pPr>
        <w:spacing w:line="240" w:lineRule="auto"/>
        <w:ind w:left="360"/>
        <w:rPr>
          <w:rFonts w:ascii="Times New Roman" w:hAnsi="Times New Roman" w:cs="Times New Roman"/>
        </w:rPr>
      </w:pPr>
      <w:r w:rsidRPr="00283BA2">
        <w:rPr>
          <w:rFonts w:ascii="Times New Roman" w:hAnsi="Times New Roman" w:cs="Times New Roman"/>
        </w:rPr>
        <w:t>Contrary to the belief that all fields are important, several interviewees identified fields that should be updated or potentially removed from the CAX</w:t>
      </w:r>
      <w:r w:rsidR="002444D7" w:rsidRPr="00283BA2">
        <w:rPr>
          <w:rFonts w:ascii="Times New Roman" w:hAnsi="Times New Roman" w:cs="Times New Roman"/>
        </w:rPr>
        <w:t xml:space="preserve"> </w:t>
      </w:r>
      <w:r w:rsidRPr="00283BA2">
        <w:rPr>
          <w:rFonts w:ascii="Times New Roman" w:hAnsi="Times New Roman" w:cs="Times New Roman"/>
        </w:rPr>
        <w:t xml:space="preserve">including: </w:t>
      </w:r>
    </w:p>
    <w:p w14:paraId="4E722DE6" w14:textId="62709CC5"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 xml:space="preserve">All comments fields </w:t>
      </w:r>
      <w:r w:rsidR="00343F15" w:rsidRPr="00283BA2">
        <w:rPr>
          <w:rFonts w:ascii="Times New Roman" w:hAnsi="Times New Roman" w:cs="Times New Roman"/>
        </w:rPr>
        <w:t>should</w:t>
      </w:r>
      <w:r w:rsidRPr="00283BA2">
        <w:rPr>
          <w:rFonts w:ascii="Times New Roman" w:hAnsi="Times New Roman" w:cs="Times New Roman"/>
        </w:rPr>
        <w:t xml:space="preserve"> to be modified so text is not truncated (Comment text fields do not</w:t>
      </w:r>
      <w:r w:rsidR="002444D7" w:rsidRPr="00283BA2">
        <w:rPr>
          <w:rFonts w:ascii="Times New Roman" w:hAnsi="Times New Roman" w:cs="Times New Roman"/>
        </w:rPr>
        <w:t xml:space="preserve"> </w:t>
      </w:r>
      <w:r w:rsidRPr="00283BA2">
        <w:rPr>
          <w:rFonts w:ascii="Times New Roman" w:hAnsi="Times New Roman" w:cs="Times New Roman"/>
        </w:rPr>
        <w:t>work in a spreadsheet).</w:t>
      </w:r>
    </w:p>
    <w:p w14:paraId="0D57B1F7" w14:textId="153B179F" w:rsidR="00A95B01" w:rsidRPr="00283BA2" w:rsidRDefault="00A95B01" w:rsidP="00A72EFD">
      <w:pPr>
        <w:pStyle w:val="ListParagraph"/>
        <w:numPr>
          <w:ilvl w:val="0"/>
          <w:numId w:val="17"/>
        </w:numPr>
        <w:spacing w:after="160" w:line="240" w:lineRule="auto"/>
        <w:rPr>
          <w:rFonts w:ascii="Times New Roman" w:hAnsi="Times New Roman" w:cs="Times New Roman"/>
        </w:rPr>
      </w:pPr>
      <w:r w:rsidRPr="00283BA2">
        <w:rPr>
          <w:rFonts w:ascii="Times New Roman" w:hAnsi="Times New Roman" w:cs="Times New Roman"/>
        </w:rPr>
        <w:t xml:space="preserve">Inclusion of R/S juvenile and adult in the same table creates confusion due to orders of magnitude. It was suggested that </w:t>
      </w:r>
      <w:r w:rsidR="00343F15" w:rsidRPr="00283BA2">
        <w:rPr>
          <w:rFonts w:ascii="Times New Roman" w:hAnsi="Times New Roman" w:cs="Times New Roman"/>
        </w:rPr>
        <w:t xml:space="preserve">this problem could be alleviated by </w:t>
      </w:r>
      <w:r w:rsidRPr="00283BA2">
        <w:rPr>
          <w:rFonts w:ascii="Times New Roman" w:hAnsi="Times New Roman" w:cs="Times New Roman"/>
        </w:rPr>
        <w:t xml:space="preserve">assigning these </w:t>
      </w:r>
      <w:r w:rsidR="00343F15" w:rsidRPr="00283BA2">
        <w:rPr>
          <w:rFonts w:ascii="Times New Roman" w:hAnsi="Times New Roman" w:cs="Times New Roman"/>
        </w:rPr>
        <w:t xml:space="preserve">values </w:t>
      </w:r>
      <w:r w:rsidRPr="00283BA2">
        <w:rPr>
          <w:rFonts w:ascii="Times New Roman" w:hAnsi="Times New Roman" w:cs="Times New Roman"/>
        </w:rPr>
        <w:t>to different tabs</w:t>
      </w:r>
      <w:r w:rsidR="00343F15" w:rsidRPr="00283BA2">
        <w:rPr>
          <w:rFonts w:ascii="Times New Roman" w:hAnsi="Times New Roman" w:cs="Times New Roman"/>
        </w:rPr>
        <w:t>.</w:t>
      </w:r>
    </w:p>
    <w:p w14:paraId="7853094C" w14:textId="77777777" w:rsidR="00A95B01" w:rsidRPr="00283BA2" w:rsidRDefault="00A95B01" w:rsidP="00A72EFD">
      <w:pPr>
        <w:pStyle w:val="ListParagraph"/>
        <w:numPr>
          <w:ilvl w:val="0"/>
          <w:numId w:val="19"/>
        </w:numPr>
        <w:spacing w:after="160" w:line="240" w:lineRule="auto"/>
        <w:ind w:left="360" w:firstLine="0"/>
        <w:rPr>
          <w:rFonts w:ascii="Times New Roman" w:hAnsi="Times New Roman" w:cs="Times New Roman"/>
        </w:rPr>
      </w:pPr>
      <w:r w:rsidRPr="00283BA2">
        <w:rPr>
          <w:rFonts w:ascii="Times New Roman" w:hAnsi="Times New Roman" w:cs="Times New Roman"/>
        </w:rPr>
        <w:t xml:space="preserve">Remove the </w:t>
      </w:r>
      <w:proofErr w:type="spellStart"/>
      <w:r w:rsidRPr="00283BA2">
        <w:rPr>
          <w:rFonts w:ascii="Times New Roman" w:hAnsi="Times New Roman" w:cs="Times New Roman"/>
        </w:rPr>
        <w:t>TRTmethod</w:t>
      </w:r>
      <w:proofErr w:type="spellEnd"/>
      <w:r w:rsidRPr="00283BA2">
        <w:rPr>
          <w:rFonts w:ascii="Times New Roman" w:hAnsi="Times New Roman" w:cs="Times New Roman"/>
        </w:rPr>
        <w:t xml:space="preserve"> field.</w:t>
      </w:r>
    </w:p>
    <w:p w14:paraId="2498AE22" w14:textId="2C957D65" w:rsidR="00A95B01" w:rsidRPr="00283BA2" w:rsidRDefault="00A95B01" w:rsidP="00A72EFD">
      <w:pPr>
        <w:pStyle w:val="ListParagraph"/>
        <w:numPr>
          <w:ilvl w:val="0"/>
          <w:numId w:val="19"/>
        </w:numPr>
        <w:spacing w:after="160" w:line="240" w:lineRule="auto"/>
        <w:ind w:left="720"/>
        <w:rPr>
          <w:rFonts w:ascii="Times New Roman" w:hAnsi="Times New Roman" w:cs="Times New Roman"/>
        </w:rPr>
      </w:pPr>
      <w:r w:rsidRPr="00283BA2">
        <w:rPr>
          <w:rFonts w:ascii="Times New Roman" w:hAnsi="Times New Roman" w:cs="Times New Roman"/>
        </w:rPr>
        <w:t xml:space="preserve">The </w:t>
      </w:r>
      <w:proofErr w:type="spellStart"/>
      <w:r w:rsidRPr="00283BA2">
        <w:rPr>
          <w:rFonts w:ascii="Times New Roman" w:hAnsi="Times New Roman" w:cs="Times New Roman"/>
        </w:rPr>
        <w:t>BestValue</w:t>
      </w:r>
      <w:proofErr w:type="spellEnd"/>
      <w:r w:rsidRPr="00283BA2">
        <w:rPr>
          <w:rFonts w:ascii="Times New Roman" w:hAnsi="Times New Roman" w:cs="Times New Roman"/>
        </w:rPr>
        <w:t xml:space="preserve"> field is difficult to understand, specifically when multiple agencies provide “</w:t>
      </w:r>
      <w:proofErr w:type="spellStart"/>
      <w:r w:rsidRPr="00283BA2">
        <w:rPr>
          <w:rFonts w:ascii="Times New Roman" w:hAnsi="Times New Roman" w:cs="Times New Roman"/>
        </w:rPr>
        <w:t>BestValue</w:t>
      </w:r>
      <w:proofErr w:type="spellEnd"/>
      <w:r w:rsidRPr="00283BA2">
        <w:rPr>
          <w:rFonts w:ascii="Times New Roman" w:hAnsi="Times New Roman" w:cs="Times New Roman"/>
        </w:rPr>
        <w:t>=Yes” for a value for the same year.</w:t>
      </w:r>
      <w:r w:rsidR="002444D7" w:rsidRPr="00283BA2">
        <w:rPr>
          <w:rFonts w:ascii="Times New Roman" w:hAnsi="Times New Roman" w:cs="Times New Roman"/>
        </w:rPr>
        <w:t xml:space="preserve"> </w:t>
      </w:r>
      <w:r w:rsidRPr="00283BA2">
        <w:rPr>
          <w:rFonts w:ascii="Times New Roman" w:hAnsi="Times New Roman" w:cs="Times New Roman"/>
        </w:rPr>
        <w:t>For the end user, confusion arises due to there being more than one best value.</w:t>
      </w:r>
    </w:p>
    <w:p w14:paraId="105D1C35" w14:textId="1705F160" w:rsidR="00A95B01" w:rsidRPr="00283BA2" w:rsidRDefault="00A95B01" w:rsidP="00A72EFD">
      <w:pPr>
        <w:pStyle w:val="ListParagraph"/>
        <w:numPr>
          <w:ilvl w:val="0"/>
          <w:numId w:val="19"/>
        </w:numPr>
        <w:spacing w:after="160" w:line="240" w:lineRule="auto"/>
        <w:ind w:left="360" w:firstLine="0"/>
        <w:rPr>
          <w:rFonts w:ascii="Times New Roman" w:hAnsi="Times New Roman" w:cs="Times New Roman"/>
        </w:rPr>
      </w:pPr>
      <w:r w:rsidRPr="00283BA2">
        <w:rPr>
          <w:rFonts w:ascii="Times New Roman" w:hAnsi="Times New Roman" w:cs="Times New Roman"/>
        </w:rPr>
        <w:t xml:space="preserve">Remove ID fields (e.g., </w:t>
      </w:r>
      <w:proofErr w:type="spellStart"/>
      <w:r w:rsidRPr="00283BA2">
        <w:rPr>
          <w:rFonts w:ascii="Times New Roman" w:hAnsi="Times New Roman" w:cs="Times New Roman"/>
        </w:rPr>
        <w:t>RunID</w:t>
      </w:r>
      <w:proofErr w:type="spellEnd"/>
      <w:r w:rsidRPr="00283BA2">
        <w:rPr>
          <w:rFonts w:ascii="Times New Roman" w:hAnsi="Times New Roman" w:cs="Times New Roman"/>
        </w:rPr>
        <w:t xml:space="preserve">). </w:t>
      </w:r>
    </w:p>
    <w:p w14:paraId="5F0FC62A" w14:textId="384FCE36" w:rsidR="00A95B01" w:rsidRPr="00283BA2" w:rsidRDefault="00A95B01" w:rsidP="00A72EFD">
      <w:pPr>
        <w:pStyle w:val="ListParagraph"/>
        <w:numPr>
          <w:ilvl w:val="0"/>
          <w:numId w:val="19"/>
        </w:numPr>
        <w:spacing w:after="160" w:line="240" w:lineRule="auto"/>
        <w:ind w:left="360" w:firstLine="0"/>
        <w:rPr>
          <w:rFonts w:ascii="Times New Roman" w:hAnsi="Times New Roman" w:cs="Times New Roman"/>
        </w:rPr>
      </w:pPr>
      <w:r w:rsidRPr="00283BA2">
        <w:rPr>
          <w:rFonts w:ascii="Times New Roman" w:hAnsi="Times New Roman" w:cs="Times New Roman"/>
        </w:rPr>
        <w:lastRenderedPageBreak/>
        <w:t xml:space="preserve">Remove </w:t>
      </w:r>
      <w:proofErr w:type="spellStart"/>
      <w:r w:rsidRPr="00283BA2">
        <w:rPr>
          <w:rFonts w:ascii="Times New Roman" w:hAnsi="Times New Roman" w:cs="Times New Roman"/>
        </w:rPr>
        <w:t>ProtMethDocumentation</w:t>
      </w:r>
      <w:proofErr w:type="spellEnd"/>
      <w:r w:rsidRPr="00283BA2">
        <w:rPr>
          <w:rFonts w:ascii="Times New Roman" w:hAnsi="Times New Roman" w:cs="Times New Roman"/>
        </w:rPr>
        <w:t xml:space="preserve"> fields.</w:t>
      </w:r>
      <w:r w:rsidR="002444D7" w:rsidRPr="00283BA2">
        <w:rPr>
          <w:rFonts w:ascii="Times New Roman" w:hAnsi="Times New Roman" w:cs="Times New Roman"/>
        </w:rPr>
        <w:t xml:space="preserve"> </w:t>
      </w:r>
    </w:p>
    <w:p w14:paraId="7B3219D6" w14:textId="376D4ECE" w:rsidR="00A95B01" w:rsidRPr="00283BA2" w:rsidRDefault="00A95B01" w:rsidP="00A72EFD">
      <w:pPr>
        <w:pStyle w:val="ListParagraph"/>
        <w:numPr>
          <w:ilvl w:val="0"/>
          <w:numId w:val="19"/>
        </w:numPr>
        <w:spacing w:after="160" w:line="240" w:lineRule="auto"/>
        <w:ind w:left="360" w:firstLine="0"/>
        <w:rPr>
          <w:rFonts w:ascii="Times New Roman" w:hAnsi="Times New Roman" w:cs="Times New Roman"/>
        </w:rPr>
      </w:pPr>
      <w:r w:rsidRPr="00283BA2">
        <w:rPr>
          <w:rFonts w:ascii="Times New Roman" w:hAnsi="Times New Roman" w:cs="Times New Roman"/>
        </w:rPr>
        <w:t xml:space="preserve">One interviewee suggested </w:t>
      </w:r>
      <w:r w:rsidR="00B610C4" w:rsidRPr="00283BA2">
        <w:rPr>
          <w:rFonts w:ascii="Times New Roman" w:hAnsi="Times New Roman" w:cs="Times New Roman"/>
        </w:rPr>
        <w:t xml:space="preserve">that </w:t>
      </w:r>
      <w:r w:rsidRPr="00283BA2">
        <w:rPr>
          <w:rFonts w:ascii="Times New Roman" w:hAnsi="Times New Roman" w:cs="Times New Roman"/>
        </w:rPr>
        <w:t>up to 25 fields could be removed.</w:t>
      </w:r>
    </w:p>
    <w:p w14:paraId="4C162C1D" w14:textId="5FF6F3EB" w:rsidR="00A95B01" w:rsidRPr="00283BA2" w:rsidRDefault="00A95B01" w:rsidP="00A72EFD">
      <w:pPr>
        <w:spacing w:line="240" w:lineRule="auto"/>
        <w:rPr>
          <w:rFonts w:ascii="Times New Roman" w:hAnsi="Times New Roman" w:cs="Times New Roman"/>
        </w:rPr>
      </w:pPr>
      <w:r w:rsidRPr="00283BA2">
        <w:rPr>
          <w:rFonts w:ascii="Times New Roman" w:hAnsi="Times New Roman" w:cs="Times New Roman"/>
        </w:rPr>
        <w:t>Throughout the interviews, there was a call for a data dictionary. Another suggestion was the addition of “pre-table paragraphs” that include field definitions.</w:t>
      </w:r>
      <w:r w:rsidR="002444D7" w:rsidRPr="00283BA2">
        <w:rPr>
          <w:rFonts w:ascii="Times New Roman" w:hAnsi="Times New Roman" w:cs="Times New Roman"/>
        </w:rPr>
        <w:t xml:space="preserve"> </w:t>
      </w:r>
    </w:p>
    <w:p w14:paraId="4E17092A" w14:textId="77777777" w:rsidR="00214AA8" w:rsidRPr="00283BA2" w:rsidRDefault="00214AA8" w:rsidP="00A72EFD">
      <w:pPr>
        <w:spacing w:line="240" w:lineRule="auto"/>
        <w:ind w:left="270" w:hanging="270"/>
        <w:rPr>
          <w:rFonts w:ascii="Times New Roman" w:hAnsi="Times New Roman" w:cs="Times New Roman"/>
          <w:b/>
          <w:color w:val="44546A" w:themeColor="text2"/>
        </w:rPr>
      </w:pPr>
    </w:p>
    <w:p w14:paraId="7610AC51" w14:textId="77777777" w:rsidR="00A95B01" w:rsidRPr="00283BA2" w:rsidRDefault="00A95B01" w:rsidP="00A72EFD">
      <w:pPr>
        <w:spacing w:line="240" w:lineRule="auto"/>
        <w:ind w:left="270" w:hanging="270"/>
        <w:rPr>
          <w:rFonts w:ascii="Times New Roman" w:hAnsi="Times New Roman" w:cs="Times New Roman"/>
          <w:b/>
          <w:color w:val="44546A" w:themeColor="text2"/>
        </w:rPr>
      </w:pPr>
      <w:r w:rsidRPr="00283BA2">
        <w:rPr>
          <w:rFonts w:ascii="Times New Roman" w:hAnsi="Times New Roman" w:cs="Times New Roman"/>
          <w:b/>
          <w:color w:val="44546A" w:themeColor="text2"/>
        </w:rPr>
        <w:t xml:space="preserve">6. Are there elements of the CAX records that you think can be vetted annually for QC by the SN data stewards? </w:t>
      </w:r>
    </w:p>
    <w:p w14:paraId="78AF84CD" w14:textId="5A09B5B5"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 xml:space="preserve">The intent of the question was to determine what could be completed internally </w:t>
      </w:r>
      <w:r w:rsidR="00C206F6" w:rsidRPr="00283BA2">
        <w:rPr>
          <w:rFonts w:ascii="Times New Roman" w:hAnsi="Times New Roman" w:cs="Times New Roman"/>
        </w:rPr>
        <w:t xml:space="preserve">by the data stewards </w:t>
      </w:r>
      <w:r w:rsidRPr="00283BA2">
        <w:rPr>
          <w:rFonts w:ascii="Times New Roman" w:hAnsi="Times New Roman" w:cs="Times New Roman"/>
        </w:rPr>
        <w:t>to improve QC</w:t>
      </w:r>
      <w:r w:rsidR="00C206F6" w:rsidRPr="00283BA2">
        <w:rPr>
          <w:rFonts w:ascii="Times New Roman" w:hAnsi="Times New Roman" w:cs="Times New Roman"/>
        </w:rPr>
        <w:t>.</w:t>
      </w:r>
      <w:r w:rsidRPr="00283BA2">
        <w:rPr>
          <w:rFonts w:ascii="Times New Roman" w:hAnsi="Times New Roman" w:cs="Times New Roman"/>
        </w:rPr>
        <w:t xml:space="preserve"> Unfortunately, responses from many of the interviewees suggest that the question was misunderstood. Several interviewees indicated that internal reviews, potentially by a different group of individuals, would be more productive than having the effort conducted by an outside </w:t>
      </w:r>
      <w:r w:rsidR="00BE70BA" w:rsidRPr="00283BA2">
        <w:rPr>
          <w:rFonts w:ascii="Times New Roman" w:hAnsi="Times New Roman" w:cs="Times New Roman"/>
        </w:rPr>
        <w:t>organization</w:t>
      </w:r>
      <w:r w:rsidRPr="00283BA2">
        <w:rPr>
          <w:rFonts w:ascii="Times New Roman" w:hAnsi="Times New Roman" w:cs="Times New Roman"/>
        </w:rPr>
        <w:t xml:space="preserve">. </w:t>
      </w:r>
    </w:p>
    <w:p w14:paraId="0086A38A" w14:textId="568A76A1"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 xml:space="preserve">For those that understood the intent of the question, they indicated that their </w:t>
      </w:r>
      <w:r w:rsidR="00252B9E" w:rsidRPr="00283BA2">
        <w:rPr>
          <w:rFonts w:ascii="Times New Roman" w:hAnsi="Times New Roman" w:cs="Times New Roman"/>
        </w:rPr>
        <w:t>organizations</w:t>
      </w:r>
      <w:r w:rsidRPr="00283BA2">
        <w:rPr>
          <w:rFonts w:ascii="Times New Roman" w:hAnsi="Times New Roman" w:cs="Times New Roman"/>
        </w:rPr>
        <w:t xml:space="preserve"> have established QC processes. One interviewee indicated that whenever new </w:t>
      </w:r>
      <w:r w:rsidR="00F7674E" w:rsidRPr="00283BA2">
        <w:rPr>
          <w:rFonts w:ascii="Times New Roman" w:hAnsi="Times New Roman" w:cs="Times New Roman"/>
        </w:rPr>
        <w:t>data are</w:t>
      </w:r>
      <w:r w:rsidRPr="00283BA2">
        <w:rPr>
          <w:rFonts w:ascii="Times New Roman" w:hAnsi="Times New Roman" w:cs="Times New Roman"/>
        </w:rPr>
        <w:t xml:space="preserve"> entered into the CAX, the data for the previous </w:t>
      </w:r>
      <w:r w:rsidR="00C206F6" w:rsidRPr="00283BA2">
        <w:rPr>
          <w:rFonts w:ascii="Times New Roman" w:hAnsi="Times New Roman" w:cs="Times New Roman"/>
        </w:rPr>
        <w:t>five</w:t>
      </w:r>
      <w:r w:rsidRPr="00283BA2">
        <w:rPr>
          <w:rFonts w:ascii="Times New Roman" w:hAnsi="Times New Roman" w:cs="Times New Roman"/>
        </w:rPr>
        <w:t xml:space="preserve"> years is reviewed for accuracy. Another individual described their </w:t>
      </w:r>
      <w:r w:rsidR="00BE70BA" w:rsidRPr="00283BA2">
        <w:rPr>
          <w:rFonts w:ascii="Times New Roman" w:hAnsi="Times New Roman" w:cs="Times New Roman"/>
        </w:rPr>
        <w:t>organization</w:t>
      </w:r>
      <w:r w:rsidRPr="00283BA2">
        <w:rPr>
          <w:rFonts w:ascii="Times New Roman" w:hAnsi="Times New Roman" w:cs="Times New Roman"/>
        </w:rPr>
        <w:t xml:space="preserve">’s process which includes performing a gross check by summing all values in their </w:t>
      </w:r>
      <w:r w:rsidR="00971D68" w:rsidRPr="00283BA2">
        <w:rPr>
          <w:rFonts w:ascii="Times New Roman" w:hAnsi="Times New Roman" w:cs="Times New Roman"/>
        </w:rPr>
        <w:t xml:space="preserve">data </w:t>
      </w:r>
      <w:r w:rsidRPr="00283BA2">
        <w:rPr>
          <w:rFonts w:ascii="Times New Roman" w:hAnsi="Times New Roman" w:cs="Times New Roman"/>
        </w:rPr>
        <w:t>system to ensure there is a match with the information submitted to the CAX. Basically, CAX tables</w:t>
      </w:r>
      <w:r w:rsidR="00EA2AE8" w:rsidRPr="00283BA2">
        <w:rPr>
          <w:rFonts w:ascii="Times New Roman" w:hAnsi="Times New Roman" w:cs="Times New Roman"/>
        </w:rPr>
        <w:t xml:space="preserve"> </w:t>
      </w:r>
      <w:r w:rsidR="00E65850" w:rsidRPr="00283BA2">
        <w:rPr>
          <w:rFonts w:ascii="Times New Roman" w:hAnsi="Times New Roman" w:cs="Times New Roman"/>
        </w:rPr>
        <w:t xml:space="preserve">are compared </w:t>
      </w:r>
      <w:r w:rsidRPr="00283BA2">
        <w:rPr>
          <w:rFonts w:ascii="Times New Roman" w:hAnsi="Times New Roman" w:cs="Times New Roman"/>
        </w:rPr>
        <w:t xml:space="preserve">to local tables to detect errors. </w:t>
      </w:r>
    </w:p>
    <w:p w14:paraId="483C8A5F" w14:textId="71B0A3C4"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 xml:space="preserve">The interviews did provide some interesting information regarding staff participation. One interviewee indicated that data collected by former staff members can create problems since new biologists prefer to not be responsible for data that they did not collect. Also, there was the observation that some </w:t>
      </w:r>
      <w:r w:rsidR="00252B9E" w:rsidRPr="00283BA2">
        <w:rPr>
          <w:rFonts w:ascii="Times New Roman" w:hAnsi="Times New Roman" w:cs="Times New Roman"/>
        </w:rPr>
        <w:t>organizations</w:t>
      </w:r>
      <w:r w:rsidRPr="00283BA2">
        <w:rPr>
          <w:rFonts w:ascii="Times New Roman" w:hAnsi="Times New Roman" w:cs="Times New Roman"/>
        </w:rPr>
        <w:t xml:space="preserve"> identify one individual as the contact for all data whereas, another </w:t>
      </w:r>
      <w:r w:rsidR="00BE70BA" w:rsidRPr="00283BA2">
        <w:rPr>
          <w:rFonts w:ascii="Times New Roman" w:hAnsi="Times New Roman" w:cs="Times New Roman"/>
        </w:rPr>
        <w:t>organization</w:t>
      </w:r>
      <w:r w:rsidRPr="00283BA2">
        <w:rPr>
          <w:rFonts w:ascii="Times New Roman" w:hAnsi="Times New Roman" w:cs="Times New Roman"/>
        </w:rPr>
        <w:t xml:space="preserve"> found that to be potentially problematic. The </w:t>
      </w:r>
      <w:r w:rsidR="00BE70BA" w:rsidRPr="00283BA2">
        <w:rPr>
          <w:rFonts w:ascii="Times New Roman" w:hAnsi="Times New Roman" w:cs="Times New Roman"/>
        </w:rPr>
        <w:t>organization</w:t>
      </w:r>
      <w:r w:rsidRPr="00283BA2">
        <w:rPr>
          <w:rFonts w:ascii="Times New Roman" w:hAnsi="Times New Roman" w:cs="Times New Roman"/>
        </w:rPr>
        <w:t xml:space="preserve"> that was critical of the process indicated that their </w:t>
      </w:r>
      <w:r w:rsidR="00BE70BA" w:rsidRPr="00283BA2">
        <w:rPr>
          <w:rFonts w:ascii="Times New Roman" w:hAnsi="Times New Roman" w:cs="Times New Roman"/>
        </w:rPr>
        <w:t>organization</w:t>
      </w:r>
      <w:r w:rsidRPr="00283BA2">
        <w:rPr>
          <w:rFonts w:ascii="Times New Roman" w:hAnsi="Times New Roman" w:cs="Times New Roman"/>
        </w:rPr>
        <w:t xml:space="preserve"> identifies the project biologist for each record entered into CAX. They also stated that it would be beneficial if clarification was provided regarding whether the direct contact should be identified or if a generic contact is sufficient.</w:t>
      </w:r>
      <w:r w:rsidR="002444D7" w:rsidRPr="00283BA2">
        <w:rPr>
          <w:rFonts w:ascii="Times New Roman" w:hAnsi="Times New Roman" w:cs="Times New Roman"/>
        </w:rPr>
        <w:t xml:space="preserve">   </w:t>
      </w:r>
    </w:p>
    <w:p w14:paraId="559542EA" w14:textId="77777777"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Some participants suggested relying on the users to provide QC/QA. The process would include an interactive feature that allows the user to contact StreamNet when they encounter issues. Finally, there were participants that indicated that they liked how StreamNet X was used for QA/QC efforts and that perhaps a similar service could be used for the Fish HLI.</w:t>
      </w:r>
    </w:p>
    <w:p w14:paraId="5A34FF98" w14:textId="77777777" w:rsidR="00A95B01" w:rsidRPr="00283BA2" w:rsidRDefault="00A95B01" w:rsidP="00A72EFD">
      <w:pPr>
        <w:spacing w:line="240" w:lineRule="auto"/>
        <w:rPr>
          <w:rFonts w:ascii="Times New Roman" w:hAnsi="Times New Roman" w:cs="Times New Roman"/>
        </w:rPr>
      </w:pPr>
    </w:p>
    <w:p w14:paraId="3E3E5C56" w14:textId="77777777" w:rsidR="00A95B01" w:rsidRPr="00283BA2" w:rsidRDefault="00A95B01" w:rsidP="00A72EFD">
      <w:pPr>
        <w:spacing w:line="240" w:lineRule="auto"/>
        <w:ind w:left="270" w:hanging="270"/>
        <w:rPr>
          <w:rFonts w:ascii="Times New Roman" w:hAnsi="Times New Roman" w:cs="Times New Roman"/>
          <w:b/>
          <w:color w:val="44546A" w:themeColor="text2"/>
        </w:rPr>
      </w:pPr>
      <w:r w:rsidRPr="00283BA2">
        <w:rPr>
          <w:rFonts w:ascii="Times New Roman" w:hAnsi="Times New Roman" w:cs="Times New Roman"/>
          <w:b/>
          <w:color w:val="44546A" w:themeColor="text2"/>
        </w:rPr>
        <w:t>7. When you submit records to CAX (or SN trends), do you resubmit whole data sets or submit only new/modified records?</w:t>
      </w:r>
    </w:p>
    <w:p w14:paraId="79691B37" w14:textId="6F6FBB03"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 xml:space="preserve">This question resulted in mixed answers from the interviewees. Some data providers indicated that they annually provide “bulk” updates that replace all previous data while other providers indicated that they only provide new data for the most recent year. It appears that some of the data providers are planning to initiate the action of providing only new data. For one data provider that updates entire data sets, they indicated that by comparing data that is in the CAX with the entire data set that is annually submitted, they are essentially engaged in quality control. A common theme among the interviewees was the need for a timestamp. The timestamp, coupled with an audit field labeled “record </w:t>
      </w:r>
      <w:r w:rsidR="005A231F" w:rsidRPr="00283BA2">
        <w:rPr>
          <w:rFonts w:ascii="Times New Roman" w:hAnsi="Times New Roman" w:cs="Times New Roman"/>
        </w:rPr>
        <w:t xml:space="preserve">visually </w:t>
      </w:r>
      <w:r w:rsidRPr="00283BA2">
        <w:rPr>
          <w:rFonts w:ascii="Times New Roman" w:hAnsi="Times New Roman" w:cs="Times New Roman"/>
        </w:rPr>
        <w:t xml:space="preserve">QA”, would provide end users with confidence that the content in the CAX is correct regardless of whether the values and field names match the original data source. </w:t>
      </w:r>
    </w:p>
    <w:p w14:paraId="5046143A" w14:textId="77777777" w:rsidR="00A95B01" w:rsidRPr="00283BA2" w:rsidRDefault="00A95B01" w:rsidP="00A72EFD">
      <w:pPr>
        <w:pStyle w:val="ListParagraph"/>
        <w:spacing w:line="240" w:lineRule="auto"/>
        <w:ind w:left="791"/>
        <w:rPr>
          <w:rFonts w:ascii="Times New Roman" w:hAnsi="Times New Roman" w:cs="Times New Roman"/>
          <w:highlight w:val="cyan"/>
        </w:rPr>
      </w:pPr>
    </w:p>
    <w:p w14:paraId="2B82C9AA" w14:textId="77777777" w:rsidR="00A95B01" w:rsidRPr="00283BA2" w:rsidRDefault="00A95B01" w:rsidP="00A72EFD">
      <w:pPr>
        <w:spacing w:line="240" w:lineRule="auto"/>
        <w:ind w:left="270" w:hanging="270"/>
        <w:rPr>
          <w:rFonts w:ascii="Times New Roman" w:hAnsi="Times New Roman" w:cs="Times New Roman"/>
          <w:b/>
          <w:color w:val="44546A" w:themeColor="text2"/>
        </w:rPr>
      </w:pPr>
      <w:r w:rsidRPr="00283BA2">
        <w:rPr>
          <w:rFonts w:ascii="Times New Roman" w:hAnsi="Times New Roman" w:cs="Times New Roman"/>
          <w:b/>
          <w:color w:val="44546A" w:themeColor="text2"/>
        </w:rPr>
        <w:lastRenderedPageBreak/>
        <w:t>8. To connect content across StreamNet and external systems we want to add a field for project numbers and annual contract numbers if relevant. Do you have project/contract numbers associated with data in your data system? If you don’t have project/contract numbers, do you believe that you would be able to add that information to your data system?</w:t>
      </w:r>
    </w:p>
    <w:p w14:paraId="537F5B5E" w14:textId="31FC4812" w:rsidR="00A95B01" w:rsidRPr="00283BA2" w:rsidRDefault="00A95B01" w:rsidP="00A72EFD">
      <w:pPr>
        <w:pStyle w:val="ListParagraph"/>
        <w:spacing w:line="240" w:lineRule="auto"/>
        <w:ind w:left="270"/>
        <w:rPr>
          <w:rFonts w:ascii="Times New Roman" w:hAnsi="Times New Roman" w:cs="Times New Roman"/>
        </w:rPr>
      </w:pPr>
      <w:r w:rsidRPr="00283BA2">
        <w:rPr>
          <w:rFonts w:ascii="Times New Roman" w:hAnsi="Times New Roman" w:cs="Times New Roman"/>
        </w:rPr>
        <w:t xml:space="preserve">Most interviewees indicated that they provide project numbers; however, there were a couple </w:t>
      </w:r>
      <w:r w:rsidR="004629A5" w:rsidRPr="00283BA2">
        <w:rPr>
          <w:rFonts w:ascii="Times New Roman" w:hAnsi="Times New Roman" w:cs="Times New Roman"/>
        </w:rPr>
        <w:t xml:space="preserve">of </w:t>
      </w:r>
      <w:r w:rsidRPr="00283BA2">
        <w:rPr>
          <w:rFonts w:ascii="Times New Roman" w:hAnsi="Times New Roman" w:cs="Times New Roman"/>
        </w:rPr>
        <w:t>individuals that said they do not receive project numbers from the biologists or that the projects are not BPA-funded.</w:t>
      </w:r>
      <w:r w:rsidR="002444D7" w:rsidRPr="00283BA2">
        <w:rPr>
          <w:rFonts w:ascii="Times New Roman" w:hAnsi="Times New Roman" w:cs="Times New Roman"/>
        </w:rPr>
        <w:t xml:space="preserve"> </w:t>
      </w:r>
      <w:r w:rsidRPr="00283BA2">
        <w:rPr>
          <w:rFonts w:ascii="Times New Roman" w:hAnsi="Times New Roman" w:cs="Times New Roman"/>
        </w:rPr>
        <w:t xml:space="preserve">To provide flexibility, individuals suggested that </w:t>
      </w:r>
      <w:r w:rsidR="00E65850" w:rsidRPr="00283BA2">
        <w:rPr>
          <w:rFonts w:ascii="Times New Roman" w:hAnsi="Times New Roman" w:cs="Times New Roman"/>
        </w:rPr>
        <w:t>“</w:t>
      </w:r>
      <w:r w:rsidRPr="00283BA2">
        <w:rPr>
          <w:rFonts w:ascii="Times New Roman" w:hAnsi="Times New Roman" w:cs="Times New Roman"/>
        </w:rPr>
        <w:t>funding source</w:t>
      </w:r>
      <w:r w:rsidR="00E65850" w:rsidRPr="00283BA2">
        <w:rPr>
          <w:rFonts w:ascii="Times New Roman" w:hAnsi="Times New Roman" w:cs="Times New Roman"/>
        </w:rPr>
        <w:t>”</w:t>
      </w:r>
      <w:r w:rsidRPr="00283BA2">
        <w:rPr>
          <w:rFonts w:ascii="Times New Roman" w:hAnsi="Times New Roman" w:cs="Times New Roman"/>
        </w:rPr>
        <w:t xml:space="preserve"> and other </w:t>
      </w:r>
      <w:r w:rsidR="002E4DB4" w:rsidRPr="00283BA2">
        <w:rPr>
          <w:rFonts w:ascii="Times New Roman" w:hAnsi="Times New Roman" w:cs="Times New Roman"/>
        </w:rPr>
        <w:t>“</w:t>
      </w:r>
      <w:proofErr w:type="spellStart"/>
      <w:proofErr w:type="gramStart"/>
      <w:r w:rsidRPr="00283BA2">
        <w:rPr>
          <w:rFonts w:ascii="Times New Roman" w:hAnsi="Times New Roman" w:cs="Times New Roman"/>
        </w:rPr>
        <w:t>project</w:t>
      </w:r>
      <w:r w:rsidR="002E4DB4" w:rsidRPr="00283BA2">
        <w:rPr>
          <w:rFonts w:ascii="Times New Roman" w:hAnsi="Times New Roman" w:cs="Times New Roman"/>
        </w:rPr>
        <w:t>”</w:t>
      </w:r>
      <w:r w:rsidRPr="00283BA2">
        <w:rPr>
          <w:rFonts w:ascii="Times New Roman" w:hAnsi="Times New Roman" w:cs="Times New Roman"/>
        </w:rPr>
        <w:t>fields</w:t>
      </w:r>
      <w:proofErr w:type="spellEnd"/>
      <w:proofErr w:type="gramEnd"/>
      <w:r w:rsidRPr="00283BA2">
        <w:rPr>
          <w:rFonts w:ascii="Times New Roman" w:hAnsi="Times New Roman" w:cs="Times New Roman"/>
        </w:rPr>
        <w:t xml:space="preserve"> could be included to accommodate non-BPA projects</w:t>
      </w:r>
    </w:p>
    <w:p w14:paraId="57E11278" w14:textId="77777777" w:rsidR="00A95B01" w:rsidRPr="00283BA2" w:rsidRDefault="00A95B01" w:rsidP="00A72EFD">
      <w:pPr>
        <w:spacing w:line="240" w:lineRule="auto"/>
        <w:ind w:left="270"/>
        <w:rPr>
          <w:rFonts w:ascii="Times New Roman" w:hAnsi="Times New Roman" w:cs="Times New Roman"/>
        </w:rPr>
      </w:pPr>
      <w:r w:rsidRPr="00283BA2">
        <w:rPr>
          <w:rFonts w:ascii="Times New Roman" w:hAnsi="Times New Roman" w:cs="Times New Roman"/>
        </w:rPr>
        <w:t>Regarding contract numbers, interviewees suggested that they could look into providing the information, especially if the effort could be used to automate a connection to the associated information. They did insist that there could be problems since single BPA-funded projects are often associated with multiple contracts.</w:t>
      </w:r>
    </w:p>
    <w:p w14:paraId="708E5FF4" w14:textId="77777777" w:rsidR="00A95B01" w:rsidRPr="00283BA2" w:rsidRDefault="00A95B01" w:rsidP="00A72EFD">
      <w:pPr>
        <w:pStyle w:val="ListParagraph"/>
        <w:spacing w:line="240" w:lineRule="auto"/>
        <w:ind w:left="270"/>
        <w:rPr>
          <w:rFonts w:ascii="Times New Roman" w:hAnsi="Times New Roman" w:cs="Times New Roman"/>
        </w:rPr>
      </w:pPr>
      <w:r w:rsidRPr="00283BA2">
        <w:rPr>
          <w:rFonts w:ascii="Times New Roman" w:hAnsi="Times New Roman" w:cs="Times New Roman"/>
        </w:rPr>
        <w:t xml:space="preserve">With regards to using data presented in annual reports, one interviewee warned that the quality of data presented in annual reports can vary greatly. Consequently, caution should be used when connecting to annual reports. </w:t>
      </w:r>
    </w:p>
    <w:p w14:paraId="11158182" w14:textId="77777777" w:rsidR="00EA2AE8" w:rsidRPr="00283BA2" w:rsidRDefault="00EA2AE8" w:rsidP="00A72EFD">
      <w:pPr>
        <w:pStyle w:val="ListParagraph"/>
        <w:spacing w:line="240" w:lineRule="auto"/>
        <w:ind w:left="270"/>
        <w:rPr>
          <w:rFonts w:ascii="Times New Roman" w:hAnsi="Times New Roman" w:cs="Times New Roman"/>
        </w:rPr>
      </w:pPr>
    </w:p>
    <w:p w14:paraId="3719E20F" w14:textId="77777777" w:rsidR="00A95B01" w:rsidRPr="00283BA2" w:rsidRDefault="00A95B01" w:rsidP="00A72EFD">
      <w:pPr>
        <w:spacing w:line="240" w:lineRule="auto"/>
        <w:ind w:left="270" w:hanging="270"/>
        <w:rPr>
          <w:rFonts w:ascii="Times New Roman" w:hAnsi="Times New Roman" w:cs="Times New Roman"/>
          <w:b/>
          <w:color w:val="44546A" w:themeColor="text2"/>
        </w:rPr>
      </w:pPr>
      <w:r w:rsidRPr="00283BA2">
        <w:rPr>
          <w:rFonts w:ascii="Times New Roman" w:hAnsi="Times New Roman" w:cs="Times New Roman"/>
          <w:b/>
          <w:color w:val="44546A" w:themeColor="text2"/>
        </w:rPr>
        <w:t>9. Have you downloaded CAX content or assisted someone else to download and interpret the content of the excel file?</w:t>
      </w:r>
    </w:p>
    <w:p w14:paraId="77022ECA" w14:textId="62BA1413" w:rsidR="00A95B01" w:rsidRPr="00283BA2" w:rsidRDefault="00A95B01" w:rsidP="00A72EFD">
      <w:pPr>
        <w:pStyle w:val="ListParagraph"/>
        <w:spacing w:line="240" w:lineRule="auto"/>
        <w:ind w:left="270"/>
        <w:rPr>
          <w:rFonts w:ascii="Times New Roman" w:hAnsi="Times New Roman" w:cs="Times New Roman"/>
        </w:rPr>
      </w:pPr>
      <w:r w:rsidRPr="00283BA2">
        <w:rPr>
          <w:rFonts w:ascii="Times New Roman" w:hAnsi="Times New Roman" w:cs="Times New Roman"/>
        </w:rPr>
        <w:t xml:space="preserve">Responses from the interviewees indicated that some have and </w:t>
      </w:r>
      <w:r w:rsidR="004629A5" w:rsidRPr="00283BA2">
        <w:rPr>
          <w:rFonts w:ascii="Times New Roman" w:hAnsi="Times New Roman" w:cs="Times New Roman"/>
        </w:rPr>
        <w:t xml:space="preserve">some </w:t>
      </w:r>
      <w:r w:rsidRPr="00283BA2">
        <w:rPr>
          <w:rFonts w:ascii="Times New Roman" w:hAnsi="Times New Roman" w:cs="Times New Roman"/>
        </w:rPr>
        <w:t xml:space="preserve">have not </w:t>
      </w:r>
      <w:proofErr w:type="gramStart"/>
      <w:r w:rsidRPr="00283BA2">
        <w:rPr>
          <w:rFonts w:ascii="Times New Roman" w:hAnsi="Times New Roman" w:cs="Times New Roman"/>
        </w:rPr>
        <w:t>provided assistance</w:t>
      </w:r>
      <w:proofErr w:type="gramEnd"/>
      <w:r w:rsidRPr="00283BA2">
        <w:rPr>
          <w:rFonts w:ascii="Times New Roman" w:hAnsi="Times New Roman" w:cs="Times New Roman"/>
        </w:rPr>
        <w:t xml:space="preserve"> downloading/interpreting CAX data. </w:t>
      </w:r>
    </w:p>
    <w:p w14:paraId="29C9F751" w14:textId="77777777" w:rsidR="00A95B01" w:rsidRPr="00283BA2" w:rsidRDefault="00A95B01" w:rsidP="00A72EFD">
      <w:pPr>
        <w:pStyle w:val="ListParagraph"/>
        <w:spacing w:line="240" w:lineRule="auto"/>
        <w:ind w:left="151"/>
        <w:rPr>
          <w:rFonts w:ascii="Times New Roman" w:hAnsi="Times New Roman" w:cs="Times New Roman"/>
        </w:rPr>
      </w:pPr>
    </w:p>
    <w:p w14:paraId="4421A2AF" w14:textId="77777777" w:rsidR="00A95B01" w:rsidRPr="00283BA2" w:rsidRDefault="00A95B01" w:rsidP="00A72EFD">
      <w:pPr>
        <w:pStyle w:val="ListParagraph"/>
        <w:spacing w:line="240" w:lineRule="auto"/>
        <w:ind w:left="151"/>
        <w:rPr>
          <w:rFonts w:ascii="Times New Roman" w:hAnsi="Times New Roman" w:cs="Times New Roman"/>
        </w:rPr>
      </w:pPr>
    </w:p>
    <w:p w14:paraId="596AFF9F" w14:textId="77777777" w:rsidR="00A95B01" w:rsidRPr="00283BA2" w:rsidRDefault="00A95B01" w:rsidP="00A72EFD">
      <w:pPr>
        <w:pStyle w:val="ListParagraph"/>
        <w:spacing w:line="240" w:lineRule="auto"/>
        <w:ind w:left="151"/>
        <w:rPr>
          <w:rFonts w:ascii="Times New Roman" w:hAnsi="Times New Roman" w:cs="Times New Roman"/>
        </w:rPr>
      </w:pPr>
    </w:p>
    <w:p w14:paraId="78DD4DC0" w14:textId="77777777" w:rsidR="00A95B01" w:rsidRPr="00283BA2" w:rsidRDefault="00A95B01" w:rsidP="00A72EFD">
      <w:pPr>
        <w:pStyle w:val="ListParagraph"/>
        <w:spacing w:line="240" w:lineRule="auto"/>
        <w:ind w:left="151"/>
        <w:rPr>
          <w:rFonts w:ascii="Times New Roman" w:hAnsi="Times New Roman" w:cs="Times New Roman"/>
        </w:rPr>
      </w:pPr>
    </w:p>
    <w:p w14:paraId="3AFF28D4" w14:textId="77777777" w:rsidR="00A95B01" w:rsidRPr="00283BA2" w:rsidRDefault="00A95B01" w:rsidP="00A72EFD">
      <w:pPr>
        <w:spacing w:line="240" w:lineRule="auto"/>
        <w:rPr>
          <w:rFonts w:ascii="Times New Roman" w:hAnsi="Times New Roman" w:cs="Times New Roman"/>
        </w:rPr>
      </w:pPr>
    </w:p>
    <w:p w14:paraId="69CE2FB2" w14:textId="77777777" w:rsidR="00A95B01" w:rsidRPr="00283BA2" w:rsidRDefault="00A95B01" w:rsidP="00A72EFD">
      <w:pPr>
        <w:spacing w:line="240" w:lineRule="auto"/>
        <w:rPr>
          <w:rFonts w:ascii="Times New Roman" w:hAnsi="Times New Roman" w:cs="Times New Roman"/>
        </w:rPr>
      </w:pPr>
    </w:p>
    <w:p w14:paraId="051EB01E" w14:textId="77777777" w:rsidR="00A95B01" w:rsidRPr="00283BA2" w:rsidRDefault="00A95B01" w:rsidP="00A72EFD">
      <w:pPr>
        <w:spacing w:line="240" w:lineRule="auto"/>
        <w:rPr>
          <w:rFonts w:ascii="Times New Roman" w:eastAsiaTheme="majorEastAsia" w:hAnsi="Times New Roman" w:cs="Times New Roman"/>
          <w:color w:val="2F5496" w:themeColor="accent1" w:themeShade="BF"/>
          <w:sz w:val="26"/>
          <w:szCs w:val="26"/>
        </w:rPr>
      </w:pPr>
    </w:p>
    <w:p w14:paraId="7E0FC9B6" w14:textId="77777777" w:rsidR="00E64078" w:rsidRPr="00283BA2" w:rsidRDefault="00E64078" w:rsidP="00A72EFD">
      <w:pPr>
        <w:spacing w:line="240" w:lineRule="auto"/>
        <w:rPr>
          <w:rFonts w:ascii="Times New Roman" w:eastAsiaTheme="majorEastAsia" w:hAnsi="Times New Roman" w:cs="Times New Roman"/>
          <w:color w:val="2F5496" w:themeColor="accent1" w:themeShade="BF"/>
          <w:sz w:val="26"/>
          <w:szCs w:val="26"/>
        </w:rPr>
      </w:pPr>
      <w:r w:rsidRPr="00283BA2">
        <w:rPr>
          <w:rFonts w:ascii="Times New Roman" w:hAnsi="Times New Roman" w:cs="Times New Roman"/>
        </w:rPr>
        <w:br w:type="page"/>
      </w:r>
    </w:p>
    <w:p w14:paraId="36E7D204" w14:textId="18F5D362" w:rsidR="00995339" w:rsidRPr="00283BA2" w:rsidRDefault="0065189A" w:rsidP="00C8512A">
      <w:pPr>
        <w:pStyle w:val="Heading2"/>
        <w:rPr>
          <w:rFonts w:ascii="Times New Roman" w:hAnsi="Times New Roman" w:cs="Times New Roman"/>
          <w:b/>
        </w:rPr>
      </w:pPr>
      <w:bookmarkStart w:id="29" w:name="_Toc95658160"/>
      <w:r w:rsidRPr="00283BA2">
        <w:rPr>
          <w:rFonts w:ascii="Times New Roman" w:hAnsi="Times New Roman" w:cs="Times New Roman"/>
          <w:b/>
        </w:rPr>
        <w:lastRenderedPageBreak/>
        <w:t>Appendix C: M</w:t>
      </w:r>
      <w:r w:rsidR="00995339" w:rsidRPr="00283BA2">
        <w:rPr>
          <w:rFonts w:ascii="Times New Roman" w:hAnsi="Times New Roman" w:cs="Times New Roman"/>
          <w:b/>
        </w:rPr>
        <w:t xml:space="preserve">anual Review of </w:t>
      </w:r>
      <w:r w:rsidR="008A7B2E" w:rsidRPr="00283BA2">
        <w:rPr>
          <w:rFonts w:ascii="Times New Roman" w:hAnsi="Times New Roman" w:cs="Times New Roman"/>
          <w:b/>
        </w:rPr>
        <w:t xml:space="preserve">CAP Fish HLIs </w:t>
      </w:r>
      <w:r w:rsidR="00995339" w:rsidRPr="00283BA2">
        <w:rPr>
          <w:rFonts w:ascii="Times New Roman" w:hAnsi="Times New Roman" w:cs="Times New Roman"/>
          <w:b/>
        </w:rPr>
        <w:t>Data to Discover</w:t>
      </w:r>
      <w:r w:rsidR="00E64078" w:rsidRPr="00283BA2">
        <w:rPr>
          <w:rFonts w:ascii="Times New Roman" w:hAnsi="Times New Roman" w:cs="Times New Roman"/>
          <w:b/>
        </w:rPr>
        <w:t xml:space="preserve"> Issues, </w:t>
      </w:r>
      <w:r w:rsidR="00995339" w:rsidRPr="00283BA2">
        <w:rPr>
          <w:rFonts w:ascii="Times New Roman" w:hAnsi="Times New Roman" w:cs="Times New Roman"/>
          <w:b/>
        </w:rPr>
        <w:t>Assess</w:t>
      </w:r>
      <w:r w:rsidR="00E64078" w:rsidRPr="00283BA2">
        <w:rPr>
          <w:rFonts w:ascii="Times New Roman" w:hAnsi="Times New Roman" w:cs="Times New Roman"/>
          <w:b/>
        </w:rPr>
        <w:t>, and Propose Solutions</w:t>
      </w:r>
      <w:bookmarkEnd w:id="29"/>
      <w:r w:rsidR="00995339" w:rsidRPr="00283BA2">
        <w:rPr>
          <w:rFonts w:ascii="Times New Roman" w:hAnsi="Times New Roman" w:cs="Times New Roman"/>
          <w:b/>
        </w:rPr>
        <w:t xml:space="preserve"> </w:t>
      </w:r>
    </w:p>
    <w:p w14:paraId="63A7D53B" w14:textId="32495D92" w:rsidR="001A59B3" w:rsidRPr="00383291" w:rsidRDefault="001A59B3" w:rsidP="00383291">
      <w:pPr>
        <w:spacing w:after="0"/>
        <w:jc w:val="center"/>
        <w:rPr>
          <w:rFonts w:ascii="Times New Roman" w:hAnsi="Times New Roman" w:cs="Times New Roman"/>
          <w:sz w:val="24"/>
          <w:szCs w:val="24"/>
        </w:rPr>
      </w:pPr>
    </w:p>
    <w:p w14:paraId="4164E5AD" w14:textId="77777777" w:rsidR="00383291" w:rsidRDefault="00A945E9" w:rsidP="00383291">
      <w:pPr>
        <w:spacing w:after="0"/>
        <w:jc w:val="center"/>
        <w:rPr>
          <w:rFonts w:ascii="Times New Roman" w:hAnsi="Times New Roman" w:cs="Times New Roman"/>
          <w:b/>
          <w:i/>
          <w:sz w:val="24"/>
          <w:szCs w:val="24"/>
        </w:rPr>
      </w:pPr>
      <w:r w:rsidRPr="00383291">
        <w:rPr>
          <w:rFonts w:ascii="Times New Roman" w:hAnsi="Times New Roman" w:cs="Times New Roman"/>
          <w:b/>
          <w:i/>
          <w:sz w:val="24"/>
          <w:szCs w:val="24"/>
        </w:rPr>
        <w:t xml:space="preserve">Note: this content is based on an independent review of records performed in 2021. </w:t>
      </w:r>
    </w:p>
    <w:p w14:paraId="686B9DCF" w14:textId="77777777" w:rsidR="00383291" w:rsidRDefault="00A945E9" w:rsidP="00383291">
      <w:pPr>
        <w:spacing w:after="0"/>
        <w:jc w:val="center"/>
        <w:rPr>
          <w:rFonts w:ascii="Times New Roman" w:hAnsi="Times New Roman" w:cs="Times New Roman"/>
          <w:b/>
          <w:i/>
          <w:sz w:val="24"/>
          <w:szCs w:val="24"/>
        </w:rPr>
      </w:pPr>
      <w:r w:rsidRPr="00383291">
        <w:rPr>
          <w:rFonts w:ascii="Times New Roman" w:hAnsi="Times New Roman" w:cs="Times New Roman"/>
          <w:b/>
          <w:i/>
          <w:sz w:val="24"/>
          <w:szCs w:val="24"/>
        </w:rPr>
        <w:t xml:space="preserve">Some of the issues may have been resolved since completion of this review </w:t>
      </w:r>
    </w:p>
    <w:p w14:paraId="43976B01" w14:textId="5BA563E4" w:rsidR="00A945E9" w:rsidRDefault="00A945E9" w:rsidP="00383291">
      <w:pPr>
        <w:spacing w:after="0"/>
        <w:jc w:val="center"/>
        <w:rPr>
          <w:rFonts w:ascii="Times New Roman" w:hAnsi="Times New Roman" w:cs="Times New Roman"/>
          <w:b/>
          <w:i/>
          <w:sz w:val="24"/>
          <w:szCs w:val="24"/>
        </w:rPr>
      </w:pPr>
      <w:r w:rsidRPr="00383291">
        <w:rPr>
          <w:rFonts w:ascii="Times New Roman" w:hAnsi="Times New Roman" w:cs="Times New Roman"/>
          <w:b/>
          <w:i/>
          <w:sz w:val="24"/>
          <w:szCs w:val="24"/>
        </w:rPr>
        <w:t>or were found to be non-issues.</w:t>
      </w:r>
    </w:p>
    <w:p w14:paraId="72F5F811" w14:textId="77777777" w:rsidR="00383291" w:rsidRPr="00383291" w:rsidRDefault="00383291" w:rsidP="00383291">
      <w:pPr>
        <w:spacing w:after="0"/>
        <w:jc w:val="center"/>
        <w:rPr>
          <w:rFonts w:ascii="Times New Roman" w:hAnsi="Times New Roman" w:cs="Times New Roman"/>
          <w:b/>
          <w:i/>
          <w:sz w:val="24"/>
          <w:szCs w:val="24"/>
        </w:rPr>
      </w:pPr>
    </w:p>
    <w:p w14:paraId="63B1AB23" w14:textId="73E3DE40" w:rsidR="0035110A" w:rsidRPr="00283BA2" w:rsidRDefault="0063024D" w:rsidP="00A72EFD">
      <w:pPr>
        <w:spacing w:line="240" w:lineRule="auto"/>
        <w:rPr>
          <w:rFonts w:ascii="Times New Roman" w:hAnsi="Times New Roman" w:cs="Times New Roman"/>
        </w:rPr>
      </w:pPr>
      <w:r w:rsidRPr="00283BA2">
        <w:rPr>
          <w:rFonts w:ascii="Times New Roman" w:hAnsi="Times New Roman" w:cs="Times New Roman"/>
        </w:rPr>
        <w:t xml:space="preserve">The dynamic nature of records submitted to </w:t>
      </w:r>
      <w:proofErr w:type="spellStart"/>
      <w:r w:rsidRPr="00283BA2">
        <w:rPr>
          <w:rFonts w:ascii="Times New Roman" w:hAnsi="Times New Roman" w:cs="Times New Roman"/>
        </w:rPr>
        <w:t>StreamNet’s</w:t>
      </w:r>
      <w:proofErr w:type="spellEnd"/>
      <w:r w:rsidRPr="00283BA2">
        <w:rPr>
          <w:rFonts w:ascii="Times New Roman" w:hAnsi="Times New Roman" w:cs="Times New Roman"/>
        </w:rPr>
        <w:t xml:space="preserve"> CAX (CAX) and the increasing number of records validates the need for a quality control (QC) process that includes the </w:t>
      </w:r>
      <w:r w:rsidR="005A231F" w:rsidRPr="00283BA2">
        <w:rPr>
          <w:rFonts w:ascii="Times New Roman" w:hAnsi="Times New Roman" w:cs="Times New Roman"/>
        </w:rPr>
        <w:t xml:space="preserve">visual </w:t>
      </w:r>
      <w:r w:rsidRPr="00283BA2">
        <w:rPr>
          <w:rFonts w:ascii="Times New Roman" w:hAnsi="Times New Roman" w:cs="Times New Roman"/>
        </w:rPr>
        <w:t>review of a percentage of records each year to complement the existing automated data validation processes.</w:t>
      </w:r>
      <w:r w:rsidR="002444D7" w:rsidRPr="00283BA2">
        <w:rPr>
          <w:rFonts w:ascii="Times New Roman" w:hAnsi="Times New Roman" w:cs="Times New Roman"/>
        </w:rPr>
        <w:t xml:space="preserve"> </w:t>
      </w:r>
      <w:r w:rsidRPr="00283BA2">
        <w:rPr>
          <w:rFonts w:ascii="Times New Roman" w:hAnsi="Times New Roman" w:cs="Times New Roman"/>
        </w:rPr>
        <w:t>It is expected that through the</w:t>
      </w:r>
      <w:r w:rsidR="00C14049" w:rsidRPr="00283BA2">
        <w:rPr>
          <w:rFonts w:ascii="Times New Roman" w:hAnsi="Times New Roman" w:cs="Times New Roman"/>
        </w:rPr>
        <w:t xml:space="preserve"> </w:t>
      </w:r>
      <w:r w:rsidR="005A231F" w:rsidRPr="00283BA2">
        <w:rPr>
          <w:rFonts w:ascii="Times New Roman" w:hAnsi="Times New Roman" w:cs="Times New Roman"/>
        </w:rPr>
        <w:t xml:space="preserve">visual </w:t>
      </w:r>
      <w:r w:rsidR="00C14049" w:rsidRPr="00283BA2">
        <w:rPr>
          <w:rFonts w:ascii="Times New Roman" w:hAnsi="Times New Roman" w:cs="Times New Roman"/>
        </w:rPr>
        <w:t xml:space="preserve">review of the </w:t>
      </w:r>
      <w:r w:rsidR="008A7B2E" w:rsidRPr="00283BA2">
        <w:rPr>
          <w:rFonts w:ascii="Times New Roman" w:hAnsi="Times New Roman" w:cs="Times New Roman"/>
        </w:rPr>
        <w:t xml:space="preserve">CAP Fish HLIs </w:t>
      </w:r>
      <w:r w:rsidR="00C14049" w:rsidRPr="00283BA2">
        <w:rPr>
          <w:rFonts w:ascii="Times New Roman" w:hAnsi="Times New Roman" w:cs="Times New Roman"/>
        </w:rPr>
        <w:t>data</w:t>
      </w:r>
      <w:r w:rsidRPr="00283BA2">
        <w:rPr>
          <w:rFonts w:ascii="Times New Roman" w:hAnsi="Times New Roman" w:cs="Times New Roman"/>
        </w:rPr>
        <w:t>, problematic fields will be identified and why these issues exist will be better understood</w:t>
      </w:r>
      <w:r w:rsidR="00E65850" w:rsidRPr="00283BA2">
        <w:rPr>
          <w:rFonts w:ascii="Times New Roman" w:hAnsi="Times New Roman" w:cs="Times New Roman"/>
        </w:rPr>
        <w:t xml:space="preserve">. This information is likely to </w:t>
      </w:r>
      <w:r w:rsidRPr="00283BA2">
        <w:rPr>
          <w:rFonts w:ascii="Times New Roman" w:hAnsi="Times New Roman" w:cs="Times New Roman"/>
        </w:rPr>
        <w:t xml:space="preserve">lead to improved </w:t>
      </w:r>
      <w:r w:rsidR="00C14049" w:rsidRPr="00283BA2">
        <w:rPr>
          <w:rFonts w:ascii="Times New Roman" w:hAnsi="Times New Roman" w:cs="Times New Roman"/>
        </w:rPr>
        <w:t xml:space="preserve">QA and QC </w:t>
      </w:r>
      <w:r w:rsidRPr="00283BA2">
        <w:rPr>
          <w:rFonts w:ascii="Times New Roman" w:hAnsi="Times New Roman" w:cs="Times New Roman"/>
        </w:rPr>
        <w:t xml:space="preserve">processes for submitting data </w:t>
      </w:r>
      <w:r w:rsidR="00C14049" w:rsidRPr="00283BA2">
        <w:rPr>
          <w:rFonts w:ascii="Times New Roman" w:hAnsi="Times New Roman" w:cs="Times New Roman"/>
        </w:rPr>
        <w:t>and for conveying this information to the data consumers</w:t>
      </w:r>
      <w:r w:rsidRPr="00283BA2">
        <w:rPr>
          <w:rFonts w:ascii="Times New Roman" w:hAnsi="Times New Roman" w:cs="Times New Roman"/>
        </w:rPr>
        <w:t>.</w:t>
      </w:r>
      <w:r w:rsidR="002444D7" w:rsidRPr="00283BA2">
        <w:rPr>
          <w:rFonts w:ascii="Times New Roman" w:hAnsi="Times New Roman" w:cs="Times New Roman"/>
        </w:rPr>
        <w:t xml:space="preserve"> </w:t>
      </w:r>
    </w:p>
    <w:p w14:paraId="031750EE" w14:textId="77777777" w:rsidR="00E65850" w:rsidRPr="00283BA2" w:rsidRDefault="00E65850" w:rsidP="00A72EFD">
      <w:pPr>
        <w:pStyle w:val="Heading3"/>
        <w:spacing w:line="240" w:lineRule="auto"/>
        <w:rPr>
          <w:rFonts w:ascii="Times New Roman" w:hAnsi="Times New Roman" w:cs="Times New Roman"/>
        </w:rPr>
      </w:pPr>
    </w:p>
    <w:p w14:paraId="2AB1E9D7" w14:textId="417B77E2" w:rsidR="0035110A" w:rsidRPr="00283BA2" w:rsidRDefault="0035110A" w:rsidP="00C8512A">
      <w:pPr>
        <w:pStyle w:val="Heading3"/>
        <w:rPr>
          <w:rFonts w:ascii="Times New Roman" w:hAnsi="Times New Roman" w:cs="Times New Roman"/>
        </w:rPr>
      </w:pPr>
      <w:bookmarkStart w:id="30" w:name="_Toc95658161"/>
      <w:r w:rsidRPr="00283BA2">
        <w:rPr>
          <w:rFonts w:ascii="Times New Roman" w:hAnsi="Times New Roman" w:cs="Times New Roman"/>
        </w:rPr>
        <w:t>Approach</w:t>
      </w:r>
      <w:bookmarkEnd w:id="30"/>
      <w:r w:rsidRPr="00283BA2">
        <w:rPr>
          <w:rFonts w:ascii="Times New Roman" w:hAnsi="Times New Roman" w:cs="Times New Roman"/>
        </w:rPr>
        <w:t xml:space="preserve"> </w:t>
      </w:r>
    </w:p>
    <w:p w14:paraId="16B236EF" w14:textId="3D557BAF" w:rsidR="00C14049" w:rsidRPr="00283BA2" w:rsidRDefault="00D765B9" w:rsidP="00A72EFD">
      <w:pPr>
        <w:spacing w:line="240" w:lineRule="auto"/>
        <w:rPr>
          <w:rFonts w:ascii="Times New Roman" w:hAnsi="Times New Roman" w:cs="Times New Roman"/>
        </w:rPr>
      </w:pPr>
      <w:r w:rsidRPr="00283BA2">
        <w:rPr>
          <w:rFonts w:ascii="Times New Roman" w:hAnsi="Times New Roman" w:cs="Times New Roman"/>
        </w:rPr>
        <w:t>An exploratory review of the CAX records was performed for BPA population</w:t>
      </w:r>
      <w:r w:rsidR="00E65850" w:rsidRPr="00283BA2">
        <w:rPr>
          <w:rFonts w:ascii="Times New Roman" w:hAnsi="Times New Roman" w:cs="Times New Roman"/>
        </w:rPr>
        <w:t>s</w:t>
      </w:r>
      <w:r w:rsidRPr="00283BA2">
        <w:rPr>
          <w:rFonts w:ascii="Times New Roman" w:hAnsi="Times New Roman" w:cs="Times New Roman"/>
        </w:rPr>
        <w:t xml:space="preserve"> of interests, as well as additional records for species, runs, and populations confirmed by the PSMFC’s StreamNet </w:t>
      </w:r>
      <w:r w:rsidR="00E65850" w:rsidRPr="00283BA2">
        <w:rPr>
          <w:rFonts w:ascii="Times New Roman" w:hAnsi="Times New Roman" w:cs="Times New Roman"/>
        </w:rPr>
        <w:t>p</w:t>
      </w:r>
      <w:r w:rsidRPr="00283BA2">
        <w:rPr>
          <w:rFonts w:ascii="Times New Roman" w:hAnsi="Times New Roman" w:cs="Times New Roman"/>
        </w:rPr>
        <w:t xml:space="preserve">rogram </w:t>
      </w:r>
      <w:r w:rsidR="00E65850" w:rsidRPr="00283BA2">
        <w:rPr>
          <w:rFonts w:ascii="Times New Roman" w:hAnsi="Times New Roman" w:cs="Times New Roman"/>
        </w:rPr>
        <w:t>m</w:t>
      </w:r>
      <w:r w:rsidRPr="00283BA2">
        <w:rPr>
          <w:rFonts w:ascii="Times New Roman" w:hAnsi="Times New Roman" w:cs="Times New Roman"/>
        </w:rPr>
        <w:t xml:space="preserve">anager and </w:t>
      </w:r>
      <w:r w:rsidR="00E65850" w:rsidRPr="00283BA2">
        <w:rPr>
          <w:rFonts w:ascii="Times New Roman" w:hAnsi="Times New Roman" w:cs="Times New Roman"/>
        </w:rPr>
        <w:t>f</w:t>
      </w:r>
      <w:r w:rsidRPr="00283BA2">
        <w:rPr>
          <w:rFonts w:ascii="Times New Roman" w:hAnsi="Times New Roman" w:cs="Times New Roman"/>
        </w:rPr>
        <w:t xml:space="preserve">ishery </w:t>
      </w:r>
      <w:r w:rsidR="00E65850" w:rsidRPr="00283BA2">
        <w:rPr>
          <w:rFonts w:ascii="Times New Roman" w:hAnsi="Times New Roman" w:cs="Times New Roman"/>
        </w:rPr>
        <w:t>b</w:t>
      </w:r>
      <w:r w:rsidRPr="00283BA2">
        <w:rPr>
          <w:rFonts w:ascii="Times New Roman" w:hAnsi="Times New Roman" w:cs="Times New Roman"/>
        </w:rPr>
        <w:t xml:space="preserve">iologist. The objective of the review was to identify whether there are problematic fields associated with NOSA and </w:t>
      </w:r>
      <w:proofErr w:type="spellStart"/>
      <w:r w:rsidRPr="00283BA2">
        <w:rPr>
          <w:rFonts w:ascii="Times New Roman" w:hAnsi="Times New Roman" w:cs="Times New Roman"/>
        </w:rPr>
        <w:t>OutJuv</w:t>
      </w:r>
      <w:proofErr w:type="spellEnd"/>
      <w:r w:rsidRPr="00283BA2">
        <w:rPr>
          <w:rFonts w:ascii="Times New Roman" w:hAnsi="Times New Roman" w:cs="Times New Roman"/>
        </w:rPr>
        <w:t xml:space="preserve"> HLI records in the CAX.</w:t>
      </w:r>
      <w:r w:rsidR="00C14049" w:rsidRPr="00283BA2">
        <w:rPr>
          <w:rFonts w:ascii="Times New Roman" w:hAnsi="Times New Roman" w:cs="Times New Roman"/>
        </w:rPr>
        <w:t xml:space="preserve"> </w:t>
      </w:r>
    </w:p>
    <w:p w14:paraId="4B7659A7" w14:textId="7E710B61"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rPr>
        <w:t xml:space="preserve">Users have expressed concerns regarding select data fields (i.e., Age, Lower Limit, Upper Limit, and Alpha) that are often void of data. </w:t>
      </w:r>
      <w:r w:rsidR="00C14049" w:rsidRPr="00283BA2">
        <w:rPr>
          <w:rFonts w:ascii="Times New Roman" w:hAnsi="Times New Roman" w:cs="Times New Roman"/>
        </w:rPr>
        <w:t>To identify the factors that are contributing to fields being void of information, 33 location/species/run queries were performed.</w:t>
      </w:r>
      <w:r w:rsidRPr="00283BA2">
        <w:rPr>
          <w:rFonts w:ascii="Times New Roman" w:hAnsi="Times New Roman" w:cs="Times New Roman"/>
        </w:rPr>
        <w:t xml:space="preserve"> Following the queries, data providers from Washington, Idaho, Montana, and Oregon were interviewed to assess the query results and better understand the factors contributing to fields lacking data.</w:t>
      </w:r>
    </w:p>
    <w:p w14:paraId="2CB7D31D" w14:textId="77777777" w:rsidR="00EA2AE8" w:rsidRPr="00283BA2" w:rsidRDefault="00EA2AE8" w:rsidP="00A72EFD">
      <w:pPr>
        <w:spacing w:line="240" w:lineRule="auto"/>
        <w:rPr>
          <w:rFonts w:ascii="Times New Roman" w:hAnsi="Times New Roman" w:cs="Times New Roman"/>
        </w:rPr>
      </w:pPr>
    </w:p>
    <w:p w14:paraId="0BFD34C3" w14:textId="3A6EA9C0" w:rsidR="0035110A" w:rsidRPr="00283BA2" w:rsidRDefault="0035110A" w:rsidP="00C8512A">
      <w:pPr>
        <w:pStyle w:val="Heading3"/>
        <w:rPr>
          <w:rFonts w:ascii="Times New Roman" w:hAnsi="Times New Roman" w:cs="Times New Roman"/>
        </w:rPr>
      </w:pPr>
      <w:bookmarkStart w:id="31" w:name="_Toc95658162"/>
      <w:r w:rsidRPr="00283BA2">
        <w:rPr>
          <w:rFonts w:ascii="Times New Roman" w:hAnsi="Times New Roman" w:cs="Times New Roman"/>
        </w:rPr>
        <w:t>Records Reviewed</w:t>
      </w:r>
      <w:bookmarkEnd w:id="31"/>
    </w:p>
    <w:p w14:paraId="649D8557" w14:textId="3707BB86" w:rsidR="00CC09CF" w:rsidRPr="00283BA2" w:rsidRDefault="00EA2AE8" w:rsidP="00A72EFD">
      <w:pPr>
        <w:spacing w:line="240" w:lineRule="auto"/>
        <w:rPr>
          <w:rFonts w:ascii="Times New Roman" w:hAnsi="Times New Roman" w:cs="Times New Roman"/>
          <w:sz w:val="20"/>
          <w:szCs w:val="20"/>
        </w:rPr>
      </w:pPr>
      <w:r w:rsidRPr="00283BA2">
        <w:rPr>
          <w:rFonts w:ascii="Times New Roman" w:hAnsi="Times New Roman" w:cs="Times New Roman"/>
          <w:sz w:val="20"/>
          <w:szCs w:val="20"/>
        </w:rPr>
        <w:t xml:space="preserve">Table 1 - </w:t>
      </w:r>
      <w:r w:rsidR="00CC09CF" w:rsidRPr="00283BA2">
        <w:rPr>
          <w:rFonts w:ascii="Times New Roman" w:hAnsi="Times New Roman" w:cs="Times New Roman"/>
          <w:sz w:val="20"/>
          <w:szCs w:val="20"/>
        </w:rPr>
        <w:t>The BPA</w:t>
      </w:r>
      <w:r w:rsidR="00124B5D" w:rsidRPr="00283BA2">
        <w:rPr>
          <w:rFonts w:ascii="Times New Roman" w:hAnsi="Times New Roman" w:cs="Times New Roman"/>
          <w:sz w:val="20"/>
          <w:szCs w:val="20"/>
        </w:rPr>
        <w:t xml:space="preserve"> </w:t>
      </w:r>
      <w:r w:rsidR="00CC09CF" w:rsidRPr="00283BA2">
        <w:rPr>
          <w:rFonts w:ascii="Times New Roman" w:hAnsi="Times New Roman" w:cs="Times New Roman"/>
          <w:sz w:val="20"/>
          <w:szCs w:val="20"/>
        </w:rPr>
        <w:t>populations</w:t>
      </w:r>
      <w:r w:rsidR="00124B5D" w:rsidRPr="00283BA2">
        <w:rPr>
          <w:rFonts w:ascii="Times New Roman" w:hAnsi="Times New Roman" w:cs="Times New Roman"/>
          <w:sz w:val="20"/>
          <w:szCs w:val="20"/>
        </w:rPr>
        <w:t xml:space="preserve"> of interest</w:t>
      </w:r>
      <w:r w:rsidR="00CC09CF" w:rsidRPr="00283BA2">
        <w:rPr>
          <w:rFonts w:ascii="Times New Roman" w:hAnsi="Times New Roman" w:cs="Times New Roman"/>
          <w:sz w:val="20"/>
          <w:szCs w:val="20"/>
        </w:rPr>
        <w:t xml:space="preserve"> (gray cells) and additional records for species,</w:t>
      </w:r>
      <w:r w:rsidRPr="00283BA2">
        <w:rPr>
          <w:rFonts w:ascii="Times New Roman" w:hAnsi="Times New Roman" w:cs="Times New Roman"/>
          <w:sz w:val="20"/>
          <w:szCs w:val="20"/>
        </w:rPr>
        <w:t xml:space="preserve"> runs, and populations identified by the PSMFC’s StreamNet program m</w:t>
      </w:r>
      <w:r w:rsidR="00CC09CF" w:rsidRPr="00283BA2">
        <w:rPr>
          <w:rFonts w:ascii="Times New Roman" w:hAnsi="Times New Roman" w:cs="Times New Roman"/>
          <w:sz w:val="20"/>
          <w:szCs w:val="20"/>
        </w:rPr>
        <w:t>anage</w:t>
      </w:r>
      <w:r w:rsidRPr="00283BA2">
        <w:rPr>
          <w:rFonts w:ascii="Times New Roman" w:hAnsi="Times New Roman" w:cs="Times New Roman"/>
          <w:sz w:val="20"/>
          <w:szCs w:val="20"/>
        </w:rPr>
        <w:t>r and fishery b</w:t>
      </w:r>
      <w:r w:rsidR="00CC09CF" w:rsidRPr="00283BA2">
        <w:rPr>
          <w:rFonts w:ascii="Times New Roman" w:hAnsi="Times New Roman" w:cs="Times New Roman"/>
          <w:sz w:val="20"/>
          <w:szCs w:val="20"/>
        </w:rPr>
        <w:t xml:space="preserve">iologist. The </w:t>
      </w:r>
      <w:r w:rsidR="00CB79EC" w:rsidRPr="00283BA2">
        <w:rPr>
          <w:rFonts w:ascii="Times New Roman" w:hAnsi="Times New Roman" w:cs="Times New Roman"/>
          <w:sz w:val="20"/>
          <w:szCs w:val="20"/>
        </w:rPr>
        <w:t xml:space="preserve">review was limited to data associated with </w:t>
      </w:r>
      <w:r w:rsidR="00CC09CF" w:rsidRPr="00283BA2">
        <w:rPr>
          <w:rFonts w:ascii="Times New Roman" w:hAnsi="Times New Roman" w:cs="Times New Roman"/>
          <w:sz w:val="20"/>
          <w:szCs w:val="20"/>
        </w:rPr>
        <w:t xml:space="preserve">NOSA and </w:t>
      </w:r>
      <w:proofErr w:type="spellStart"/>
      <w:r w:rsidR="00CC09CF" w:rsidRPr="00283BA2">
        <w:rPr>
          <w:rFonts w:ascii="Times New Roman" w:hAnsi="Times New Roman" w:cs="Times New Roman"/>
          <w:sz w:val="20"/>
          <w:szCs w:val="20"/>
        </w:rPr>
        <w:t>OutJuv</w:t>
      </w:r>
      <w:proofErr w:type="spellEnd"/>
      <w:r w:rsidR="00CC09CF" w:rsidRPr="00283BA2">
        <w:rPr>
          <w:rFonts w:ascii="Times New Roman" w:hAnsi="Times New Roman" w:cs="Times New Roman"/>
          <w:sz w:val="20"/>
          <w:szCs w:val="20"/>
        </w:rPr>
        <w:t xml:space="preserve"> HLIs</w:t>
      </w:r>
      <w:r w:rsidR="00D67B10" w:rsidRPr="00283BA2">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873"/>
        <w:gridCol w:w="1169"/>
        <w:gridCol w:w="1437"/>
        <w:gridCol w:w="2871"/>
      </w:tblGrid>
      <w:tr w:rsidR="00CC09CF" w:rsidRPr="00283BA2" w14:paraId="6670A4C6" w14:textId="77777777" w:rsidTr="00D40E27">
        <w:trPr>
          <w:trHeight w:val="188"/>
        </w:trPr>
        <w:tc>
          <w:tcPr>
            <w:tcW w:w="3888" w:type="dxa"/>
            <w:vAlign w:val="center"/>
          </w:tcPr>
          <w:p w14:paraId="0A113C2A" w14:textId="77777777" w:rsidR="00CC09CF" w:rsidRPr="00283BA2" w:rsidRDefault="00CC09CF" w:rsidP="00A72EFD">
            <w:pPr>
              <w:pStyle w:val="NoSpacing"/>
              <w:jc w:val="center"/>
              <w:rPr>
                <w:rFonts w:ascii="Times New Roman" w:hAnsi="Times New Roman" w:cs="Times New Roman"/>
                <w:b/>
                <w:sz w:val="20"/>
                <w:szCs w:val="20"/>
              </w:rPr>
            </w:pPr>
            <w:r w:rsidRPr="00283BA2">
              <w:rPr>
                <w:rFonts w:ascii="Times New Roman" w:hAnsi="Times New Roman" w:cs="Times New Roman"/>
                <w:b/>
                <w:sz w:val="20"/>
                <w:szCs w:val="20"/>
              </w:rPr>
              <w:t>Location</w:t>
            </w:r>
          </w:p>
        </w:tc>
        <w:tc>
          <w:tcPr>
            <w:tcW w:w="1170" w:type="dxa"/>
            <w:vAlign w:val="center"/>
          </w:tcPr>
          <w:p w14:paraId="523DDDC4" w14:textId="77777777" w:rsidR="00CC09CF" w:rsidRPr="00283BA2" w:rsidRDefault="00CC09CF" w:rsidP="00A72EFD">
            <w:pPr>
              <w:pStyle w:val="NoSpacing"/>
              <w:jc w:val="center"/>
              <w:rPr>
                <w:rFonts w:ascii="Times New Roman" w:hAnsi="Times New Roman" w:cs="Times New Roman"/>
                <w:b/>
                <w:sz w:val="20"/>
                <w:szCs w:val="20"/>
              </w:rPr>
            </w:pPr>
            <w:r w:rsidRPr="00283BA2">
              <w:rPr>
                <w:rFonts w:ascii="Times New Roman" w:hAnsi="Times New Roman" w:cs="Times New Roman"/>
                <w:b/>
                <w:sz w:val="20"/>
                <w:szCs w:val="20"/>
              </w:rPr>
              <w:t>Species</w:t>
            </w:r>
          </w:p>
        </w:tc>
        <w:tc>
          <w:tcPr>
            <w:tcW w:w="1440" w:type="dxa"/>
            <w:vAlign w:val="center"/>
          </w:tcPr>
          <w:p w14:paraId="2A717F1F" w14:textId="77777777" w:rsidR="00CC09CF" w:rsidRPr="00283BA2" w:rsidRDefault="00CC09CF" w:rsidP="00A72EFD">
            <w:pPr>
              <w:pStyle w:val="NoSpacing"/>
              <w:jc w:val="center"/>
              <w:rPr>
                <w:rFonts w:ascii="Times New Roman" w:hAnsi="Times New Roman" w:cs="Times New Roman"/>
                <w:b/>
                <w:sz w:val="20"/>
                <w:szCs w:val="20"/>
              </w:rPr>
            </w:pPr>
            <w:r w:rsidRPr="00283BA2">
              <w:rPr>
                <w:rFonts w:ascii="Times New Roman" w:hAnsi="Times New Roman" w:cs="Times New Roman"/>
                <w:b/>
                <w:sz w:val="20"/>
                <w:szCs w:val="20"/>
              </w:rPr>
              <w:t>Run</w:t>
            </w:r>
          </w:p>
        </w:tc>
        <w:tc>
          <w:tcPr>
            <w:tcW w:w="2880" w:type="dxa"/>
            <w:vAlign w:val="center"/>
          </w:tcPr>
          <w:p w14:paraId="5F2696B6" w14:textId="77777777" w:rsidR="00CC09CF" w:rsidRPr="00283BA2" w:rsidRDefault="00CC09CF" w:rsidP="00A72EFD">
            <w:pPr>
              <w:pStyle w:val="NoSpacing"/>
              <w:jc w:val="center"/>
              <w:rPr>
                <w:rFonts w:ascii="Times New Roman" w:hAnsi="Times New Roman" w:cs="Times New Roman"/>
                <w:b/>
                <w:sz w:val="20"/>
                <w:szCs w:val="20"/>
              </w:rPr>
            </w:pPr>
            <w:r w:rsidRPr="00283BA2">
              <w:rPr>
                <w:rFonts w:ascii="Times New Roman" w:hAnsi="Times New Roman" w:cs="Times New Roman"/>
                <w:b/>
                <w:sz w:val="20"/>
                <w:szCs w:val="20"/>
              </w:rPr>
              <w:t>Entities Providing Data</w:t>
            </w:r>
          </w:p>
        </w:tc>
      </w:tr>
      <w:tr w:rsidR="00CC09CF" w:rsidRPr="00283BA2" w14:paraId="357DE54F" w14:textId="77777777" w:rsidTr="00D40E27">
        <w:tc>
          <w:tcPr>
            <w:tcW w:w="3888" w:type="dxa"/>
            <w:shd w:val="clear" w:color="auto" w:fill="D9D9D9" w:themeFill="background1" w:themeFillShade="D9"/>
          </w:tcPr>
          <w:p w14:paraId="0A6E25E9"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Entiat River</w:t>
            </w:r>
          </w:p>
        </w:tc>
        <w:tc>
          <w:tcPr>
            <w:tcW w:w="1170" w:type="dxa"/>
            <w:shd w:val="clear" w:color="auto" w:fill="D9D9D9" w:themeFill="background1" w:themeFillShade="D9"/>
          </w:tcPr>
          <w:p w14:paraId="3EB1174A"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shd w:val="clear" w:color="auto" w:fill="D9D9D9" w:themeFill="background1" w:themeFillShade="D9"/>
          </w:tcPr>
          <w:p w14:paraId="2AD73BD7"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shd w:val="clear" w:color="auto" w:fill="D9D9D9" w:themeFill="background1" w:themeFillShade="D9"/>
          </w:tcPr>
          <w:p w14:paraId="1E1F654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227C46E3" w14:textId="77777777" w:rsidTr="00D40E27">
        <w:tc>
          <w:tcPr>
            <w:tcW w:w="3888" w:type="dxa"/>
          </w:tcPr>
          <w:p w14:paraId="39D2D33A"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Kalama River</w:t>
            </w:r>
          </w:p>
        </w:tc>
        <w:tc>
          <w:tcPr>
            <w:tcW w:w="1170" w:type="dxa"/>
          </w:tcPr>
          <w:p w14:paraId="67FE3581"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tcPr>
          <w:p w14:paraId="1E57831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tcPr>
          <w:p w14:paraId="1E4D9C92"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7173B620" w14:textId="77777777" w:rsidTr="00D40E27">
        <w:tc>
          <w:tcPr>
            <w:tcW w:w="3888" w:type="dxa"/>
          </w:tcPr>
          <w:p w14:paraId="14B82EA3"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Clackamas River</w:t>
            </w:r>
          </w:p>
        </w:tc>
        <w:tc>
          <w:tcPr>
            <w:tcW w:w="1170" w:type="dxa"/>
          </w:tcPr>
          <w:p w14:paraId="78E1D138"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tcPr>
          <w:p w14:paraId="0A243F6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tcPr>
          <w:p w14:paraId="2BA198E8"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0DEB14E6" w14:textId="77777777" w:rsidTr="00D40E27">
        <w:tc>
          <w:tcPr>
            <w:tcW w:w="3888" w:type="dxa"/>
            <w:shd w:val="clear" w:color="auto" w:fill="D9D9D9" w:themeFill="background1" w:themeFillShade="D9"/>
          </w:tcPr>
          <w:p w14:paraId="7F1ECC27"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Catherine Creek</w:t>
            </w:r>
          </w:p>
        </w:tc>
        <w:tc>
          <w:tcPr>
            <w:tcW w:w="1170" w:type="dxa"/>
            <w:shd w:val="clear" w:color="auto" w:fill="D9D9D9" w:themeFill="background1" w:themeFillShade="D9"/>
          </w:tcPr>
          <w:p w14:paraId="5B8AEEF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shd w:val="clear" w:color="auto" w:fill="D9D9D9" w:themeFill="background1" w:themeFillShade="D9"/>
          </w:tcPr>
          <w:p w14:paraId="7BFEBB91"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shd w:val="clear" w:color="auto" w:fill="D9D9D9" w:themeFill="background1" w:themeFillShade="D9"/>
          </w:tcPr>
          <w:p w14:paraId="766EA63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 NPT</w:t>
            </w:r>
          </w:p>
        </w:tc>
      </w:tr>
      <w:tr w:rsidR="00CC09CF" w:rsidRPr="00283BA2" w14:paraId="3D0204D5" w14:textId="77777777" w:rsidTr="00D40E27">
        <w:tc>
          <w:tcPr>
            <w:tcW w:w="3888" w:type="dxa"/>
            <w:shd w:val="clear" w:color="auto" w:fill="D9D9D9" w:themeFill="background1" w:themeFillShade="D9"/>
          </w:tcPr>
          <w:p w14:paraId="0E8D86B6"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Tucannon River</w:t>
            </w:r>
          </w:p>
        </w:tc>
        <w:tc>
          <w:tcPr>
            <w:tcW w:w="1170" w:type="dxa"/>
            <w:shd w:val="clear" w:color="auto" w:fill="D9D9D9" w:themeFill="background1" w:themeFillShade="D9"/>
          </w:tcPr>
          <w:p w14:paraId="6675AEB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shd w:val="clear" w:color="auto" w:fill="D9D9D9" w:themeFill="background1" w:themeFillShade="D9"/>
          </w:tcPr>
          <w:p w14:paraId="4BBC579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shd w:val="clear" w:color="auto" w:fill="D9D9D9" w:themeFill="background1" w:themeFillShade="D9"/>
          </w:tcPr>
          <w:p w14:paraId="1379A6D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 NPT</w:t>
            </w:r>
          </w:p>
        </w:tc>
      </w:tr>
      <w:tr w:rsidR="00CC09CF" w:rsidRPr="00283BA2" w14:paraId="59C2B1CF" w14:textId="77777777" w:rsidTr="00D40E27">
        <w:tc>
          <w:tcPr>
            <w:tcW w:w="3888" w:type="dxa"/>
            <w:shd w:val="clear" w:color="auto" w:fill="D9D9D9" w:themeFill="background1" w:themeFillShade="D9"/>
          </w:tcPr>
          <w:p w14:paraId="118035D9"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Salmon River Upper Mainstem</w:t>
            </w:r>
          </w:p>
        </w:tc>
        <w:tc>
          <w:tcPr>
            <w:tcW w:w="1170" w:type="dxa"/>
            <w:shd w:val="clear" w:color="auto" w:fill="D9D9D9" w:themeFill="background1" w:themeFillShade="D9"/>
          </w:tcPr>
          <w:p w14:paraId="7E9E90D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shd w:val="clear" w:color="auto" w:fill="D9D9D9" w:themeFill="background1" w:themeFillShade="D9"/>
          </w:tcPr>
          <w:p w14:paraId="242734C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shd w:val="clear" w:color="auto" w:fill="D9D9D9" w:themeFill="background1" w:themeFillShade="D9"/>
          </w:tcPr>
          <w:p w14:paraId="0F20009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IDFG, FPC, NPT</w:t>
            </w:r>
          </w:p>
        </w:tc>
      </w:tr>
      <w:tr w:rsidR="00CC09CF" w:rsidRPr="00283BA2" w14:paraId="657893A0" w14:textId="77777777" w:rsidTr="00D40E27">
        <w:trPr>
          <w:trHeight w:val="70"/>
        </w:trPr>
        <w:tc>
          <w:tcPr>
            <w:tcW w:w="3888" w:type="dxa"/>
            <w:shd w:val="clear" w:color="auto" w:fill="D9D9D9" w:themeFill="background1" w:themeFillShade="D9"/>
          </w:tcPr>
          <w:p w14:paraId="1D2C4B10"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Lemhi River </w:t>
            </w:r>
          </w:p>
        </w:tc>
        <w:tc>
          <w:tcPr>
            <w:tcW w:w="1170" w:type="dxa"/>
            <w:shd w:val="clear" w:color="auto" w:fill="D9D9D9" w:themeFill="background1" w:themeFillShade="D9"/>
          </w:tcPr>
          <w:p w14:paraId="474857C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shd w:val="clear" w:color="auto" w:fill="D9D9D9" w:themeFill="background1" w:themeFillShade="D9"/>
          </w:tcPr>
          <w:p w14:paraId="3D5BC17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Spring</w:t>
            </w:r>
          </w:p>
        </w:tc>
        <w:tc>
          <w:tcPr>
            <w:tcW w:w="2880" w:type="dxa"/>
            <w:shd w:val="clear" w:color="auto" w:fill="D9D9D9" w:themeFill="background1" w:themeFillShade="D9"/>
          </w:tcPr>
          <w:p w14:paraId="04199BB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IDFG, NPT, FPC, BIOMARK</w:t>
            </w:r>
          </w:p>
        </w:tc>
      </w:tr>
      <w:tr w:rsidR="00CC09CF" w:rsidRPr="00283BA2" w14:paraId="4A387261" w14:textId="77777777" w:rsidTr="00D40E27">
        <w:trPr>
          <w:trHeight w:val="70"/>
        </w:trPr>
        <w:tc>
          <w:tcPr>
            <w:tcW w:w="3888" w:type="dxa"/>
          </w:tcPr>
          <w:p w14:paraId="5DC44587" w14:textId="77777777" w:rsidR="00CC09CF" w:rsidRPr="00283BA2" w:rsidRDefault="00CC09CF" w:rsidP="00A72EFD">
            <w:pPr>
              <w:pStyle w:val="NoSpacing"/>
              <w:rPr>
                <w:rFonts w:ascii="Times New Roman" w:hAnsi="Times New Roman" w:cs="Times New Roman"/>
                <w:sz w:val="20"/>
                <w:szCs w:val="20"/>
              </w:rPr>
            </w:pPr>
            <w:proofErr w:type="spellStart"/>
            <w:r w:rsidRPr="00283BA2">
              <w:rPr>
                <w:rFonts w:ascii="Times New Roman" w:hAnsi="Times New Roman" w:cs="Times New Roman"/>
                <w:sz w:val="20"/>
                <w:szCs w:val="20"/>
              </w:rPr>
              <w:t>Coweeman</w:t>
            </w:r>
            <w:proofErr w:type="spellEnd"/>
            <w:r w:rsidRPr="00283BA2">
              <w:rPr>
                <w:rFonts w:ascii="Times New Roman" w:hAnsi="Times New Roman" w:cs="Times New Roman"/>
                <w:sz w:val="20"/>
                <w:szCs w:val="20"/>
              </w:rPr>
              <w:t xml:space="preserve"> River</w:t>
            </w:r>
          </w:p>
        </w:tc>
        <w:tc>
          <w:tcPr>
            <w:tcW w:w="1170" w:type="dxa"/>
          </w:tcPr>
          <w:p w14:paraId="4DAC352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tcPr>
          <w:p w14:paraId="6280866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Fall</w:t>
            </w:r>
          </w:p>
        </w:tc>
        <w:tc>
          <w:tcPr>
            <w:tcW w:w="2880" w:type="dxa"/>
          </w:tcPr>
          <w:p w14:paraId="77B0870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576B3A3F" w14:textId="77777777" w:rsidTr="00D40E27">
        <w:tc>
          <w:tcPr>
            <w:tcW w:w="3888" w:type="dxa"/>
          </w:tcPr>
          <w:p w14:paraId="7288C97A"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Grays and Chinook Rivers</w:t>
            </w:r>
          </w:p>
        </w:tc>
        <w:tc>
          <w:tcPr>
            <w:tcW w:w="1170" w:type="dxa"/>
          </w:tcPr>
          <w:p w14:paraId="04A6502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tcPr>
          <w:p w14:paraId="7B5D7AF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Fall</w:t>
            </w:r>
          </w:p>
        </w:tc>
        <w:tc>
          <w:tcPr>
            <w:tcW w:w="2880" w:type="dxa"/>
          </w:tcPr>
          <w:p w14:paraId="4C43930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553FE048" w14:textId="77777777" w:rsidTr="00D40E27">
        <w:tc>
          <w:tcPr>
            <w:tcW w:w="3888" w:type="dxa"/>
          </w:tcPr>
          <w:p w14:paraId="47A65528"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Wenatchee River </w:t>
            </w:r>
          </w:p>
        </w:tc>
        <w:tc>
          <w:tcPr>
            <w:tcW w:w="1170" w:type="dxa"/>
          </w:tcPr>
          <w:p w14:paraId="531DCA4E"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Chinook</w:t>
            </w:r>
          </w:p>
        </w:tc>
        <w:tc>
          <w:tcPr>
            <w:tcW w:w="1440" w:type="dxa"/>
          </w:tcPr>
          <w:p w14:paraId="38E6E5F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Pr>
          <w:p w14:paraId="0D10B6C2"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3D2E5F7B" w14:textId="77777777" w:rsidTr="00D40E27">
        <w:tc>
          <w:tcPr>
            <w:tcW w:w="3888" w:type="dxa"/>
          </w:tcPr>
          <w:p w14:paraId="0E8BFFA7"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Okanogan River </w:t>
            </w:r>
          </w:p>
        </w:tc>
        <w:tc>
          <w:tcPr>
            <w:tcW w:w="1170" w:type="dxa"/>
          </w:tcPr>
          <w:p w14:paraId="2BDB66D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Sockeye</w:t>
            </w:r>
          </w:p>
        </w:tc>
        <w:tc>
          <w:tcPr>
            <w:tcW w:w="1440" w:type="dxa"/>
          </w:tcPr>
          <w:p w14:paraId="1B03F56F" w14:textId="77777777" w:rsidR="00CC09CF" w:rsidRPr="00283BA2" w:rsidRDefault="00CC09CF" w:rsidP="00A72EFD">
            <w:pPr>
              <w:pStyle w:val="NoSpacing"/>
              <w:jc w:val="center"/>
              <w:rPr>
                <w:rFonts w:ascii="Times New Roman" w:hAnsi="Times New Roman" w:cs="Times New Roman"/>
                <w:sz w:val="20"/>
                <w:szCs w:val="20"/>
              </w:rPr>
            </w:pPr>
          </w:p>
        </w:tc>
        <w:tc>
          <w:tcPr>
            <w:tcW w:w="2880" w:type="dxa"/>
          </w:tcPr>
          <w:p w14:paraId="01EB5BD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FPC</w:t>
            </w:r>
          </w:p>
        </w:tc>
      </w:tr>
      <w:tr w:rsidR="00CC09CF" w:rsidRPr="00283BA2" w14:paraId="31C88ADD" w14:textId="77777777" w:rsidTr="00D40E27">
        <w:tc>
          <w:tcPr>
            <w:tcW w:w="3888" w:type="dxa"/>
          </w:tcPr>
          <w:p w14:paraId="3711C382"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Redfish Lake </w:t>
            </w:r>
          </w:p>
        </w:tc>
        <w:tc>
          <w:tcPr>
            <w:tcW w:w="1170" w:type="dxa"/>
          </w:tcPr>
          <w:p w14:paraId="3F862A31"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Sockeye</w:t>
            </w:r>
          </w:p>
        </w:tc>
        <w:tc>
          <w:tcPr>
            <w:tcW w:w="1440" w:type="dxa"/>
          </w:tcPr>
          <w:p w14:paraId="190D7D15" w14:textId="77777777" w:rsidR="00CC09CF" w:rsidRPr="00283BA2" w:rsidRDefault="00CC09CF" w:rsidP="00A72EFD">
            <w:pPr>
              <w:pStyle w:val="NoSpacing"/>
              <w:jc w:val="center"/>
              <w:rPr>
                <w:rFonts w:ascii="Times New Roman" w:hAnsi="Times New Roman" w:cs="Times New Roman"/>
                <w:sz w:val="20"/>
                <w:szCs w:val="20"/>
              </w:rPr>
            </w:pPr>
          </w:p>
        </w:tc>
        <w:tc>
          <w:tcPr>
            <w:tcW w:w="2880" w:type="dxa"/>
          </w:tcPr>
          <w:p w14:paraId="35845BF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IDFG</w:t>
            </w:r>
          </w:p>
        </w:tc>
      </w:tr>
      <w:tr w:rsidR="00CC09CF" w:rsidRPr="00283BA2" w14:paraId="04B7CC11" w14:textId="77777777" w:rsidTr="00D40E27">
        <w:tc>
          <w:tcPr>
            <w:tcW w:w="3888" w:type="dxa"/>
          </w:tcPr>
          <w:p w14:paraId="75841759"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Lower Gorge Tributaries</w:t>
            </w:r>
          </w:p>
        </w:tc>
        <w:tc>
          <w:tcPr>
            <w:tcW w:w="1170" w:type="dxa"/>
          </w:tcPr>
          <w:p w14:paraId="6780B41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Chum</w:t>
            </w:r>
          </w:p>
        </w:tc>
        <w:tc>
          <w:tcPr>
            <w:tcW w:w="1440" w:type="dxa"/>
          </w:tcPr>
          <w:p w14:paraId="4F89621E"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Fall</w:t>
            </w:r>
          </w:p>
        </w:tc>
        <w:tc>
          <w:tcPr>
            <w:tcW w:w="2880" w:type="dxa"/>
          </w:tcPr>
          <w:p w14:paraId="64860697"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72CD35A2" w14:textId="77777777" w:rsidTr="00D40E27">
        <w:tc>
          <w:tcPr>
            <w:tcW w:w="3888" w:type="dxa"/>
          </w:tcPr>
          <w:p w14:paraId="1A1C494C"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Grays and Chinook Rivers</w:t>
            </w:r>
          </w:p>
        </w:tc>
        <w:tc>
          <w:tcPr>
            <w:tcW w:w="1170" w:type="dxa"/>
          </w:tcPr>
          <w:p w14:paraId="4A34A70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Chum</w:t>
            </w:r>
          </w:p>
        </w:tc>
        <w:tc>
          <w:tcPr>
            <w:tcW w:w="1440" w:type="dxa"/>
          </w:tcPr>
          <w:p w14:paraId="60F876C8"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Fall</w:t>
            </w:r>
          </w:p>
        </w:tc>
        <w:tc>
          <w:tcPr>
            <w:tcW w:w="2880" w:type="dxa"/>
          </w:tcPr>
          <w:p w14:paraId="36F1BC2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52C0DD05" w14:textId="77777777" w:rsidTr="00D40E27">
        <w:tc>
          <w:tcPr>
            <w:tcW w:w="3888" w:type="dxa"/>
          </w:tcPr>
          <w:p w14:paraId="458F6A88"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Upper Cowlitz River </w:t>
            </w:r>
          </w:p>
        </w:tc>
        <w:tc>
          <w:tcPr>
            <w:tcW w:w="1170" w:type="dxa"/>
          </w:tcPr>
          <w:p w14:paraId="29F6C5CA"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7B0E9CD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Early and Late</w:t>
            </w:r>
          </w:p>
        </w:tc>
        <w:tc>
          <w:tcPr>
            <w:tcW w:w="2880" w:type="dxa"/>
          </w:tcPr>
          <w:p w14:paraId="7AA2CDD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16316047" w14:textId="77777777" w:rsidTr="00D40E27">
        <w:tc>
          <w:tcPr>
            <w:tcW w:w="3888" w:type="dxa"/>
          </w:tcPr>
          <w:p w14:paraId="4BEBF024"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Clackamas River </w:t>
            </w:r>
          </w:p>
        </w:tc>
        <w:tc>
          <w:tcPr>
            <w:tcW w:w="1170" w:type="dxa"/>
          </w:tcPr>
          <w:p w14:paraId="3568816D"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0539FF1A"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Early and Late</w:t>
            </w:r>
          </w:p>
        </w:tc>
        <w:tc>
          <w:tcPr>
            <w:tcW w:w="2880" w:type="dxa"/>
          </w:tcPr>
          <w:p w14:paraId="1CFC4D62"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16E9F02D" w14:textId="77777777" w:rsidTr="00D40E27">
        <w:tc>
          <w:tcPr>
            <w:tcW w:w="3888" w:type="dxa"/>
          </w:tcPr>
          <w:p w14:paraId="7F4735B1"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Lower Gorge Tributaries</w:t>
            </w:r>
          </w:p>
        </w:tc>
        <w:tc>
          <w:tcPr>
            <w:tcW w:w="1170" w:type="dxa"/>
          </w:tcPr>
          <w:p w14:paraId="69E3C67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6241336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Late</w:t>
            </w:r>
          </w:p>
        </w:tc>
        <w:tc>
          <w:tcPr>
            <w:tcW w:w="2880" w:type="dxa"/>
          </w:tcPr>
          <w:p w14:paraId="7A5E838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2E1507AE" w14:textId="77777777" w:rsidTr="00D40E27">
        <w:trPr>
          <w:trHeight w:val="143"/>
        </w:trPr>
        <w:tc>
          <w:tcPr>
            <w:tcW w:w="3888" w:type="dxa"/>
          </w:tcPr>
          <w:p w14:paraId="27AF9F21" w14:textId="77777777" w:rsidR="00CC09CF" w:rsidRPr="00283BA2" w:rsidRDefault="00CC09CF" w:rsidP="00A72EFD">
            <w:pPr>
              <w:pStyle w:val="NoSpacing"/>
              <w:rPr>
                <w:rFonts w:ascii="Times New Roman" w:hAnsi="Times New Roman" w:cs="Times New Roman"/>
                <w:sz w:val="20"/>
                <w:szCs w:val="20"/>
              </w:rPr>
            </w:pPr>
            <w:proofErr w:type="spellStart"/>
            <w:r w:rsidRPr="00283BA2">
              <w:rPr>
                <w:rFonts w:ascii="Times New Roman" w:hAnsi="Times New Roman" w:cs="Times New Roman"/>
                <w:sz w:val="20"/>
                <w:szCs w:val="20"/>
              </w:rPr>
              <w:lastRenderedPageBreak/>
              <w:t>Coweeman</w:t>
            </w:r>
            <w:proofErr w:type="spellEnd"/>
            <w:r w:rsidRPr="00283BA2">
              <w:rPr>
                <w:rFonts w:ascii="Times New Roman" w:hAnsi="Times New Roman" w:cs="Times New Roman"/>
                <w:sz w:val="20"/>
                <w:szCs w:val="20"/>
              </w:rPr>
              <w:t xml:space="preserve"> River</w:t>
            </w:r>
          </w:p>
        </w:tc>
        <w:tc>
          <w:tcPr>
            <w:tcW w:w="1170" w:type="dxa"/>
          </w:tcPr>
          <w:p w14:paraId="177871F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02B97E7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Late</w:t>
            </w:r>
          </w:p>
        </w:tc>
        <w:tc>
          <w:tcPr>
            <w:tcW w:w="2880" w:type="dxa"/>
          </w:tcPr>
          <w:p w14:paraId="2135F56D"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0C4025E0" w14:textId="77777777" w:rsidTr="00D40E27">
        <w:tc>
          <w:tcPr>
            <w:tcW w:w="3888" w:type="dxa"/>
          </w:tcPr>
          <w:p w14:paraId="77D467B6"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Grays and Chinook Rivers</w:t>
            </w:r>
          </w:p>
        </w:tc>
        <w:tc>
          <w:tcPr>
            <w:tcW w:w="1170" w:type="dxa"/>
          </w:tcPr>
          <w:p w14:paraId="2A9BB897"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33053BE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Late</w:t>
            </w:r>
          </w:p>
        </w:tc>
        <w:tc>
          <w:tcPr>
            <w:tcW w:w="2880" w:type="dxa"/>
          </w:tcPr>
          <w:p w14:paraId="6AD86FA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6CEB429F" w14:textId="77777777" w:rsidTr="00D40E27">
        <w:tc>
          <w:tcPr>
            <w:tcW w:w="3888" w:type="dxa"/>
          </w:tcPr>
          <w:p w14:paraId="13F9AB83"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Scappoose Creek </w:t>
            </w:r>
          </w:p>
        </w:tc>
        <w:tc>
          <w:tcPr>
            <w:tcW w:w="1170" w:type="dxa"/>
          </w:tcPr>
          <w:p w14:paraId="6C358FB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Coho</w:t>
            </w:r>
          </w:p>
        </w:tc>
        <w:tc>
          <w:tcPr>
            <w:tcW w:w="1440" w:type="dxa"/>
          </w:tcPr>
          <w:p w14:paraId="5DD7322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Late</w:t>
            </w:r>
          </w:p>
        </w:tc>
        <w:tc>
          <w:tcPr>
            <w:tcW w:w="2880" w:type="dxa"/>
          </w:tcPr>
          <w:p w14:paraId="23AADCF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1AC866F3" w14:textId="77777777" w:rsidTr="00D40E27">
        <w:tc>
          <w:tcPr>
            <w:tcW w:w="3888" w:type="dxa"/>
            <w:shd w:val="clear" w:color="auto" w:fill="D9D9D9" w:themeFill="background1" w:themeFillShade="D9"/>
          </w:tcPr>
          <w:p w14:paraId="1867C0A1"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Okanogan River</w:t>
            </w:r>
          </w:p>
        </w:tc>
        <w:tc>
          <w:tcPr>
            <w:tcW w:w="1170" w:type="dxa"/>
            <w:shd w:val="clear" w:color="auto" w:fill="D9D9D9" w:themeFill="background1" w:themeFillShade="D9"/>
          </w:tcPr>
          <w:p w14:paraId="5F55A57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shd w:val="clear" w:color="auto" w:fill="D9D9D9" w:themeFill="background1" w:themeFillShade="D9"/>
          </w:tcPr>
          <w:p w14:paraId="73BADE2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shd w:val="clear" w:color="auto" w:fill="D9D9D9" w:themeFill="background1" w:themeFillShade="D9"/>
          </w:tcPr>
          <w:p w14:paraId="62E8DF3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CCT</w:t>
            </w:r>
          </w:p>
        </w:tc>
      </w:tr>
      <w:tr w:rsidR="00CC09CF" w:rsidRPr="00283BA2" w14:paraId="7EE48A5C" w14:textId="77777777" w:rsidTr="00D40E27">
        <w:tc>
          <w:tcPr>
            <w:tcW w:w="3888" w:type="dxa"/>
            <w:shd w:val="clear" w:color="auto" w:fill="D9D9D9" w:themeFill="background1" w:themeFillShade="D9"/>
          </w:tcPr>
          <w:p w14:paraId="15223892"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Entiat River</w:t>
            </w:r>
          </w:p>
        </w:tc>
        <w:tc>
          <w:tcPr>
            <w:tcW w:w="1170" w:type="dxa"/>
            <w:shd w:val="clear" w:color="auto" w:fill="D9D9D9" w:themeFill="background1" w:themeFillShade="D9"/>
          </w:tcPr>
          <w:p w14:paraId="5CE0E6A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shd w:val="clear" w:color="auto" w:fill="D9D9D9" w:themeFill="background1" w:themeFillShade="D9"/>
          </w:tcPr>
          <w:p w14:paraId="3AFE1FB7"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shd w:val="clear" w:color="auto" w:fill="D9D9D9" w:themeFill="background1" w:themeFillShade="D9"/>
          </w:tcPr>
          <w:p w14:paraId="4213710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6BF12F69" w14:textId="77777777" w:rsidTr="00D40E27">
        <w:tc>
          <w:tcPr>
            <w:tcW w:w="3888" w:type="dxa"/>
          </w:tcPr>
          <w:p w14:paraId="209CE3AF"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Wind River </w:t>
            </w:r>
          </w:p>
        </w:tc>
        <w:tc>
          <w:tcPr>
            <w:tcW w:w="1170" w:type="dxa"/>
          </w:tcPr>
          <w:p w14:paraId="3DD7789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0E39B4F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Pr>
          <w:p w14:paraId="56E00A1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012AED69" w14:textId="77777777" w:rsidTr="00D40E27">
        <w:tc>
          <w:tcPr>
            <w:tcW w:w="3888" w:type="dxa"/>
          </w:tcPr>
          <w:p w14:paraId="1EB4BB6B"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Hood River</w:t>
            </w:r>
          </w:p>
        </w:tc>
        <w:tc>
          <w:tcPr>
            <w:tcW w:w="1170" w:type="dxa"/>
          </w:tcPr>
          <w:p w14:paraId="1686BD7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4A1FE7B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Pr>
          <w:p w14:paraId="4508E44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022723BF" w14:textId="77777777" w:rsidTr="00D40E27">
        <w:tc>
          <w:tcPr>
            <w:tcW w:w="3888" w:type="dxa"/>
            <w:tcBorders>
              <w:bottom w:val="single" w:sz="4" w:space="0" w:color="auto"/>
            </w:tcBorders>
            <w:shd w:val="clear" w:color="auto" w:fill="D9D9D9" w:themeFill="background1" w:themeFillShade="D9"/>
          </w:tcPr>
          <w:p w14:paraId="66E298A7"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John Day River Lower Mainstem Tributaries </w:t>
            </w:r>
          </w:p>
        </w:tc>
        <w:tc>
          <w:tcPr>
            <w:tcW w:w="1170" w:type="dxa"/>
            <w:tcBorders>
              <w:bottom w:val="single" w:sz="4" w:space="0" w:color="auto"/>
            </w:tcBorders>
            <w:shd w:val="clear" w:color="auto" w:fill="D9D9D9" w:themeFill="background1" w:themeFillShade="D9"/>
          </w:tcPr>
          <w:p w14:paraId="1E0731C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Borders>
              <w:bottom w:val="single" w:sz="4" w:space="0" w:color="auto"/>
            </w:tcBorders>
            <w:shd w:val="clear" w:color="auto" w:fill="D9D9D9" w:themeFill="background1" w:themeFillShade="D9"/>
          </w:tcPr>
          <w:p w14:paraId="150CC4C8"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Borders>
              <w:bottom w:val="single" w:sz="4" w:space="0" w:color="auto"/>
            </w:tcBorders>
            <w:shd w:val="clear" w:color="auto" w:fill="D9D9D9" w:themeFill="background1" w:themeFillShade="D9"/>
          </w:tcPr>
          <w:p w14:paraId="25E5F65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41FC1DD8" w14:textId="77777777" w:rsidTr="00D40E27">
        <w:tc>
          <w:tcPr>
            <w:tcW w:w="3888" w:type="dxa"/>
            <w:tcBorders>
              <w:top w:val="single" w:sz="4" w:space="0" w:color="auto"/>
            </w:tcBorders>
            <w:shd w:val="clear" w:color="auto" w:fill="D9D9D9" w:themeFill="background1" w:themeFillShade="D9"/>
          </w:tcPr>
          <w:p w14:paraId="279D0DA1"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John Day River Upper Mainstem Tributaries</w:t>
            </w:r>
          </w:p>
        </w:tc>
        <w:tc>
          <w:tcPr>
            <w:tcW w:w="1170" w:type="dxa"/>
            <w:tcBorders>
              <w:top w:val="single" w:sz="4" w:space="0" w:color="auto"/>
            </w:tcBorders>
            <w:shd w:val="clear" w:color="auto" w:fill="D9D9D9" w:themeFill="background1" w:themeFillShade="D9"/>
          </w:tcPr>
          <w:p w14:paraId="4F20AE02"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Borders>
              <w:top w:val="single" w:sz="4" w:space="0" w:color="auto"/>
            </w:tcBorders>
            <w:shd w:val="clear" w:color="auto" w:fill="D9D9D9" w:themeFill="background1" w:themeFillShade="D9"/>
          </w:tcPr>
          <w:p w14:paraId="33C0585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Borders>
              <w:top w:val="single" w:sz="4" w:space="0" w:color="auto"/>
            </w:tcBorders>
            <w:shd w:val="clear" w:color="auto" w:fill="D9D9D9" w:themeFill="background1" w:themeFillShade="D9"/>
          </w:tcPr>
          <w:p w14:paraId="750AFF96"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1406B071" w14:textId="77777777" w:rsidTr="00D40E27">
        <w:tc>
          <w:tcPr>
            <w:tcW w:w="3888" w:type="dxa"/>
          </w:tcPr>
          <w:p w14:paraId="0011C728"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Umatilla River</w:t>
            </w:r>
          </w:p>
        </w:tc>
        <w:tc>
          <w:tcPr>
            <w:tcW w:w="1170" w:type="dxa"/>
          </w:tcPr>
          <w:p w14:paraId="4511FB4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5DE1EA5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Pr>
          <w:p w14:paraId="3EE9379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0FEE8972" w14:textId="77777777" w:rsidTr="00D40E27">
        <w:tc>
          <w:tcPr>
            <w:tcW w:w="3888" w:type="dxa"/>
            <w:shd w:val="clear" w:color="auto" w:fill="D9D9D9" w:themeFill="background1" w:themeFillShade="D9"/>
          </w:tcPr>
          <w:p w14:paraId="5FAB99F1"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Tucannon River</w:t>
            </w:r>
          </w:p>
        </w:tc>
        <w:tc>
          <w:tcPr>
            <w:tcW w:w="1170" w:type="dxa"/>
            <w:shd w:val="clear" w:color="auto" w:fill="D9D9D9" w:themeFill="background1" w:themeFillShade="D9"/>
          </w:tcPr>
          <w:p w14:paraId="553DA9E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shd w:val="clear" w:color="auto" w:fill="D9D9D9" w:themeFill="background1" w:themeFillShade="D9"/>
          </w:tcPr>
          <w:p w14:paraId="39AC370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shd w:val="clear" w:color="auto" w:fill="D9D9D9" w:themeFill="background1" w:themeFillShade="D9"/>
          </w:tcPr>
          <w:p w14:paraId="1EC89450"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61F21BA8" w14:textId="77777777" w:rsidTr="00D40E27">
        <w:tc>
          <w:tcPr>
            <w:tcW w:w="3888" w:type="dxa"/>
          </w:tcPr>
          <w:p w14:paraId="4D1B9FB9"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Grande Ronde Upper Mainstem</w:t>
            </w:r>
          </w:p>
        </w:tc>
        <w:tc>
          <w:tcPr>
            <w:tcW w:w="1170" w:type="dxa"/>
          </w:tcPr>
          <w:p w14:paraId="37CB56B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0ECABAD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Pr>
          <w:p w14:paraId="126FB151"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FPC</w:t>
            </w:r>
          </w:p>
        </w:tc>
      </w:tr>
      <w:tr w:rsidR="00CC09CF" w:rsidRPr="00283BA2" w14:paraId="4EFBD5F8" w14:textId="77777777" w:rsidTr="00D40E27">
        <w:tc>
          <w:tcPr>
            <w:tcW w:w="3888" w:type="dxa"/>
            <w:tcBorders>
              <w:bottom w:val="single" w:sz="4" w:space="0" w:color="auto"/>
            </w:tcBorders>
            <w:shd w:val="clear" w:color="auto" w:fill="D9D9D9" w:themeFill="background1" w:themeFillShade="D9"/>
          </w:tcPr>
          <w:p w14:paraId="201BF4D1"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Lemhi River</w:t>
            </w:r>
          </w:p>
        </w:tc>
        <w:tc>
          <w:tcPr>
            <w:tcW w:w="1170" w:type="dxa"/>
            <w:tcBorders>
              <w:bottom w:val="single" w:sz="4" w:space="0" w:color="auto"/>
            </w:tcBorders>
            <w:shd w:val="clear" w:color="auto" w:fill="D9D9D9" w:themeFill="background1" w:themeFillShade="D9"/>
          </w:tcPr>
          <w:p w14:paraId="6B8BC845"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Borders>
              <w:bottom w:val="single" w:sz="4" w:space="0" w:color="auto"/>
            </w:tcBorders>
            <w:shd w:val="clear" w:color="auto" w:fill="D9D9D9" w:themeFill="background1" w:themeFillShade="D9"/>
          </w:tcPr>
          <w:p w14:paraId="6C8EF0CE"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Borders>
              <w:bottom w:val="single" w:sz="4" w:space="0" w:color="auto"/>
            </w:tcBorders>
            <w:shd w:val="clear" w:color="auto" w:fill="D9D9D9" w:themeFill="background1" w:themeFillShade="D9"/>
          </w:tcPr>
          <w:p w14:paraId="42B904D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IDFG, NPT, FPC, BIOMARK</w:t>
            </w:r>
          </w:p>
        </w:tc>
      </w:tr>
      <w:tr w:rsidR="00CC09CF" w:rsidRPr="00283BA2" w14:paraId="39AFCE20" w14:textId="77777777" w:rsidTr="00D40E27">
        <w:tc>
          <w:tcPr>
            <w:tcW w:w="3888" w:type="dxa"/>
            <w:tcBorders>
              <w:bottom w:val="single" w:sz="4" w:space="0" w:color="auto"/>
            </w:tcBorders>
            <w:shd w:val="clear" w:color="auto" w:fill="D9D9D9" w:themeFill="background1" w:themeFillShade="D9"/>
          </w:tcPr>
          <w:p w14:paraId="2E4C5C78"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Salmon River Upper Mainstem </w:t>
            </w:r>
          </w:p>
        </w:tc>
        <w:tc>
          <w:tcPr>
            <w:tcW w:w="1170" w:type="dxa"/>
            <w:tcBorders>
              <w:bottom w:val="single" w:sz="4" w:space="0" w:color="auto"/>
            </w:tcBorders>
            <w:shd w:val="clear" w:color="auto" w:fill="D9D9D9" w:themeFill="background1" w:themeFillShade="D9"/>
          </w:tcPr>
          <w:p w14:paraId="4284251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Borders>
              <w:bottom w:val="single" w:sz="4" w:space="0" w:color="auto"/>
            </w:tcBorders>
            <w:shd w:val="clear" w:color="auto" w:fill="D9D9D9" w:themeFill="background1" w:themeFillShade="D9"/>
          </w:tcPr>
          <w:p w14:paraId="629081E1"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Summer</w:t>
            </w:r>
          </w:p>
        </w:tc>
        <w:tc>
          <w:tcPr>
            <w:tcW w:w="2880" w:type="dxa"/>
            <w:tcBorders>
              <w:bottom w:val="single" w:sz="4" w:space="0" w:color="auto"/>
            </w:tcBorders>
            <w:shd w:val="clear" w:color="auto" w:fill="D9D9D9" w:themeFill="background1" w:themeFillShade="D9"/>
          </w:tcPr>
          <w:p w14:paraId="5CD3855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IDFG, FPC, NPT</w:t>
            </w:r>
          </w:p>
        </w:tc>
      </w:tr>
      <w:tr w:rsidR="00CC09CF" w:rsidRPr="00283BA2" w14:paraId="11D943A8" w14:textId="77777777" w:rsidTr="00D40E27">
        <w:tc>
          <w:tcPr>
            <w:tcW w:w="3888" w:type="dxa"/>
          </w:tcPr>
          <w:p w14:paraId="288361D7"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Kalama River </w:t>
            </w:r>
          </w:p>
        </w:tc>
        <w:tc>
          <w:tcPr>
            <w:tcW w:w="1170" w:type="dxa"/>
          </w:tcPr>
          <w:p w14:paraId="534D4222"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55EEE1B3"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Winter</w:t>
            </w:r>
          </w:p>
        </w:tc>
        <w:tc>
          <w:tcPr>
            <w:tcW w:w="2880" w:type="dxa"/>
          </w:tcPr>
          <w:p w14:paraId="4855779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WDFW</w:t>
            </w:r>
          </w:p>
        </w:tc>
      </w:tr>
      <w:tr w:rsidR="00CC09CF" w:rsidRPr="00283BA2" w14:paraId="065A28D5" w14:textId="77777777" w:rsidTr="00D40E27">
        <w:tc>
          <w:tcPr>
            <w:tcW w:w="3888" w:type="dxa"/>
          </w:tcPr>
          <w:p w14:paraId="5705442B" w14:textId="77777777" w:rsidR="00CC09CF" w:rsidRPr="00283BA2" w:rsidRDefault="00CC09CF" w:rsidP="00A72EFD">
            <w:pPr>
              <w:pStyle w:val="NoSpacing"/>
              <w:rPr>
                <w:rFonts w:ascii="Times New Roman" w:hAnsi="Times New Roman" w:cs="Times New Roman"/>
                <w:sz w:val="20"/>
                <w:szCs w:val="20"/>
              </w:rPr>
            </w:pPr>
            <w:r w:rsidRPr="00283BA2">
              <w:rPr>
                <w:rFonts w:ascii="Times New Roman" w:hAnsi="Times New Roman" w:cs="Times New Roman"/>
                <w:sz w:val="20"/>
                <w:szCs w:val="20"/>
              </w:rPr>
              <w:t xml:space="preserve">Hood River </w:t>
            </w:r>
          </w:p>
        </w:tc>
        <w:tc>
          <w:tcPr>
            <w:tcW w:w="1170" w:type="dxa"/>
          </w:tcPr>
          <w:p w14:paraId="0015120C"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43620377"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Winter</w:t>
            </w:r>
          </w:p>
        </w:tc>
        <w:tc>
          <w:tcPr>
            <w:tcW w:w="2880" w:type="dxa"/>
          </w:tcPr>
          <w:p w14:paraId="222BD369"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r w:rsidR="00CC09CF" w:rsidRPr="00283BA2" w14:paraId="5F860C57" w14:textId="77777777" w:rsidTr="00D40E27">
        <w:tc>
          <w:tcPr>
            <w:tcW w:w="3888" w:type="dxa"/>
          </w:tcPr>
          <w:p w14:paraId="4BDD2402" w14:textId="77777777" w:rsidR="00CC09CF" w:rsidRPr="00283BA2" w:rsidRDefault="00CC09CF" w:rsidP="00A72EFD">
            <w:pPr>
              <w:pStyle w:val="NoSpacing"/>
              <w:rPr>
                <w:rFonts w:ascii="Times New Roman" w:hAnsi="Times New Roman" w:cs="Times New Roman"/>
                <w:sz w:val="20"/>
                <w:szCs w:val="20"/>
              </w:rPr>
            </w:pPr>
            <w:proofErr w:type="spellStart"/>
            <w:r w:rsidRPr="00283BA2">
              <w:rPr>
                <w:rFonts w:ascii="Times New Roman" w:hAnsi="Times New Roman" w:cs="Times New Roman"/>
                <w:sz w:val="20"/>
                <w:szCs w:val="20"/>
              </w:rPr>
              <w:t>Fifteenmile</w:t>
            </w:r>
            <w:proofErr w:type="spellEnd"/>
            <w:r w:rsidRPr="00283BA2">
              <w:rPr>
                <w:rFonts w:ascii="Times New Roman" w:hAnsi="Times New Roman" w:cs="Times New Roman"/>
                <w:sz w:val="20"/>
                <w:szCs w:val="20"/>
              </w:rPr>
              <w:t xml:space="preserve"> Creek </w:t>
            </w:r>
          </w:p>
        </w:tc>
        <w:tc>
          <w:tcPr>
            <w:tcW w:w="1170" w:type="dxa"/>
          </w:tcPr>
          <w:p w14:paraId="7DBB3624"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Steelhead</w:t>
            </w:r>
          </w:p>
        </w:tc>
        <w:tc>
          <w:tcPr>
            <w:tcW w:w="1440" w:type="dxa"/>
          </w:tcPr>
          <w:p w14:paraId="121905FB"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Winter</w:t>
            </w:r>
          </w:p>
        </w:tc>
        <w:tc>
          <w:tcPr>
            <w:tcW w:w="2880" w:type="dxa"/>
          </w:tcPr>
          <w:p w14:paraId="65072E3F" w14:textId="77777777" w:rsidR="00CC09CF" w:rsidRPr="00283BA2" w:rsidRDefault="00CC09CF" w:rsidP="00A72EFD">
            <w:pPr>
              <w:pStyle w:val="NoSpacing"/>
              <w:jc w:val="center"/>
              <w:rPr>
                <w:rFonts w:ascii="Times New Roman" w:hAnsi="Times New Roman" w:cs="Times New Roman"/>
                <w:sz w:val="20"/>
                <w:szCs w:val="20"/>
              </w:rPr>
            </w:pPr>
            <w:r w:rsidRPr="00283BA2">
              <w:rPr>
                <w:rFonts w:ascii="Times New Roman" w:hAnsi="Times New Roman" w:cs="Times New Roman"/>
                <w:sz w:val="20"/>
                <w:szCs w:val="20"/>
              </w:rPr>
              <w:t>ODFW</w:t>
            </w:r>
          </w:p>
        </w:tc>
      </w:tr>
    </w:tbl>
    <w:p w14:paraId="34943D33" w14:textId="77777777" w:rsidR="00CC09CF" w:rsidRPr="00283BA2" w:rsidRDefault="00CC09CF" w:rsidP="00A72EFD">
      <w:pPr>
        <w:pStyle w:val="NoSpacing"/>
        <w:rPr>
          <w:rFonts w:ascii="Times New Roman" w:hAnsi="Times New Roman" w:cs="Times New Roman"/>
          <w:b/>
          <w:sz w:val="20"/>
          <w:szCs w:val="20"/>
          <w:u w:val="single"/>
        </w:rPr>
      </w:pPr>
    </w:p>
    <w:p w14:paraId="42730557" w14:textId="51A0A53C" w:rsidR="0035110A" w:rsidRPr="00283BA2" w:rsidRDefault="0035110A" w:rsidP="00A72EFD">
      <w:pPr>
        <w:spacing w:line="240" w:lineRule="auto"/>
        <w:rPr>
          <w:rFonts w:ascii="Times New Roman" w:hAnsi="Times New Roman" w:cs="Times New Roman"/>
        </w:rPr>
      </w:pPr>
    </w:p>
    <w:p w14:paraId="1AEFC557" w14:textId="63B49762" w:rsidR="0035110A" w:rsidRPr="00283BA2" w:rsidRDefault="00236BB6" w:rsidP="00C8512A">
      <w:pPr>
        <w:pStyle w:val="Heading3"/>
        <w:rPr>
          <w:rFonts w:ascii="Times New Roman" w:hAnsi="Times New Roman" w:cs="Times New Roman"/>
        </w:rPr>
      </w:pPr>
      <w:bookmarkStart w:id="32" w:name="_Toc95658163"/>
      <w:r w:rsidRPr="00283BA2">
        <w:rPr>
          <w:rFonts w:ascii="Times New Roman" w:hAnsi="Times New Roman" w:cs="Times New Roman"/>
        </w:rPr>
        <w:t xml:space="preserve">Summary of </w:t>
      </w:r>
      <w:r w:rsidR="0035110A" w:rsidRPr="00283BA2">
        <w:rPr>
          <w:rFonts w:ascii="Times New Roman" w:hAnsi="Times New Roman" w:cs="Times New Roman"/>
        </w:rPr>
        <w:t xml:space="preserve">Issues </w:t>
      </w:r>
      <w:r w:rsidRPr="00283BA2">
        <w:rPr>
          <w:rFonts w:ascii="Times New Roman" w:hAnsi="Times New Roman" w:cs="Times New Roman"/>
        </w:rPr>
        <w:t>Discovered</w:t>
      </w:r>
      <w:bookmarkEnd w:id="32"/>
      <w:r w:rsidRPr="00283BA2">
        <w:rPr>
          <w:rFonts w:ascii="Times New Roman" w:hAnsi="Times New Roman" w:cs="Times New Roman"/>
        </w:rPr>
        <w:t xml:space="preserve"> </w:t>
      </w:r>
    </w:p>
    <w:p w14:paraId="02C2547C" w14:textId="12B672E8" w:rsidR="00236BB6" w:rsidRPr="00283BA2" w:rsidRDefault="00236BB6" w:rsidP="00A72EFD">
      <w:pPr>
        <w:spacing w:line="240" w:lineRule="auto"/>
        <w:rPr>
          <w:rFonts w:ascii="Times New Roman" w:hAnsi="Times New Roman" w:cs="Times New Roman"/>
        </w:rPr>
      </w:pPr>
      <w:r w:rsidRPr="00283BA2">
        <w:rPr>
          <w:rFonts w:ascii="Times New Roman" w:hAnsi="Times New Roman" w:cs="Times New Roman"/>
        </w:rPr>
        <w:t xml:space="preserve">The following issues were </w:t>
      </w:r>
      <w:r w:rsidR="005E557B" w:rsidRPr="00283BA2">
        <w:rPr>
          <w:rFonts w:ascii="Times New Roman" w:hAnsi="Times New Roman" w:cs="Times New Roman"/>
        </w:rPr>
        <w:t xml:space="preserve">identified relative to the </w:t>
      </w:r>
      <w:r w:rsidR="00CB79EC" w:rsidRPr="00283BA2">
        <w:rPr>
          <w:rFonts w:ascii="Times New Roman" w:hAnsi="Times New Roman" w:cs="Times New Roman"/>
        </w:rPr>
        <w:t xml:space="preserve">NOSA and </w:t>
      </w:r>
      <w:proofErr w:type="spellStart"/>
      <w:r w:rsidR="00CB79EC" w:rsidRPr="00283BA2">
        <w:rPr>
          <w:rFonts w:ascii="Times New Roman" w:hAnsi="Times New Roman" w:cs="Times New Roman"/>
        </w:rPr>
        <w:t>OutJuv</w:t>
      </w:r>
      <w:proofErr w:type="spellEnd"/>
      <w:r w:rsidR="00CB79EC" w:rsidRPr="00283BA2">
        <w:rPr>
          <w:rFonts w:ascii="Times New Roman" w:hAnsi="Times New Roman" w:cs="Times New Roman"/>
        </w:rPr>
        <w:t xml:space="preserve"> HLI records:</w:t>
      </w:r>
    </w:p>
    <w:p w14:paraId="09432394" w14:textId="77777777"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Broken links to data sources</w:t>
      </w:r>
    </w:p>
    <w:p w14:paraId="6FB8A427" w14:textId="77777777" w:rsidR="00236BB6" w:rsidRPr="00283BA2" w:rsidRDefault="00236BB6" w:rsidP="00A72EFD">
      <w:pPr>
        <w:pStyle w:val="ListParagraph"/>
        <w:numPr>
          <w:ilvl w:val="0"/>
          <w:numId w:val="30"/>
        </w:numPr>
        <w:spacing w:line="240" w:lineRule="auto"/>
        <w:rPr>
          <w:rFonts w:ascii="Times New Roman" w:hAnsi="Times New Roman" w:cs="Times New Roman"/>
          <w:b/>
          <w:u w:val="single"/>
        </w:rPr>
      </w:pPr>
      <w:r w:rsidRPr="00283BA2">
        <w:rPr>
          <w:rFonts w:ascii="Times New Roman" w:hAnsi="Times New Roman" w:cs="Times New Roman"/>
        </w:rPr>
        <w:t xml:space="preserve">Outdated sources </w:t>
      </w:r>
    </w:p>
    <w:p w14:paraId="197E5FA3" w14:textId="77777777" w:rsidR="00236BB6" w:rsidRPr="00283BA2" w:rsidRDefault="00236BB6" w:rsidP="00A72EFD">
      <w:pPr>
        <w:pStyle w:val="ListParagraph"/>
        <w:numPr>
          <w:ilvl w:val="0"/>
          <w:numId w:val="30"/>
        </w:numPr>
        <w:spacing w:line="240" w:lineRule="auto"/>
        <w:rPr>
          <w:rFonts w:ascii="Times New Roman" w:hAnsi="Times New Roman" w:cs="Times New Roman"/>
          <w:b/>
          <w:u w:val="single"/>
        </w:rPr>
      </w:pPr>
      <w:r w:rsidRPr="00283BA2">
        <w:rPr>
          <w:rFonts w:ascii="Times New Roman" w:hAnsi="Times New Roman" w:cs="Times New Roman"/>
        </w:rPr>
        <w:t xml:space="preserve">Incorrect sources </w:t>
      </w:r>
    </w:p>
    <w:p w14:paraId="2027A03F" w14:textId="77777777"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 xml:space="preserve">Data presented in CAX does not exist in the referenced sources </w:t>
      </w:r>
    </w:p>
    <w:p w14:paraId="2B3B54EC" w14:textId="77777777"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Links that redirected the user to a general homepage instead of a specific location or report on the website</w:t>
      </w:r>
    </w:p>
    <w:p w14:paraId="1E35B8E1" w14:textId="77777777"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 xml:space="preserve">CAX metrics do not align with those identified in the sources </w:t>
      </w:r>
    </w:p>
    <w:p w14:paraId="0E024CBC" w14:textId="77777777"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 xml:space="preserve">Multiple columns are consistently void of information </w:t>
      </w:r>
    </w:p>
    <w:p w14:paraId="0946763B" w14:textId="3AE7352A" w:rsidR="00236BB6" w:rsidRPr="00283BA2" w:rsidRDefault="00236BB6" w:rsidP="00A72EFD">
      <w:pPr>
        <w:pStyle w:val="ListParagraph"/>
        <w:numPr>
          <w:ilvl w:val="0"/>
          <w:numId w:val="30"/>
        </w:numPr>
        <w:spacing w:line="240" w:lineRule="auto"/>
        <w:rPr>
          <w:rFonts w:ascii="Times New Roman" w:hAnsi="Times New Roman" w:cs="Times New Roman"/>
        </w:rPr>
      </w:pPr>
      <w:r w:rsidRPr="00283BA2">
        <w:rPr>
          <w:rFonts w:ascii="Times New Roman" w:hAnsi="Times New Roman" w:cs="Times New Roman"/>
        </w:rPr>
        <w:t xml:space="preserve">Data often could not be verified </w:t>
      </w:r>
    </w:p>
    <w:p w14:paraId="6F32762B" w14:textId="05FA910A" w:rsidR="00236BB6" w:rsidRPr="00283BA2" w:rsidRDefault="00236BB6" w:rsidP="00A72EFD">
      <w:pPr>
        <w:spacing w:line="240" w:lineRule="auto"/>
        <w:rPr>
          <w:rFonts w:ascii="Times New Roman" w:hAnsi="Times New Roman" w:cs="Times New Roman"/>
        </w:rPr>
      </w:pPr>
      <w:r w:rsidRPr="00283BA2">
        <w:rPr>
          <w:rFonts w:ascii="Times New Roman" w:hAnsi="Times New Roman" w:cs="Times New Roman"/>
        </w:rPr>
        <w:t xml:space="preserve">The occurrence of these issues was not the exception but rather the norm. </w:t>
      </w:r>
      <w:r w:rsidR="00CB79EC" w:rsidRPr="00283BA2">
        <w:rPr>
          <w:rFonts w:ascii="Times New Roman" w:hAnsi="Times New Roman" w:cs="Times New Roman"/>
        </w:rPr>
        <w:t>A</w:t>
      </w:r>
      <w:r w:rsidRPr="00283BA2">
        <w:rPr>
          <w:rFonts w:ascii="Times New Roman" w:hAnsi="Times New Roman" w:cs="Times New Roman"/>
        </w:rPr>
        <w:t xml:space="preserve">lthough the objective of the review was not to perform a review of the CAX data, random checks for data accuracy occasionally revealed differences between what was displayed in the source location and CAX. </w:t>
      </w:r>
    </w:p>
    <w:p w14:paraId="7DEC4D6C" w14:textId="77777777" w:rsidR="00236BB6" w:rsidRPr="00283BA2" w:rsidRDefault="00236BB6" w:rsidP="00A72EFD">
      <w:pPr>
        <w:spacing w:line="240" w:lineRule="auto"/>
        <w:rPr>
          <w:rFonts w:ascii="Times New Roman" w:hAnsi="Times New Roman" w:cs="Times New Roman"/>
        </w:rPr>
      </w:pPr>
    </w:p>
    <w:p w14:paraId="6D632789" w14:textId="77777777" w:rsidR="00236BB6" w:rsidRPr="00283BA2" w:rsidRDefault="00236BB6" w:rsidP="00C8512A">
      <w:pPr>
        <w:pStyle w:val="Heading3"/>
        <w:rPr>
          <w:rFonts w:ascii="Times New Roman" w:hAnsi="Times New Roman" w:cs="Times New Roman"/>
        </w:rPr>
      </w:pPr>
      <w:bookmarkStart w:id="33" w:name="_Toc95658164"/>
      <w:r w:rsidRPr="00283BA2">
        <w:rPr>
          <w:rFonts w:ascii="Times New Roman" w:hAnsi="Times New Roman" w:cs="Times New Roman"/>
        </w:rPr>
        <w:t>Problematic Fields</w:t>
      </w:r>
      <w:bookmarkEnd w:id="33"/>
    </w:p>
    <w:p w14:paraId="0FF0A3FD" w14:textId="55F962B0" w:rsidR="00236BB6" w:rsidRPr="00283BA2" w:rsidRDefault="00236BB6" w:rsidP="00A72EFD">
      <w:pPr>
        <w:spacing w:line="240" w:lineRule="auto"/>
        <w:rPr>
          <w:rFonts w:ascii="Times New Roman" w:hAnsi="Times New Roman" w:cs="Times New Roman"/>
        </w:rPr>
      </w:pPr>
      <w:r w:rsidRPr="00283BA2">
        <w:rPr>
          <w:rFonts w:ascii="Times New Roman" w:hAnsi="Times New Roman" w:cs="Times New Roman"/>
        </w:rPr>
        <w:t xml:space="preserve">The following section provides an overview of the issues that were observed for the NOSA and </w:t>
      </w:r>
      <w:proofErr w:type="spellStart"/>
      <w:r w:rsidRPr="00283BA2">
        <w:rPr>
          <w:rFonts w:ascii="Times New Roman" w:hAnsi="Times New Roman" w:cs="Times New Roman"/>
        </w:rPr>
        <w:t>OutJuv</w:t>
      </w:r>
      <w:proofErr w:type="spellEnd"/>
      <w:r w:rsidRPr="00283BA2">
        <w:rPr>
          <w:rFonts w:ascii="Times New Roman" w:hAnsi="Times New Roman" w:cs="Times New Roman"/>
        </w:rPr>
        <w:t xml:space="preserve"> HLI records. The focus of the manual QC review was the data fields and</w:t>
      </w:r>
      <w:r w:rsidR="00CC7945" w:rsidRPr="00283BA2">
        <w:rPr>
          <w:rFonts w:ascii="Times New Roman" w:hAnsi="Times New Roman" w:cs="Times New Roman"/>
        </w:rPr>
        <w:t xml:space="preserve">, to a lesser extent </w:t>
      </w:r>
      <w:r w:rsidRPr="00283BA2">
        <w:rPr>
          <w:rFonts w:ascii="Times New Roman" w:hAnsi="Times New Roman" w:cs="Times New Roman"/>
        </w:rPr>
        <w:t>the data itself.</w:t>
      </w:r>
      <w:r w:rsidR="002444D7" w:rsidRPr="00283BA2">
        <w:rPr>
          <w:rFonts w:ascii="Times New Roman" w:hAnsi="Times New Roman" w:cs="Times New Roman"/>
        </w:rPr>
        <w:t xml:space="preserve"> </w:t>
      </w:r>
    </w:p>
    <w:p w14:paraId="6A2F40E1" w14:textId="6C4FB25D" w:rsidR="00D6305C" w:rsidRPr="00283BA2" w:rsidRDefault="00D6305C" w:rsidP="00A72EFD">
      <w:pPr>
        <w:spacing w:line="240" w:lineRule="auto"/>
        <w:rPr>
          <w:rFonts w:ascii="Times New Roman" w:hAnsi="Times New Roman" w:cs="Times New Roman"/>
        </w:rPr>
      </w:pPr>
      <w:r w:rsidRPr="00283BA2">
        <w:rPr>
          <w:rFonts w:ascii="Times New Roman" w:hAnsi="Times New Roman" w:cs="Times New Roman"/>
        </w:rPr>
        <w:t xml:space="preserve">For most data records, the fields identified in Table 2 were void of data. Through interviews with the data providers, it was learned that the monitoring designs for many of the projects were not developed to provide the requested data thus, the information will not be available in the near future. Also, data for age is not immediately available. Since </w:t>
      </w:r>
      <w:r w:rsidR="006A1ACC" w:rsidRPr="00283BA2">
        <w:rPr>
          <w:rFonts w:ascii="Times New Roman" w:hAnsi="Times New Roman" w:cs="Times New Roman"/>
        </w:rPr>
        <w:t xml:space="preserve">there </w:t>
      </w:r>
      <w:r w:rsidRPr="00283BA2">
        <w:rPr>
          <w:rFonts w:ascii="Times New Roman" w:hAnsi="Times New Roman" w:cs="Times New Roman"/>
        </w:rPr>
        <w:t>can be a 1+ year delay in the submittal of age data, a new “tab” should be considered allowing for the information to be viewed as a stand-alone data set.</w:t>
      </w:r>
    </w:p>
    <w:p w14:paraId="7C62DD7C" w14:textId="77777777" w:rsidR="005E557B" w:rsidRPr="00283BA2" w:rsidRDefault="005E557B" w:rsidP="00A72EFD">
      <w:pPr>
        <w:spacing w:line="240" w:lineRule="auto"/>
        <w:rPr>
          <w:rFonts w:ascii="Times New Roman" w:hAnsi="Times New Roman" w:cs="Times New Roman"/>
        </w:rPr>
      </w:pPr>
    </w:p>
    <w:p w14:paraId="77D7C884" w14:textId="77777777" w:rsidR="005E557B" w:rsidRPr="00283BA2" w:rsidRDefault="005E557B" w:rsidP="00A72EFD">
      <w:pPr>
        <w:spacing w:line="240" w:lineRule="auto"/>
        <w:rPr>
          <w:rFonts w:ascii="Times New Roman" w:hAnsi="Times New Roman" w:cs="Times New Roman"/>
        </w:rPr>
      </w:pPr>
    </w:p>
    <w:p w14:paraId="07A18B23" w14:textId="77777777" w:rsidR="006C76D8" w:rsidRPr="00283BA2" w:rsidRDefault="006C76D8" w:rsidP="00A72EFD">
      <w:pPr>
        <w:spacing w:line="240" w:lineRule="auto"/>
        <w:rPr>
          <w:rFonts w:ascii="Times New Roman" w:hAnsi="Times New Roman" w:cs="Times New Roman"/>
        </w:rPr>
      </w:pPr>
    </w:p>
    <w:p w14:paraId="5B63668D" w14:textId="77777777" w:rsidR="006C76D8" w:rsidRPr="00283BA2" w:rsidRDefault="006C76D8" w:rsidP="00A72EFD">
      <w:pPr>
        <w:spacing w:line="240" w:lineRule="auto"/>
        <w:rPr>
          <w:rFonts w:ascii="Times New Roman" w:hAnsi="Times New Roman" w:cs="Times New Roman"/>
        </w:rPr>
      </w:pPr>
    </w:p>
    <w:p w14:paraId="0F6208D7" w14:textId="77777777" w:rsidR="006C76D8" w:rsidRPr="00283BA2" w:rsidRDefault="006C76D8" w:rsidP="00A72EFD">
      <w:pPr>
        <w:spacing w:line="240" w:lineRule="auto"/>
        <w:rPr>
          <w:rFonts w:ascii="Times New Roman" w:hAnsi="Times New Roman" w:cs="Times New Roman"/>
        </w:rPr>
      </w:pPr>
    </w:p>
    <w:p w14:paraId="379ECB20" w14:textId="60E98250" w:rsidR="006A1ACC" w:rsidRPr="00283BA2" w:rsidRDefault="006A1ACC" w:rsidP="00A72EFD">
      <w:pPr>
        <w:spacing w:line="240" w:lineRule="auto"/>
        <w:rPr>
          <w:rFonts w:ascii="Times New Roman" w:hAnsi="Times New Roman" w:cs="Times New Roman"/>
        </w:rPr>
      </w:pPr>
      <w:r w:rsidRPr="00283BA2">
        <w:rPr>
          <w:rFonts w:ascii="Times New Roman" w:hAnsi="Times New Roman" w:cs="Times New Roman"/>
        </w:rPr>
        <w:t>Table 2 - CAX fields often void of information.</w:t>
      </w:r>
    </w:p>
    <w:tbl>
      <w:tblPr>
        <w:tblStyle w:val="TableGrid"/>
        <w:tblW w:w="0" w:type="auto"/>
        <w:tblLook w:val="04A0" w:firstRow="1" w:lastRow="0" w:firstColumn="1" w:lastColumn="0" w:noHBand="0" w:noVBand="1"/>
      </w:tblPr>
      <w:tblGrid>
        <w:gridCol w:w="4666"/>
        <w:gridCol w:w="4684"/>
      </w:tblGrid>
      <w:tr w:rsidR="009070DA" w:rsidRPr="00283BA2" w14:paraId="01BA16E3" w14:textId="77777777" w:rsidTr="00D40E27">
        <w:tc>
          <w:tcPr>
            <w:tcW w:w="4788" w:type="dxa"/>
          </w:tcPr>
          <w:p w14:paraId="423334B6"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NOSAIJLOWERLIMIT</w:t>
            </w:r>
          </w:p>
        </w:tc>
        <w:tc>
          <w:tcPr>
            <w:tcW w:w="4788" w:type="dxa"/>
          </w:tcPr>
          <w:p w14:paraId="417A090D"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HOSJF</w:t>
            </w:r>
          </w:p>
        </w:tc>
      </w:tr>
      <w:tr w:rsidR="009070DA" w:rsidRPr="00283BA2" w14:paraId="606268CF" w14:textId="77777777" w:rsidTr="00D40E27">
        <w:tc>
          <w:tcPr>
            <w:tcW w:w="4788" w:type="dxa"/>
          </w:tcPr>
          <w:p w14:paraId="5B0CA9CD"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NOSAIJUPPERLIMIT</w:t>
            </w:r>
          </w:p>
        </w:tc>
        <w:tc>
          <w:tcPr>
            <w:tcW w:w="4788" w:type="dxa"/>
          </w:tcPr>
          <w:p w14:paraId="0FDB052E"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TSAIJLOWERLIMIT</w:t>
            </w:r>
          </w:p>
        </w:tc>
      </w:tr>
      <w:tr w:rsidR="009070DA" w:rsidRPr="00283BA2" w14:paraId="7C593885" w14:textId="77777777" w:rsidTr="00D40E27">
        <w:tc>
          <w:tcPr>
            <w:tcW w:w="4788" w:type="dxa"/>
          </w:tcPr>
          <w:p w14:paraId="3A5BC8C2"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NOSAIJALPHA</w:t>
            </w:r>
          </w:p>
        </w:tc>
        <w:tc>
          <w:tcPr>
            <w:tcW w:w="4788" w:type="dxa"/>
          </w:tcPr>
          <w:p w14:paraId="6E31821B"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TSAIJUPPERLIMIT</w:t>
            </w:r>
          </w:p>
        </w:tc>
      </w:tr>
      <w:tr w:rsidR="009070DA" w:rsidRPr="00283BA2" w14:paraId="77B7D6EB" w14:textId="77777777" w:rsidTr="00D40E27">
        <w:tc>
          <w:tcPr>
            <w:tcW w:w="4788" w:type="dxa"/>
          </w:tcPr>
          <w:p w14:paraId="05DA4A1F"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NOSAEJLOWERLIMIT</w:t>
            </w:r>
          </w:p>
        </w:tc>
        <w:tc>
          <w:tcPr>
            <w:tcW w:w="4788" w:type="dxa"/>
          </w:tcPr>
          <w:p w14:paraId="225A27DC"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TSAIJALPHA</w:t>
            </w:r>
          </w:p>
        </w:tc>
      </w:tr>
      <w:tr w:rsidR="009070DA" w:rsidRPr="00283BA2" w14:paraId="616F2CE1" w14:textId="77777777" w:rsidTr="00D40E27">
        <w:tc>
          <w:tcPr>
            <w:tcW w:w="4788" w:type="dxa"/>
          </w:tcPr>
          <w:p w14:paraId="62BCF7D2"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NOSAEJUPPERLIMIT</w:t>
            </w:r>
          </w:p>
        </w:tc>
        <w:tc>
          <w:tcPr>
            <w:tcW w:w="4788" w:type="dxa"/>
          </w:tcPr>
          <w:p w14:paraId="067C1646"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TSAEJLOWERLIMIT</w:t>
            </w:r>
          </w:p>
        </w:tc>
      </w:tr>
      <w:tr w:rsidR="009070DA" w:rsidRPr="00283BA2" w14:paraId="4A29F0A8" w14:textId="77777777" w:rsidTr="00D40E27">
        <w:tc>
          <w:tcPr>
            <w:tcW w:w="4788" w:type="dxa"/>
          </w:tcPr>
          <w:p w14:paraId="0119AF73"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NOSAEJALPHA</w:t>
            </w:r>
          </w:p>
        </w:tc>
        <w:tc>
          <w:tcPr>
            <w:tcW w:w="4788" w:type="dxa"/>
          </w:tcPr>
          <w:p w14:paraId="516C7DFB"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TSAEJUPPERLIMIT</w:t>
            </w:r>
          </w:p>
        </w:tc>
      </w:tr>
      <w:tr w:rsidR="009070DA" w:rsidRPr="00283BA2" w14:paraId="31382201" w14:textId="77777777" w:rsidTr="00D40E27">
        <w:tc>
          <w:tcPr>
            <w:tcW w:w="4788" w:type="dxa"/>
          </w:tcPr>
          <w:p w14:paraId="4602469B"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NOBROODSTOCKREMOVED</w:t>
            </w:r>
          </w:p>
        </w:tc>
        <w:tc>
          <w:tcPr>
            <w:tcW w:w="4788" w:type="dxa"/>
          </w:tcPr>
          <w:p w14:paraId="605B7F86"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TSAEJALPHA</w:t>
            </w:r>
          </w:p>
        </w:tc>
      </w:tr>
      <w:tr w:rsidR="009070DA" w:rsidRPr="00283BA2" w14:paraId="1C2967CF" w14:textId="77777777" w:rsidTr="00D40E27">
        <w:tc>
          <w:tcPr>
            <w:tcW w:w="4788" w:type="dxa"/>
          </w:tcPr>
          <w:p w14:paraId="517D5089"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PHOSIJLOWERLIMIT</w:t>
            </w:r>
          </w:p>
        </w:tc>
        <w:tc>
          <w:tcPr>
            <w:tcW w:w="4788" w:type="dxa"/>
          </w:tcPr>
          <w:p w14:paraId="4F877F3F"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AGE9PROP</w:t>
            </w:r>
          </w:p>
        </w:tc>
      </w:tr>
      <w:tr w:rsidR="009070DA" w:rsidRPr="00283BA2" w14:paraId="6476F05D" w14:textId="77777777" w:rsidTr="00D40E27">
        <w:tc>
          <w:tcPr>
            <w:tcW w:w="4788" w:type="dxa"/>
          </w:tcPr>
          <w:p w14:paraId="7B803475"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PHOSIJUPPERLIMIT</w:t>
            </w:r>
          </w:p>
        </w:tc>
        <w:tc>
          <w:tcPr>
            <w:tcW w:w="4788" w:type="dxa"/>
          </w:tcPr>
          <w:p w14:paraId="0069588E"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AGE9PROPLOWERLIMIT</w:t>
            </w:r>
          </w:p>
        </w:tc>
      </w:tr>
      <w:tr w:rsidR="009070DA" w:rsidRPr="00283BA2" w14:paraId="5C011AC8" w14:textId="77777777" w:rsidTr="00D40E27">
        <w:tc>
          <w:tcPr>
            <w:tcW w:w="4788" w:type="dxa"/>
          </w:tcPr>
          <w:p w14:paraId="41F00324"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PHOSIJALPHA</w:t>
            </w:r>
          </w:p>
        </w:tc>
        <w:tc>
          <w:tcPr>
            <w:tcW w:w="4788" w:type="dxa"/>
          </w:tcPr>
          <w:p w14:paraId="2FB55EC3"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AGE9PROPUPPERLIMIT</w:t>
            </w:r>
          </w:p>
        </w:tc>
      </w:tr>
      <w:tr w:rsidR="009070DA" w:rsidRPr="00283BA2" w14:paraId="51F44618" w14:textId="77777777" w:rsidTr="00D40E27">
        <w:tc>
          <w:tcPr>
            <w:tcW w:w="4788" w:type="dxa"/>
          </w:tcPr>
          <w:p w14:paraId="316D507C"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PHOSEJLOWERLIMIT</w:t>
            </w:r>
          </w:p>
        </w:tc>
        <w:tc>
          <w:tcPr>
            <w:tcW w:w="4788" w:type="dxa"/>
          </w:tcPr>
          <w:p w14:paraId="49B5791E"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AGE10PROP</w:t>
            </w:r>
          </w:p>
        </w:tc>
      </w:tr>
      <w:tr w:rsidR="009070DA" w:rsidRPr="00283BA2" w14:paraId="6B0D739B" w14:textId="77777777" w:rsidTr="00D40E27">
        <w:tc>
          <w:tcPr>
            <w:tcW w:w="4788" w:type="dxa"/>
          </w:tcPr>
          <w:p w14:paraId="2331EA86"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PHOSEJUPPERLIMIT</w:t>
            </w:r>
          </w:p>
        </w:tc>
        <w:tc>
          <w:tcPr>
            <w:tcW w:w="4788" w:type="dxa"/>
          </w:tcPr>
          <w:p w14:paraId="4CFEEE6C"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AGE10PROPLOWERLIMIT</w:t>
            </w:r>
          </w:p>
        </w:tc>
      </w:tr>
      <w:tr w:rsidR="009070DA" w:rsidRPr="00283BA2" w14:paraId="20C77FE5" w14:textId="77777777" w:rsidTr="00D40E27">
        <w:tc>
          <w:tcPr>
            <w:tcW w:w="4788" w:type="dxa"/>
          </w:tcPr>
          <w:p w14:paraId="7E19015C"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PHOSEJALPHA</w:t>
            </w:r>
          </w:p>
        </w:tc>
        <w:tc>
          <w:tcPr>
            <w:tcW w:w="4788" w:type="dxa"/>
          </w:tcPr>
          <w:p w14:paraId="20561099"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AGE10PROPUPPERLIMIT</w:t>
            </w:r>
          </w:p>
        </w:tc>
      </w:tr>
      <w:tr w:rsidR="009070DA" w:rsidRPr="00283BA2" w14:paraId="3AC9310B" w14:textId="77777777" w:rsidTr="00D40E27">
        <w:tc>
          <w:tcPr>
            <w:tcW w:w="4788" w:type="dxa"/>
          </w:tcPr>
          <w:p w14:paraId="20824484"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NOSJFLOWERLIMIT</w:t>
            </w:r>
          </w:p>
        </w:tc>
        <w:tc>
          <w:tcPr>
            <w:tcW w:w="4788" w:type="dxa"/>
          </w:tcPr>
          <w:p w14:paraId="408B4B01"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AGE11PLUSPROP</w:t>
            </w:r>
          </w:p>
        </w:tc>
      </w:tr>
      <w:tr w:rsidR="009070DA" w:rsidRPr="00283BA2" w14:paraId="4E00E14B" w14:textId="77777777" w:rsidTr="00D40E27">
        <w:tc>
          <w:tcPr>
            <w:tcW w:w="4788" w:type="dxa"/>
          </w:tcPr>
          <w:p w14:paraId="536B3801"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NOSJFUPPERLIMIT</w:t>
            </w:r>
          </w:p>
        </w:tc>
        <w:tc>
          <w:tcPr>
            <w:tcW w:w="4788" w:type="dxa"/>
          </w:tcPr>
          <w:p w14:paraId="5350635E"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AGE11PLUSPROPLOWERLIMIT</w:t>
            </w:r>
          </w:p>
        </w:tc>
      </w:tr>
      <w:tr w:rsidR="009070DA" w:rsidRPr="00283BA2" w14:paraId="54869721" w14:textId="77777777" w:rsidTr="00D40E27">
        <w:tc>
          <w:tcPr>
            <w:tcW w:w="4788" w:type="dxa"/>
          </w:tcPr>
          <w:p w14:paraId="12CFD36A"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NOSJFALPHA</w:t>
            </w:r>
          </w:p>
        </w:tc>
        <w:tc>
          <w:tcPr>
            <w:tcW w:w="4788" w:type="dxa"/>
          </w:tcPr>
          <w:p w14:paraId="49EE42D4" w14:textId="77777777" w:rsidR="009070DA" w:rsidRPr="00283BA2" w:rsidRDefault="009070DA" w:rsidP="00A72EFD">
            <w:pPr>
              <w:rPr>
                <w:rFonts w:ascii="Times New Roman" w:hAnsi="Times New Roman" w:cs="Times New Roman"/>
              </w:rPr>
            </w:pPr>
            <w:r w:rsidRPr="00283BA2">
              <w:rPr>
                <w:rFonts w:ascii="Times New Roman" w:hAnsi="Times New Roman" w:cs="Times New Roman"/>
              </w:rPr>
              <w:t>AGE11PLUPROPUPPERLIMIT</w:t>
            </w:r>
          </w:p>
        </w:tc>
      </w:tr>
    </w:tbl>
    <w:p w14:paraId="6BFC1EB7" w14:textId="77777777" w:rsidR="009070DA" w:rsidRPr="00283BA2" w:rsidRDefault="009070DA" w:rsidP="00A72EFD">
      <w:pPr>
        <w:spacing w:line="240" w:lineRule="auto"/>
        <w:rPr>
          <w:rFonts w:ascii="Times New Roman" w:hAnsi="Times New Roman" w:cs="Times New Roman"/>
        </w:rPr>
      </w:pPr>
    </w:p>
    <w:p w14:paraId="1DCFE612" w14:textId="77777777" w:rsidR="00236BB6" w:rsidRPr="00283BA2" w:rsidRDefault="00236BB6" w:rsidP="00A72EFD">
      <w:pPr>
        <w:spacing w:line="240" w:lineRule="auto"/>
        <w:rPr>
          <w:rFonts w:ascii="Times New Roman" w:hAnsi="Times New Roman" w:cs="Times New Roman"/>
          <w:b/>
        </w:rPr>
      </w:pPr>
      <w:r w:rsidRPr="00283BA2">
        <w:rPr>
          <w:rFonts w:ascii="Times New Roman" w:hAnsi="Times New Roman" w:cs="Times New Roman"/>
          <w:b/>
        </w:rPr>
        <w:t xml:space="preserve">NOSA </w:t>
      </w:r>
    </w:p>
    <w:p w14:paraId="4BBA0D1E" w14:textId="217BA662"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ESTIMATETYPE</w:t>
      </w:r>
      <w:r w:rsidRPr="00283BA2">
        <w:rPr>
          <w:rFonts w:ascii="Times New Roman" w:eastAsia="Times New Roman" w:hAnsi="Times New Roman" w:cs="Times New Roman"/>
        </w:rPr>
        <w:t xml:space="preserve"> – The metric presented in this field often did not align with what was identified in the source documents (e.g., NOSA was listed in the </w:t>
      </w:r>
      <w:r w:rsidR="006A1ACC" w:rsidRPr="00283BA2">
        <w:rPr>
          <w:rFonts w:ascii="Times New Roman" w:eastAsia="Times New Roman" w:hAnsi="Times New Roman" w:cs="Times New Roman"/>
        </w:rPr>
        <w:t>field</w:t>
      </w:r>
      <w:r w:rsidR="005E557B" w:rsidRPr="00283BA2">
        <w:rPr>
          <w:rFonts w:ascii="Times New Roman" w:eastAsia="Times New Roman" w:hAnsi="Times New Roman" w:cs="Times New Roman"/>
        </w:rPr>
        <w:t xml:space="preserve">; however, </w:t>
      </w:r>
      <w:r w:rsidRPr="00283BA2">
        <w:rPr>
          <w:rFonts w:ascii="Times New Roman" w:eastAsia="Times New Roman" w:hAnsi="Times New Roman" w:cs="Times New Roman"/>
        </w:rPr>
        <w:t>escapement was the metric that was provided in the source).</w:t>
      </w:r>
      <w:r w:rsidR="002444D7" w:rsidRPr="00283BA2">
        <w:rPr>
          <w:rFonts w:ascii="Times New Roman" w:eastAsia="Times New Roman" w:hAnsi="Times New Roman" w:cs="Times New Roman"/>
        </w:rPr>
        <w:t xml:space="preserve"> </w:t>
      </w:r>
    </w:p>
    <w:p w14:paraId="3B9603CD" w14:textId="07D24360"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NOSAIJ, NOSAIJLOWERLIMIT, NOSAIJUPPERLIMIT, NOSAIJALPHA, NOSAEJ, NOSAEJLOWERLIMIT, NOSAEJUPPERLIMIT, NOSAEJALPHA</w:t>
      </w:r>
      <w:r w:rsidRPr="00283BA2">
        <w:rPr>
          <w:rFonts w:ascii="Times New Roman" w:eastAsia="Times New Roman" w:hAnsi="Times New Roman" w:cs="Times New Roman"/>
        </w:rPr>
        <w:t xml:space="preserve"> – Often, the values in the NOSA fields were described as escapement in the source document and not abundance. Also, rarely did the data sources (if provided) indicate whether the values included or excluded jacks as well as provide CI and alpha values. Regarding NOSA data, when </w:t>
      </w:r>
      <w:r w:rsidR="00F7674E" w:rsidRPr="00283BA2">
        <w:rPr>
          <w:rFonts w:ascii="Times New Roman" w:eastAsia="Times New Roman" w:hAnsi="Times New Roman" w:cs="Times New Roman"/>
        </w:rPr>
        <w:t>data are</w:t>
      </w:r>
      <w:r w:rsidRPr="00283BA2">
        <w:rPr>
          <w:rFonts w:ascii="Times New Roman" w:eastAsia="Times New Roman" w:hAnsi="Times New Roman" w:cs="Times New Roman"/>
        </w:rPr>
        <w:t xml:space="preserve"> provided by multiple </w:t>
      </w:r>
      <w:r w:rsidR="00252B9E" w:rsidRPr="00283BA2">
        <w:rPr>
          <w:rFonts w:ascii="Times New Roman" w:eastAsia="Times New Roman" w:hAnsi="Times New Roman" w:cs="Times New Roman"/>
        </w:rPr>
        <w:t>organizations</w:t>
      </w:r>
      <w:r w:rsidRPr="00283BA2">
        <w:rPr>
          <w:rFonts w:ascii="Times New Roman" w:eastAsia="Times New Roman" w:hAnsi="Times New Roman" w:cs="Times New Roman"/>
        </w:rPr>
        <w:t xml:space="preserve"> during the same year</w:t>
      </w:r>
      <w:r w:rsidR="006A1ACC" w:rsidRPr="00283BA2">
        <w:rPr>
          <w:rFonts w:ascii="Times New Roman" w:eastAsia="Times New Roman" w:hAnsi="Times New Roman" w:cs="Times New Roman"/>
        </w:rPr>
        <w:t>,</w:t>
      </w:r>
      <w:r w:rsidRPr="00283BA2">
        <w:rPr>
          <w:rFonts w:ascii="Times New Roman" w:eastAsia="Times New Roman" w:hAnsi="Times New Roman" w:cs="Times New Roman"/>
        </w:rPr>
        <w:t xml:space="preserve"> for a specific population, occasionally the values are not the same. </w:t>
      </w:r>
      <w:r w:rsidR="00B018C1" w:rsidRPr="00283BA2">
        <w:rPr>
          <w:rFonts w:ascii="Times New Roman" w:eastAsia="Times New Roman" w:hAnsi="Times New Roman" w:cs="Times New Roman"/>
        </w:rPr>
        <w:t>Better metadata documentation or improve</w:t>
      </w:r>
      <w:r w:rsidR="006A1ACC" w:rsidRPr="00283BA2">
        <w:rPr>
          <w:rFonts w:ascii="Times New Roman" w:eastAsia="Times New Roman" w:hAnsi="Times New Roman" w:cs="Times New Roman"/>
        </w:rPr>
        <w:t>d</w:t>
      </w:r>
      <w:r w:rsidR="00B018C1" w:rsidRPr="00283BA2">
        <w:rPr>
          <w:rFonts w:ascii="Times New Roman" w:eastAsia="Times New Roman" w:hAnsi="Times New Roman" w:cs="Times New Roman"/>
        </w:rPr>
        <w:t xml:space="preserve"> communication of existing information should be applied to clarify </w:t>
      </w:r>
      <w:r w:rsidRPr="00283BA2">
        <w:rPr>
          <w:rFonts w:ascii="Times New Roman" w:eastAsia="Times New Roman" w:hAnsi="Times New Roman" w:cs="Times New Roman"/>
        </w:rPr>
        <w:t>why the values are different.</w:t>
      </w:r>
      <w:r w:rsidR="002444D7" w:rsidRPr="00283BA2">
        <w:rPr>
          <w:rFonts w:ascii="Times New Roman" w:eastAsia="Times New Roman" w:hAnsi="Times New Roman" w:cs="Times New Roman"/>
        </w:rPr>
        <w:t xml:space="preserve">  </w:t>
      </w:r>
    </w:p>
    <w:p w14:paraId="051CA964" w14:textId="1FAACAC8" w:rsidR="00236BB6" w:rsidRPr="00283BA2" w:rsidRDefault="00236BB6" w:rsidP="00A72EFD">
      <w:pPr>
        <w:spacing w:line="240" w:lineRule="auto"/>
        <w:rPr>
          <w:rFonts w:ascii="Times New Roman" w:hAnsi="Times New Roman" w:cs="Times New Roman"/>
          <w:i/>
        </w:rPr>
      </w:pPr>
      <w:r w:rsidRPr="00283BA2">
        <w:rPr>
          <w:rFonts w:ascii="Times New Roman" w:eastAsia="Times New Roman" w:hAnsi="Times New Roman" w:cs="Times New Roman"/>
          <w:i/>
        </w:rPr>
        <w:t>NOBROODSTOCKREMOVED</w:t>
      </w:r>
      <w:r w:rsidRPr="00283BA2">
        <w:rPr>
          <w:rFonts w:ascii="Times New Roman" w:eastAsia="Times New Roman" w:hAnsi="Times New Roman" w:cs="Times New Roman"/>
        </w:rPr>
        <w:t xml:space="preserve"> – For most records, if this field contain</w:t>
      </w:r>
      <w:r w:rsidR="006A1ACC" w:rsidRPr="00283BA2">
        <w:rPr>
          <w:rFonts w:ascii="Times New Roman" w:eastAsia="Times New Roman" w:hAnsi="Times New Roman" w:cs="Times New Roman"/>
        </w:rPr>
        <w:t>ed</w:t>
      </w:r>
      <w:r w:rsidR="005E557B" w:rsidRPr="00283BA2">
        <w:rPr>
          <w:rFonts w:ascii="Times New Roman" w:eastAsia="Times New Roman" w:hAnsi="Times New Roman" w:cs="Times New Roman"/>
        </w:rPr>
        <w:t xml:space="preserve"> </w:t>
      </w:r>
      <w:r w:rsidRPr="00283BA2">
        <w:rPr>
          <w:rFonts w:ascii="Times New Roman" w:eastAsia="Times New Roman" w:hAnsi="Times New Roman" w:cs="Times New Roman"/>
        </w:rPr>
        <w:t>data it was not available via the sources.</w:t>
      </w:r>
    </w:p>
    <w:p w14:paraId="379B139B" w14:textId="330051D2"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 xml:space="preserve">PHOSIJ, PHOSIJLOWERLIMIT, PHOSIJUPPERLIMIT, PHOSIJALPHA, PHOSEJ, PHOSEJLOWERLIMIT, PHOSEJUPPERLIMIT, PHOSEJALPHA </w:t>
      </w:r>
      <w:r w:rsidRPr="00283BA2">
        <w:rPr>
          <w:rFonts w:ascii="Times New Roman" w:eastAsia="Times New Roman" w:hAnsi="Times New Roman" w:cs="Times New Roman"/>
        </w:rPr>
        <w:t xml:space="preserve">– When </w:t>
      </w:r>
      <w:r w:rsidR="00F7674E" w:rsidRPr="00283BA2">
        <w:rPr>
          <w:rFonts w:ascii="Times New Roman" w:eastAsia="Times New Roman" w:hAnsi="Times New Roman" w:cs="Times New Roman"/>
        </w:rPr>
        <w:t>data are</w:t>
      </w:r>
      <w:r w:rsidRPr="00283BA2">
        <w:rPr>
          <w:rFonts w:ascii="Times New Roman" w:eastAsia="Times New Roman" w:hAnsi="Times New Roman" w:cs="Times New Roman"/>
        </w:rPr>
        <w:t xml:space="preserve"> presented, it is not available for viewing via the provided sources. The </w:t>
      </w:r>
      <w:r w:rsidR="000A4D0C" w:rsidRPr="00283BA2">
        <w:rPr>
          <w:rFonts w:ascii="Times New Roman" w:eastAsia="Times New Roman" w:hAnsi="Times New Roman" w:cs="Times New Roman"/>
        </w:rPr>
        <w:t xml:space="preserve">PHOS </w:t>
      </w:r>
      <w:r w:rsidRPr="00283BA2">
        <w:rPr>
          <w:rFonts w:ascii="Times New Roman" w:eastAsia="Times New Roman" w:hAnsi="Times New Roman" w:cs="Times New Roman"/>
        </w:rPr>
        <w:t>values typically are not provided in the sources. Instead, they appear to be manually computed using the NOSA and TSA values. Also, the lack of references to jacks in the source documents causes the user to be unsure of where the data originated and whether to trust its accuracy.</w:t>
      </w:r>
      <w:r w:rsidR="002444D7" w:rsidRPr="00283BA2">
        <w:rPr>
          <w:rFonts w:ascii="Times New Roman" w:eastAsia="Times New Roman" w:hAnsi="Times New Roman" w:cs="Times New Roman"/>
        </w:rPr>
        <w:t xml:space="preserve">  </w:t>
      </w:r>
      <w:r w:rsidRPr="00283BA2">
        <w:rPr>
          <w:rFonts w:ascii="Times New Roman" w:eastAsia="Times New Roman" w:hAnsi="Times New Roman" w:cs="Times New Roman"/>
        </w:rPr>
        <w:t xml:space="preserve"> </w:t>
      </w:r>
    </w:p>
    <w:p w14:paraId="534BF693" w14:textId="15B4A0E3"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TSAIJ, TSAIJLOWERLIMIT, TSAIJUPPERLIMIT, TSAIJALPHA, TSAEJ, TSAEJLOWERLIMIT, TSAEJUPPERLIMIT, TSAEJALPHA</w:t>
      </w:r>
      <w:r w:rsidRPr="00283BA2">
        <w:rPr>
          <w:rFonts w:ascii="Times New Roman" w:eastAsia="Times New Roman" w:hAnsi="Times New Roman" w:cs="Times New Roman"/>
        </w:rPr>
        <w:t xml:space="preserve"> - Rarely did the data sources (if provided) indicate whether the values included or excluded jacks as well as provide CI and alpha values. </w:t>
      </w:r>
    </w:p>
    <w:p w14:paraId="243F5A5E" w14:textId="77777777" w:rsidR="00236BB6" w:rsidRPr="00283BA2" w:rsidRDefault="00236BB6" w:rsidP="00A72EFD">
      <w:pPr>
        <w:spacing w:line="240" w:lineRule="auto"/>
        <w:rPr>
          <w:rFonts w:ascii="Times New Roman" w:hAnsi="Times New Roman" w:cs="Times New Roman"/>
        </w:rPr>
      </w:pPr>
      <w:r w:rsidRPr="00283BA2">
        <w:rPr>
          <w:rFonts w:ascii="Times New Roman" w:hAnsi="Times New Roman" w:cs="Times New Roman"/>
          <w:i/>
        </w:rPr>
        <w:lastRenderedPageBreak/>
        <w:t xml:space="preserve">AGE </w:t>
      </w:r>
      <w:r w:rsidRPr="00283BA2">
        <w:rPr>
          <w:rFonts w:ascii="Times New Roman" w:hAnsi="Times New Roman" w:cs="Times New Roman"/>
        </w:rPr>
        <w:t xml:space="preserve">(all columns) – For many of the records, the source data (if provided) either did not provide the data that is displayed in CAX or lacked the CI and alpha values that are presented. </w:t>
      </w:r>
    </w:p>
    <w:p w14:paraId="2D7A9061" w14:textId="77777777"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INDICATORLOCATION, METRICLOCATION, MEASURELOCATION</w:t>
      </w:r>
      <w:r w:rsidRPr="00283BA2">
        <w:rPr>
          <w:rFonts w:ascii="Times New Roman" w:eastAsia="Times New Roman" w:hAnsi="Times New Roman" w:cs="Times New Roman"/>
        </w:rPr>
        <w:t xml:space="preserve"> – When provided, the links are often in the wrong column (i.e., PROTMETHURL, PROTMETHDOCUMENT), outdated, incorrect, or broken. One of the major problems associated with the links is that they take the user to a general website that requires a query process or mining of listed reports. The links that are provided should redirect the user directly to the source of the data. </w:t>
      </w:r>
    </w:p>
    <w:p w14:paraId="5201B6F9" w14:textId="77777777" w:rsidR="00236BB6" w:rsidRPr="00283BA2" w:rsidRDefault="00236BB6" w:rsidP="00A72EFD">
      <w:pPr>
        <w:spacing w:line="240" w:lineRule="auto"/>
        <w:rPr>
          <w:rFonts w:ascii="Times New Roman" w:hAnsi="Times New Roman" w:cs="Times New Roman"/>
        </w:rPr>
      </w:pPr>
    </w:p>
    <w:p w14:paraId="26D55137" w14:textId="77777777" w:rsidR="00236BB6" w:rsidRPr="00283BA2" w:rsidRDefault="00236BB6" w:rsidP="00A72EFD">
      <w:pPr>
        <w:spacing w:line="240" w:lineRule="auto"/>
        <w:rPr>
          <w:rFonts w:ascii="Times New Roman" w:hAnsi="Times New Roman" w:cs="Times New Roman"/>
          <w:b/>
        </w:rPr>
      </w:pPr>
      <w:proofErr w:type="spellStart"/>
      <w:r w:rsidRPr="00283BA2">
        <w:rPr>
          <w:rFonts w:ascii="Times New Roman" w:hAnsi="Times New Roman" w:cs="Times New Roman"/>
          <w:b/>
        </w:rPr>
        <w:t>OutJuv</w:t>
      </w:r>
      <w:proofErr w:type="spellEnd"/>
    </w:p>
    <w:p w14:paraId="60996DE4" w14:textId="3EF9DCDF"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i/>
        </w:rPr>
        <w:t>PROTMETHURL, PROTMETHDOCUMENT, INDICATORLOCATION</w:t>
      </w:r>
      <w:r w:rsidRPr="00283BA2">
        <w:rPr>
          <w:rFonts w:ascii="Times New Roman" w:eastAsia="Times New Roman" w:hAnsi="Times New Roman" w:cs="Times New Roman"/>
        </w:rPr>
        <w:t xml:space="preserve"> - When provided, URLs are often in the wrong columns. For example, the </w:t>
      </w:r>
      <w:r w:rsidRPr="00283BA2">
        <w:rPr>
          <w:rFonts w:ascii="Times New Roman" w:eastAsia="Times New Roman" w:hAnsi="Times New Roman" w:cs="Times New Roman"/>
          <w:i/>
        </w:rPr>
        <w:t>INDICATORLOCATION</w:t>
      </w:r>
      <w:r w:rsidRPr="00283BA2">
        <w:rPr>
          <w:rFonts w:ascii="Times New Roman" w:eastAsia="Times New Roman" w:hAnsi="Times New Roman" w:cs="Times New Roman"/>
        </w:rPr>
        <w:t xml:space="preserve"> column is often void of links; however, what appear to be appropriate URLs for the </w:t>
      </w:r>
      <w:r w:rsidRPr="00283BA2">
        <w:rPr>
          <w:rFonts w:ascii="Times New Roman" w:eastAsia="Times New Roman" w:hAnsi="Times New Roman" w:cs="Times New Roman"/>
          <w:i/>
        </w:rPr>
        <w:t>INDICATORLOCATION</w:t>
      </w:r>
      <w:r w:rsidRPr="00283BA2">
        <w:rPr>
          <w:rFonts w:ascii="Times New Roman" w:eastAsia="Times New Roman" w:hAnsi="Times New Roman" w:cs="Times New Roman"/>
        </w:rPr>
        <w:t xml:space="preserve"> column are often present in the </w:t>
      </w:r>
      <w:r w:rsidRPr="00283BA2">
        <w:rPr>
          <w:rFonts w:ascii="Times New Roman" w:eastAsia="Times New Roman" w:hAnsi="Times New Roman" w:cs="Times New Roman"/>
          <w:i/>
        </w:rPr>
        <w:t xml:space="preserve">PROTMETHURL </w:t>
      </w:r>
      <w:r w:rsidRPr="00283BA2">
        <w:rPr>
          <w:rFonts w:ascii="Times New Roman" w:eastAsia="Times New Roman" w:hAnsi="Times New Roman" w:cs="Times New Roman"/>
        </w:rPr>
        <w:t xml:space="preserve">or </w:t>
      </w:r>
      <w:r w:rsidRPr="00283BA2">
        <w:rPr>
          <w:rFonts w:ascii="Times New Roman" w:eastAsia="Times New Roman" w:hAnsi="Times New Roman" w:cs="Times New Roman"/>
          <w:i/>
        </w:rPr>
        <w:t>PROTMETHDOCUMENT</w:t>
      </w:r>
      <w:r w:rsidRPr="00283BA2">
        <w:rPr>
          <w:rFonts w:ascii="Times New Roman" w:eastAsia="Times New Roman" w:hAnsi="Times New Roman" w:cs="Times New Roman"/>
        </w:rPr>
        <w:t xml:space="preserve"> columns. Too often, the links in the </w:t>
      </w:r>
      <w:r w:rsidRPr="00283BA2">
        <w:rPr>
          <w:rFonts w:ascii="Times New Roman" w:eastAsia="Times New Roman" w:hAnsi="Times New Roman" w:cs="Times New Roman"/>
          <w:i/>
        </w:rPr>
        <w:t xml:space="preserve">PROTMETHURL </w:t>
      </w:r>
      <w:r w:rsidRPr="00283BA2">
        <w:rPr>
          <w:rFonts w:ascii="Times New Roman" w:eastAsia="Times New Roman" w:hAnsi="Times New Roman" w:cs="Times New Roman"/>
        </w:rPr>
        <w:t>column</w:t>
      </w:r>
      <w:r w:rsidRPr="00283BA2">
        <w:rPr>
          <w:rFonts w:ascii="Times New Roman" w:eastAsia="Times New Roman" w:hAnsi="Times New Roman" w:cs="Times New Roman"/>
          <w:i/>
        </w:rPr>
        <w:t xml:space="preserve"> </w:t>
      </w:r>
      <w:r w:rsidRPr="00283BA2">
        <w:rPr>
          <w:rFonts w:ascii="Times New Roman" w:eastAsia="Times New Roman" w:hAnsi="Times New Roman" w:cs="Times New Roman"/>
        </w:rPr>
        <w:t xml:space="preserve">provide no information relative to methods. </w:t>
      </w:r>
    </w:p>
    <w:p w14:paraId="7919A588" w14:textId="77777777"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rPr>
        <w:t xml:space="preserve">Many of the CAX records are products of BPA-funded M&amp;E projects. For the BPA-funded data, at the least, identify the URLs for the annual reports located in </w:t>
      </w:r>
      <w:proofErr w:type="spellStart"/>
      <w:r w:rsidRPr="00283BA2">
        <w:rPr>
          <w:rFonts w:ascii="Times New Roman" w:eastAsia="Times New Roman" w:hAnsi="Times New Roman" w:cs="Times New Roman"/>
        </w:rPr>
        <w:t>cbfish</w:t>
      </w:r>
      <w:proofErr w:type="spellEnd"/>
      <w:r w:rsidRPr="00283BA2">
        <w:rPr>
          <w:rFonts w:ascii="Times New Roman" w:eastAsia="Times New Roman" w:hAnsi="Times New Roman" w:cs="Times New Roman"/>
        </w:rPr>
        <w:t>, instead of referencing desktop "workbook".</w:t>
      </w:r>
    </w:p>
    <w:p w14:paraId="67F04D36" w14:textId="77777777" w:rsidR="00236BB6" w:rsidRPr="00283BA2" w:rsidRDefault="00236BB6" w:rsidP="00A72EFD">
      <w:pPr>
        <w:spacing w:line="240" w:lineRule="auto"/>
        <w:rPr>
          <w:rFonts w:ascii="Times New Roman" w:eastAsia="Times New Roman" w:hAnsi="Times New Roman" w:cs="Times New Roman"/>
        </w:rPr>
      </w:pPr>
      <w:r w:rsidRPr="00283BA2">
        <w:rPr>
          <w:rFonts w:ascii="Times New Roman" w:eastAsia="Times New Roman" w:hAnsi="Times New Roman" w:cs="Times New Roman"/>
        </w:rPr>
        <w:t xml:space="preserve">One of the major problems associated with the links is that they take the user to a general website that requires a query process or mining of listed reports. The links that are provided should redirect the user directly to the source of the data. </w:t>
      </w:r>
    </w:p>
    <w:p w14:paraId="08CF05BC" w14:textId="77777777" w:rsidR="00236BB6" w:rsidRPr="00283BA2" w:rsidRDefault="00236BB6" w:rsidP="00A72EFD">
      <w:pPr>
        <w:spacing w:after="0" w:line="240" w:lineRule="auto"/>
        <w:rPr>
          <w:rFonts w:ascii="Times New Roman" w:eastAsia="Times New Roman" w:hAnsi="Times New Roman" w:cs="Times New Roman"/>
        </w:rPr>
      </w:pPr>
    </w:p>
    <w:p w14:paraId="091BAD1B" w14:textId="2F284B84" w:rsidR="00236BB6" w:rsidRPr="00283BA2" w:rsidRDefault="00236BB6" w:rsidP="00A72EFD">
      <w:pPr>
        <w:spacing w:after="0" w:line="240" w:lineRule="auto"/>
        <w:rPr>
          <w:rFonts w:ascii="Times New Roman" w:eastAsia="Times New Roman" w:hAnsi="Times New Roman" w:cs="Times New Roman"/>
        </w:rPr>
      </w:pPr>
      <w:r w:rsidRPr="00283BA2">
        <w:rPr>
          <w:rFonts w:ascii="Times New Roman" w:eastAsia="Times New Roman" w:hAnsi="Times New Roman" w:cs="Times New Roman"/>
          <w:i/>
        </w:rPr>
        <w:t>TOTALNATURALLOWERLIMIT, TOTALNATURALUPPERLIMIT, TOTALNATURALALPHA</w:t>
      </w:r>
      <w:r w:rsidRPr="00283BA2">
        <w:rPr>
          <w:rFonts w:ascii="Times New Roman" w:eastAsia="Times New Roman" w:hAnsi="Times New Roman" w:cs="Times New Roman"/>
        </w:rPr>
        <w:t xml:space="preserve"> – Data was occasionally provided for these fields. However, the sources that are listed in CAX do not include the data. </w:t>
      </w:r>
    </w:p>
    <w:p w14:paraId="05CC93F1" w14:textId="77777777" w:rsidR="00236BB6" w:rsidRPr="00283BA2" w:rsidRDefault="00236BB6" w:rsidP="00A72EFD">
      <w:pPr>
        <w:spacing w:line="240" w:lineRule="auto"/>
        <w:rPr>
          <w:rFonts w:ascii="Times New Roman" w:hAnsi="Times New Roman" w:cs="Times New Roman"/>
          <w:b/>
        </w:rPr>
      </w:pPr>
    </w:p>
    <w:p w14:paraId="6A41FCA6" w14:textId="178A136B" w:rsidR="009F2FB3" w:rsidRPr="00283BA2" w:rsidRDefault="00D765B9" w:rsidP="00C8512A">
      <w:pPr>
        <w:pStyle w:val="Heading3"/>
        <w:rPr>
          <w:rFonts w:ascii="Times New Roman" w:hAnsi="Times New Roman" w:cs="Times New Roman"/>
        </w:rPr>
      </w:pPr>
      <w:bookmarkStart w:id="34" w:name="_Toc95658165"/>
      <w:r w:rsidRPr="00283BA2">
        <w:rPr>
          <w:rFonts w:ascii="Times New Roman" w:hAnsi="Times New Roman" w:cs="Times New Roman"/>
        </w:rPr>
        <w:t>Recommended Solutions</w:t>
      </w:r>
      <w:r w:rsidR="009070DA" w:rsidRPr="00283BA2">
        <w:rPr>
          <w:rFonts w:ascii="Times New Roman" w:hAnsi="Times New Roman" w:cs="Times New Roman"/>
        </w:rPr>
        <w:t xml:space="preserve"> and Existing Group</w:t>
      </w:r>
      <w:bookmarkEnd w:id="34"/>
    </w:p>
    <w:p w14:paraId="12BBEEE1" w14:textId="09499948" w:rsidR="009070DA" w:rsidRPr="00283BA2" w:rsidRDefault="008A193E" w:rsidP="00A72EFD">
      <w:pPr>
        <w:spacing w:line="240" w:lineRule="auto"/>
        <w:rPr>
          <w:rFonts w:ascii="Times New Roman" w:hAnsi="Times New Roman" w:cs="Times New Roman"/>
        </w:rPr>
      </w:pPr>
      <w:r w:rsidRPr="00283BA2">
        <w:rPr>
          <w:rFonts w:ascii="Times New Roman" w:hAnsi="Times New Roman" w:cs="Times New Roman"/>
        </w:rPr>
        <w:t>Proposed r</w:t>
      </w:r>
      <w:r w:rsidR="009070DA" w:rsidRPr="00283BA2">
        <w:rPr>
          <w:rFonts w:ascii="Times New Roman" w:hAnsi="Times New Roman" w:cs="Times New Roman"/>
        </w:rPr>
        <w:t xml:space="preserve">ecommendations are the result of a review of a subset of CAX NOSA and </w:t>
      </w:r>
      <w:proofErr w:type="spellStart"/>
      <w:r w:rsidR="009070DA" w:rsidRPr="00283BA2">
        <w:rPr>
          <w:rFonts w:ascii="Times New Roman" w:hAnsi="Times New Roman" w:cs="Times New Roman"/>
        </w:rPr>
        <w:t>JuvOut</w:t>
      </w:r>
      <w:proofErr w:type="spellEnd"/>
      <w:r w:rsidR="009070DA" w:rsidRPr="00283BA2">
        <w:rPr>
          <w:rFonts w:ascii="Times New Roman" w:hAnsi="Times New Roman" w:cs="Times New Roman"/>
        </w:rPr>
        <w:t xml:space="preserve"> HLI records. The review resulted in the identification of a set of fields for which potential issues exist (i.e., data missing or not correctly assigned to the appropriate fields). These observations were vetted and discussed with data providers and consumers through interviews to gain insight on the nature of the issue and possible solutions.</w:t>
      </w:r>
    </w:p>
    <w:p w14:paraId="32C464B1" w14:textId="5691DE0E" w:rsidR="00FB700E" w:rsidRPr="00283BA2" w:rsidRDefault="00B40453" w:rsidP="00A72EFD">
      <w:pPr>
        <w:spacing w:line="240" w:lineRule="auto"/>
        <w:rPr>
          <w:rFonts w:ascii="Times New Roman" w:hAnsi="Times New Roman" w:cs="Times New Roman"/>
        </w:rPr>
      </w:pPr>
      <w:r w:rsidRPr="00283BA2">
        <w:rPr>
          <w:rFonts w:ascii="Times New Roman" w:hAnsi="Times New Roman" w:cs="Times New Roman"/>
        </w:rPr>
        <w:t xml:space="preserve">From the interviews, </w:t>
      </w:r>
      <w:r w:rsidR="00FB700E" w:rsidRPr="00283BA2">
        <w:rPr>
          <w:rFonts w:ascii="Times New Roman" w:hAnsi="Times New Roman" w:cs="Times New Roman"/>
        </w:rPr>
        <w:t xml:space="preserve">it was determined that several of the issues raised by data consumers were not QA/QC issues </w:t>
      </w:r>
      <w:r w:rsidR="008A193E" w:rsidRPr="00283BA2">
        <w:rPr>
          <w:rFonts w:ascii="Times New Roman" w:hAnsi="Times New Roman" w:cs="Times New Roman"/>
        </w:rPr>
        <w:t>since</w:t>
      </w:r>
      <w:r w:rsidR="00FB700E" w:rsidRPr="00283BA2">
        <w:rPr>
          <w:rFonts w:ascii="Times New Roman" w:hAnsi="Times New Roman" w:cs="Times New Roman"/>
        </w:rPr>
        <w:t xml:space="preserve"> appropriate data do not exist. For many monitoring efforts, existing study designs do not provide opportunities to capture such information. Interviewees indicated that modifying said study designs to meet CAX expectations was not possible, especially for those projects not funded by BPA. Also, data providers indicated that for efforts that do collect samples for aging, missing age </w:t>
      </w:r>
      <w:r w:rsidR="00F7674E" w:rsidRPr="00283BA2">
        <w:rPr>
          <w:rFonts w:ascii="Times New Roman" w:hAnsi="Times New Roman" w:cs="Times New Roman"/>
        </w:rPr>
        <w:t>data are</w:t>
      </w:r>
      <w:r w:rsidR="00FB700E" w:rsidRPr="00283BA2">
        <w:rPr>
          <w:rFonts w:ascii="Times New Roman" w:hAnsi="Times New Roman" w:cs="Times New Roman"/>
        </w:rPr>
        <w:t xml:space="preserve"> to be expected due to the amount of time required to process the samples. Consequently, the availability of age data may lag up to a couple years from when the samples were collected. Thus, missing lower/upper limits, alpha, and age data should not be characterized as QA/QC issues but instead a communication oversight.</w:t>
      </w:r>
      <w:r w:rsidR="002444D7" w:rsidRPr="00283BA2">
        <w:rPr>
          <w:rFonts w:ascii="Times New Roman" w:hAnsi="Times New Roman" w:cs="Times New Roman"/>
        </w:rPr>
        <w:t xml:space="preserve"> </w:t>
      </w:r>
      <w:r w:rsidR="00FB700E" w:rsidRPr="00283BA2">
        <w:rPr>
          <w:rFonts w:ascii="Times New Roman" w:hAnsi="Times New Roman" w:cs="Times New Roman"/>
        </w:rPr>
        <w:t xml:space="preserve"> </w:t>
      </w:r>
    </w:p>
    <w:p w14:paraId="31F117F9" w14:textId="25C14228"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rPr>
        <w:t xml:space="preserve">Although the empty data fields did not represent a QA/QC issue, QA/QC problems were identified while reviewing the metadata fields (Appendix A). Despite the metadata fields being populated, the URL-centric fields (i.e., </w:t>
      </w:r>
      <w:proofErr w:type="spellStart"/>
      <w:r w:rsidRPr="00283BA2">
        <w:rPr>
          <w:rFonts w:ascii="Times New Roman" w:hAnsi="Times New Roman" w:cs="Times New Roman"/>
        </w:rPr>
        <w:t>ProtMeth</w:t>
      </w:r>
      <w:proofErr w:type="spellEnd"/>
      <w:r w:rsidRPr="00283BA2">
        <w:rPr>
          <w:rFonts w:ascii="Times New Roman" w:hAnsi="Times New Roman" w:cs="Times New Roman"/>
        </w:rPr>
        <w:t xml:space="preserve"> and Location) often do not contain links that function or effectively inform the user. While validation rules exist, they cannot effectively screen URLs. Thus, actions are needed to </w:t>
      </w:r>
      <w:r w:rsidRPr="00283BA2">
        <w:rPr>
          <w:rFonts w:ascii="Times New Roman" w:hAnsi="Times New Roman" w:cs="Times New Roman"/>
        </w:rPr>
        <w:lastRenderedPageBreak/>
        <w:t>ensure the best information is entered into the StreamNet CAX. Appendix A lists URL-specific observations from the review and includes potential actions that would allow for a better evaluation of information sources and their subsequent inclusion in the CAX as well as the</w:t>
      </w:r>
      <w:r w:rsidR="00AB48ED" w:rsidRPr="00283BA2">
        <w:rPr>
          <w:rFonts w:ascii="Times New Roman" w:hAnsi="Times New Roman" w:cs="Times New Roman"/>
        </w:rPr>
        <w:t xml:space="preserve"> Columbia Basin Fish &amp; Wildlife</w:t>
      </w:r>
      <w:r w:rsidRPr="00283BA2">
        <w:rPr>
          <w:rFonts w:ascii="Times New Roman" w:hAnsi="Times New Roman" w:cs="Times New Roman"/>
        </w:rPr>
        <w:t xml:space="preserve"> </w:t>
      </w:r>
      <w:r w:rsidR="00AB48ED" w:rsidRPr="00283BA2">
        <w:rPr>
          <w:rFonts w:ascii="Times New Roman" w:hAnsi="Times New Roman" w:cs="Times New Roman"/>
        </w:rPr>
        <w:t xml:space="preserve">Library (previously named </w:t>
      </w:r>
      <w:r w:rsidRPr="00283BA2">
        <w:rPr>
          <w:rFonts w:ascii="Times New Roman" w:hAnsi="Times New Roman" w:cs="Times New Roman"/>
        </w:rPr>
        <w:t xml:space="preserve">StreamNet </w:t>
      </w:r>
      <w:r w:rsidR="00AB48ED" w:rsidRPr="00283BA2">
        <w:rPr>
          <w:rFonts w:ascii="Times New Roman" w:hAnsi="Times New Roman" w:cs="Times New Roman"/>
        </w:rPr>
        <w:t>L</w:t>
      </w:r>
      <w:r w:rsidRPr="00283BA2">
        <w:rPr>
          <w:rFonts w:ascii="Times New Roman" w:hAnsi="Times New Roman" w:cs="Times New Roman"/>
        </w:rPr>
        <w:t>ibrary</w:t>
      </w:r>
      <w:r w:rsidR="00AB48ED" w:rsidRPr="00283BA2">
        <w:rPr>
          <w:rFonts w:ascii="Times New Roman" w:hAnsi="Times New Roman" w:cs="Times New Roman"/>
        </w:rPr>
        <w:t>)</w:t>
      </w:r>
      <w:r w:rsidRPr="00283BA2">
        <w:rPr>
          <w:rFonts w:ascii="Times New Roman" w:hAnsi="Times New Roman" w:cs="Times New Roman"/>
        </w:rPr>
        <w:t>.</w:t>
      </w:r>
      <w:r w:rsidR="00EA2AE8" w:rsidRPr="00283BA2">
        <w:rPr>
          <w:rFonts w:ascii="Times New Roman" w:hAnsi="Times New Roman" w:cs="Times New Roman"/>
        </w:rPr>
        <w:t xml:space="preserve"> </w:t>
      </w:r>
      <w:r w:rsidRPr="00283BA2">
        <w:rPr>
          <w:rFonts w:ascii="Times New Roman" w:hAnsi="Times New Roman" w:cs="Times New Roman"/>
        </w:rPr>
        <w:t xml:space="preserve">All referenced URLs and documents should be maintained in the StreamNet </w:t>
      </w:r>
      <w:r w:rsidR="00971D68" w:rsidRPr="00283BA2">
        <w:rPr>
          <w:rFonts w:ascii="Times New Roman" w:hAnsi="Times New Roman" w:cs="Times New Roman"/>
        </w:rPr>
        <w:t xml:space="preserve">central data </w:t>
      </w:r>
      <w:r w:rsidRPr="00283BA2">
        <w:rPr>
          <w:rFonts w:ascii="Times New Roman" w:hAnsi="Times New Roman" w:cs="Times New Roman"/>
        </w:rPr>
        <w:t xml:space="preserve">system and </w:t>
      </w:r>
      <w:r w:rsidR="00AB48ED" w:rsidRPr="00283BA2">
        <w:rPr>
          <w:rFonts w:ascii="Times New Roman" w:hAnsi="Times New Roman" w:cs="Times New Roman"/>
        </w:rPr>
        <w:t>Columbia Basin Fish &amp; Wildlife Library</w:t>
      </w:r>
      <w:r w:rsidRPr="00283BA2">
        <w:rPr>
          <w:rFonts w:ascii="Times New Roman" w:hAnsi="Times New Roman" w:cs="Times New Roman"/>
        </w:rPr>
        <w:t>. Maintaining copies in the library will ensure users can access the documents regardless of a URL’s status.</w:t>
      </w:r>
    </w:p>
    <w:p w14:paraId="0E44297F" w14:textId="77777777" w:rsidR="00FB700E" w:rsidRPr="00283BA2" w:rsidRDefault="00FB700E" w:rsidP="00C8512A">
      <w:pPr>
        <w:rPr>
          <w:rFonts w:ascii="Times New Roman" w:hAnsi="Times New Roman" w:cs="Times New Roman"/>
          <w:b/>
          <w:i/>
        </w:rPr>
      </w:pPr>
      <w:proofErr w:type="spellStart"/>
      <w:r w:rsidRPr="00283BA2">
        <w:rPr>
          <w:rFonts w:ascii="Times New Roman" w:hAnsi="Times New Roman" w:cs="Times New Roman"/>
          <w:b/>
        </w:rPr>
        <w:t>ProtMet</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58"/>
        <w:gridCol w:w="2036"/>
        <w:gridCol w:w="558"/>
        <w:gridCol w:w="4692"/>
      </w:tblGrid>
      <w:tr w:rsidR="00FB700E" w:rsidRPr="00283BA2" w14:paraId="63EBE3B0" w14:textId="77777777" w:rsidTr="00740711">
        <w:trPr>
          <w:cantSplit/>
          <w:jc w:val="center"/>
        </w:trPr>
        <w:tc>
          <w:tcPr>
            <w:tcW w:w="596" w:type="pct"/>
            <w:tcMar>
              <w:left w:w="29" w:type="dxa"/>
              <w:right w:w="29" w:type="dxa"/>
            </w:tcMar>
          </w:tcPr>
          <w:p w14:paraId="67F8AE3F" w14:textId="77777777" w:rsidR="00FB700E" w:rsidRPr="00283BA2" w:rsidRDefault="00FB700E" w:rsidP="00A72EFD">
            <w:pPr>
              <w:snapToGrid w:val="0"/>
              <w:spacing w:line="240" w:lineRule="auto"/>
              <w:rPr>
                <w:rFonts w:ascii="Times New Roman" w:hAnsi="Times New Roman" w:cs="Times New Roman"/>
                <w:bCs/>
                <w:sz w:val="20"/>
                <w:szCs w:val="20"/>
              </w:rPr>
            </w:pPr>
            <w:proofErr w:type="spellStart"/>
            <w:r w:rsidRPr="00283BA2">
              <w:rPr>
                <w:rFonts w:ascii="Times New Roman" w:hAnsi="Times New Roman" w:cs="Times New Roman"/>
                <w:bCs/>
                <w:sz w:val="20"/>
                <w:szCs w:val="20"/>
              </w:rPr>
              <w:t>ProtMethName</w:t>
            </w:r>
            <w:proofErr w:type="spellEnd"/>
          </w:p>
        </w:tc>
        <w:tc>
          <w:tcPr>
            <w:tcW w:w="1191" w:type="pct"/>
            <w:tcMar>
              <w:left w:w="29" w:type="dxa"/>
              <w:right w:w="29" w:type="dxa"/>
            </w:tcMar>
          </w:tcPr>
          <w:p w14:paraId="4A41A12B" w14:textId="77777777"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sz w:val="20"/>
                <w:szCs w:val="20"/>
              </w:rPr>
              <w:t>The name(s) of all protocols and associated data collection and data analysis methods used to calculate the indicator estimate.</w:t>
            </w:r>
          </w:p>
        </w:tc>
        <w:tc>
          <w:tcPr>
            <w:tcW w:w="327" w:type="pct"/>
            <w:tcMar>
              <w:left w:w="29" w:type="dxa"/>
              <w:right w:w="29" w:type="dxa"/>
            </w:tcMar>
          </w:tcPr>
          <w:p w14:paraId="52D0D93E" w14:textId="77777777" w:rsidR="00FB700E" w:rsidRPr="00353AF8" w:rsidRDefault="00FB700E" w:rsidP="00A72EFD">
            <w:pPr>
              <w:snapToGrid w:val="0"/>
              <w:spacing w:line="240" w:lineRule="auto"/>
              <w:jc w:val="center"/>
              <w:rPr>
                <w:rFonts w:ascii="Times New Roman" w:hAnsi="Times New Roman" w:cs="Times New Roman"/>
                <w:bCs/>
                <w:i/>
                <w:sz w:val="20"/>
                <w:szCs w:val="20"/>
              </w:rPr>
            </w:pPr>
            <w:r w:rsidRPr="00353AF8">
              <w:rPr>
                <w:rFonts w:ascii="Times New Roman" w:hAnsi="Times New Roman" w:cs="Times New Roman"/>
                <w:bCs/>
                <w:i/>
                <w:sz w:val="20"/>
                <w:szCs w:val="20"/>
              </w:rPr>
              <w:t>Memo</w:t>
            </w:r>
          </w:p>
        </w:tc>
        <w:tc>
          <w:tcPr>
            <w:tcW w:w="2886" w:type="pct"/>
          </w:tcPr>
          <w:p w14:paraId="312B0B92" w14:textId="77777777" w:rsidR="00FB700E" w:rsidRPr="00283BA2" w:rsidRDefault="00FB700E" w:rsidP="00A72EFD">
            <w:pPr>
              <w:snapToGrid w:val="0"/>
              <w:spacing w:line="240" w:lineRule="auto"/>
              <w:rPr>
                <w:rFonts w:ascii="Times New Roman" w:hAnsi="Times New Roman" w:cs="Times New Roman"/>
                <w:sz w:val="20"/>
                <w:szCs w:val="20"/>
              </w:rPr>
            </w:pPr>
            <w:r w:rsidRPr="00283BA2">
              <w:rPr>
                <w:rFonts w:ascii="Times New Roman" w:hAnsi="Times New Roman" w:cs="Times New Roman"/>
                <w:sz w:val="20"/>
                <w:szCs w:val="20"/>
              </w:rPr>
              <w:t>Provide title of protocol and name(s) of relevant methods used.</w:t>
            </w:r>
          </w:p>
          <w:p w14:paraId="5B67B708" w14:textId="77777777" w:rsidR="00FB700E" w:rsidRPr="00283BA2" w:rsidRDefault="00FB700E" w:rsidP="00A72EFD">
            <w:pPr>
              <w:snapToGrid w:val="0"/>
              <w:spacing w:line="240" w:lineRule="auto"/>
              <w:rPr>
                <w:rFonts w:ascii="Times New Roman" w:hAnsi="Times New Roman" w:cs="Times New Roman"/>
                <w:sz w:val="20"/>
                <w:szCs w:val="20"/>
              </w:rPr>
            </w:pPr>
          </w:p>
          <w:p w14:paraId="34E58353" w14:textId="77777777" w:rsidR="00FB700E" w:rsidRPr="00283BA2" w:rsidRDefault="00FB700E" w:rsidP="00A72EFD">
            <w:pPr>
              <w:snapToGrid w:val="0"/>
              <w:spacing w:line="240" w:lineRule="auto"/>
              <w:rPr>
                <w:rFonts w:ascii="Times New Roman" w:hAnsi="Times New Roman" w:cs="Times New Roman"/>
                <w:sz w:val="20"/>
                <w:szCs w:val="20"/>
              </w:rPr>
            </w:pPr>
            <w:r w:rsidRPr="00283BA2">
              <w:rPr>
                <w:rFonts w:ascii="Times New Roman" w:hAnsi="Times New Roman" w:cs="Times New Roman"/>
                <w:sz w:val="20"/>
                <w:szCs w:val="20"/>
              </w:rPr>
              <w:t>Documentation should describe the study design (including spatial, temporal, response and inference designs), annual implementation notes on variations from routine step by step procedures or design criteria, also known as survey design, description of field methodology and analytical approach.</w:t>
            </w:r>
          </w:p>
        </w:tc>
      </w:tr>
      <w:tr w:rsidR="00FB700E" w:rsidRPr="00283BA2" w14:paraId="694491AF" w14:textId="77777777" w:rsidTr="00740711">
        <w:trPr>
          <w:cantSplit/>
          <w:jc w:val="center"/>
        </w:trPr>
        <w:tc>
          <w:tcPr>
            <w:tcW w:w="596" w:type="pct"/>
            <w:tcMar>
              <w:left w:w="29" w:type="dxa"/>
              <w:right w:w="29" w:type="dxa"/>
            </w:tcMar>
          </w:tcPr>
          <w:p w14:paraId="6B8ABD4A" w14:textId="77777777" w:rsidR="00FB700E" w:rsidRPr="00283BA2" w:rsidRDefault="00FB700E" w:rsidP="00A72EFD">
            <w:pPr>
              <w:snapToGrid w:val="0"/>
              <w:spacing w:line="240" w:lineRule="auto"/>
              <w:rPr>
                <w:rFonts w:ascii="Times New Roman" w:hAnsi="Times New Roman" w:cs="Times New Roman"/>
                <w:bCs/>
                <w:i/>
                <w:sz w:val="20"/>
                <w:szCs w:val="20"/>
              </w:rPr>
            </w:pPr>
            <w:proofErr w:type="spellStart"/>
            <w:r w:rsidRPr="00283BA2">
              <w:rPr>
                <w:rFonts w:ascii="Times New Roman" w:hAnsi="Times New Roman" w:cs="Times New Roman"/>
                <w:bCs/>
                <w:i/>
                <w:sz w:val="20"/>
                <w:szCs w:val="20"/>
              </w:rPr>
              <w:t>ProtMethURL</w:t>
            </w:r>
            <w:proofErr w:type="spellEnd"/>
          </w:p>
        </w:tc>
        <w:tc>
          <w:tcPr>
            <w:tcW w:w="1191" w:type="pct"/>
            <w:tcMar>
              <w:left w:w="29" w:type="dxa"/>
              <w:right w:w="29" w:type="dxa"/>
            </w:tcMar>
          </w:tcPr>
          <w:p w14:paraId="448C9E5E" w14:textId="223DF898"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URL(s) for published protocols and methods describing the methodology and documenting the derivation of the indicator.</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If published in MonitoringMethods.org, this link will provide access to study design information and all methods associated with the protocol.</w:t>
            </w:r>
          </w:p>
        </w:tc>
        <w:tc>
          <w:tcPr>
            <w:tcW w:w="327" w:type="pct"/>
            <w:tcMar>
              <w:left w:w="29" w:type="dxa"/>
              <w:right w:w="29" w:type="dxa"/>
            </w:tcMar>
          </w:tcPr>
          <w:p w14:paraId="61A457EF" w14:textId="77777777" w:rsidR="00FB700E" w:rsidRPr="00283BA2" w:rsidRDefault="00FB700E" w:rsidP="00A72EFD">
            <w:pPr>
              <w:snapToGrid w:val="0"/>
              <w:spacing w:line="240" w:lineRule="auto"/>
              <w:jc w:val="center"/>
              <w:rPr>
                <w:rFonts w:ascii="Times New Roman" w:hAnsi="Times New Roman" w:cs="Times New Roman"/>
                <w:bCs/>
                <w:i/>
                <w:sz w:val="20"/>
                <w:szCs w:val="20"/>
              </w:rPr>
            </w:pPr>
            <w:r w:rsidRPr="00283BA2">
              <w:rPr>
                <w:rFonts w:ascii="Times New Roman" w:hAnsi="Times New Roman" w:cs="Times New Roman"/>
                <w:bCs/>
                <w:i/>
                <w:sz w:val="20"/>
                <w:szCs w:val="20"/>
              </w:rPr>
              <w:t>Memo</w:t>
            </w:r>
          </w:p>
        </w:tc>
        <w:tc>
          <w:tcPr>
            <w:tcW w:w="2886" w:type="pct"/>
            <w:shd w:val="clear" w:color="auto" w:fill="auto"/>
          </w:tcPr>
          <w:p w14:paraId="78CE5937" w14:textId="77777777"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 xml:space="preserve">Required if </w:t>
            </w:r>
            <w:proofErr w:type="spellStart"/>
            <w:r w:rsidRPr="00283BA2">
              <w:rPr>
                <w:rFonts w:ascii="Times New Roman" w:hAnsi="Times New Roman" w:cs="Times New Roman"/>
                <w:bCs/>
                <w:sz w:val="20"/>
                <w:szCs w:val="20"/>
              </w:rPr>
              <w:t>ProtMethDocumentation</w:t>
            </w:r>
            <w:proofErr w:type="spellEnd"/>
            <w:r w:rsidRPr="00283BA2">
              <w:rPr>
                <w:rFonts w:ascii="Times New Roman" w:hAnsi="Times New Roman" w:cs="Times New Roman"/>
                <w:bCs/>
                <w:sz w:val="20"/>
                <w:szCs w:val="20"/>
              </w:rPr>
              <w:t xml:space="preserve"> is null.</w:t>
            </w:r>
          </w:p>
          <w:p w14:paraId="1F419AAE" w14:textId="1FCC0160"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Provide URL(s) to source documentation of methodology.</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For MonitoringMethods.org provide link to the protocol.</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Methods documentation should include survey design, description of field methodology and analytical approach.</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URL links may be to online methods documentation resources like MonitoringMethods.org, other online resources, or online literature.</w:t>
            </w:r>
          </w:p>
          <w:p w14:paraId="32D7B6E4" w14:textId="77777777" w:rsidR="00FB700E" w:rsidRPr="00283BA2" w:rsidRDefault="00FB700E" w:rsidP="00A72EFD">
            <w:pPr>
              <w:snapToGrid w:val="0"/>
              <w:spacing w:line="240" w:lineRule="auto"/>
              <w:rPr>
                <w:rFonts w:ascii="Times New Roman" w:hAnsi="Times New Roman" w:cs="Times New Roman"/>
                <w:bCs/>
                <w:sz w:val="20"/>
                <w:szCs w:val="20"/>
              </w:rPr>
            </w:pPr>
          </w:p>
          <w:p w14:paraId="18900CB7" w14:textId="4F71EF16"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If methodology is unchanged from a previous year, use the previous link references.</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If methodology changed for this estimate, provide a new link.</w:t>
            </w:r>
          </w:p>
        </w:tc>
      </w:tr>
      <w:tr w:rsidR="00FB700E" w:rsidRPr="00283BA2" w14:paraId="3006851B" w14:textId="77777777" w:rsidTr="00740711">
        <w:trPr>
          <w:cantSplit/>
          <w:jc w:val="center"/>
        </w:trPr>
        <w:tc>
          <w:tcPr>
            <w:tcW w:w="596" w:type="pct"/>
            <w:tcMar>
              <w:left w:w="29" w:type="dxa"/>
              <w:right w:w="29" w:type="dxa"/>
            </w:tcMar>
          </w:tcPr>
          <w:p w14:paraId="0695D22D" w14:textId="77777777" w:rsidR="00FB700E" w:rsidRPr="00283BA2" w:rsidRDefault="00FB700E" w:rsidP="00A72EFD">
            <w:pPr>
              <w:snapToGrid w:val="0"/>
              <w:spacing w:line="240" w:lineRule="auto"/>
              <w:rPr>
                <w:rFonts w:ascii="Times New Roman" w:hAnsi="Times New Roman" w:cs="Times New Roman"/>
                <w:bCs/>
                <w:i/>
                <w:sz w:val="20"/>
                <w:szCs w:val="20"/>
              </w:rPr>
            </w:pPr>
            <w:proofErr w:type="spellStart"/>
            <w:r w:rsidRPr="00283BA2">
              <w:rPr>
                <w:rFonts w:ascii="Times New Roman" w:hAnsi="Times New Roman" w:cs="Times New Roman"/>
                <w:bCs/>
                <w:i/>
                <w:sz w:val="20"/>
                <w:szCs w:val="20"/>
              </w:rPr>
              <w:lastRenderedPageBreak/>
              <w:t>ProtMethDocumentation</w:t>
            </w:r>
            <w:proofErr w:type="spellEnd"/>
          </w:p>
        </w:tc>
        <w:tc>
          <w:tcPr>
            <w:tcW w:w="1191" w:type="pct"/>
            <w:tcMar>
              <w:left w:w="29" w:type="dxa"/>
              <w:right w:w="29" w:type="dxa"/>
            </w:tcMar>
          </w:tcPr>
          <w:p w14:paraId="3CACB588" w14:textId="258F481F"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 xml:space="preserve">Citation or documentation that describes the protocol and/or method(s) listed in the </w:t>
            </w:r>
            <w:proofErr w:type="spellStart"/>
            <w:r w:rsidRPr="00283BA2">
              <w:rPr>
                <w:rFonts w:ascii="Times New Roman" w:hAnsi="Times New Roman" w:cs="Times New Roman"/>
                <w:bCs/>
                <w:sz w:val="20"/>
                <w:szCs w:val="20"/>
              </w:rPr>
              <w:t>ProtMethName</w:t>
            </w:r>
            <w:proofErr w:type="spellEnd"/>
            <w:r w:rsidRPr="00283BA2">
              <w:rPr>
                <w:rFonts w:ascii="Times New Roman" w:hAnsi="Times New Roman" w:cs="Times New Roman"/>
                <w:bCs/>
                <w:sz w:val="20"/>
                <w:szCs w:val="20"/>
              </w:rPr>
              <w:t xml:space="preserve"> field.</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Include references not documented in MonitoringMethods.org, such as reports, journal articles or other publications that describe the survey design, field methodology and analytical approach used to derive the indicator estimate.</w:t>
            </w:r>
          </w:p>
        </w:tc>
        <w:tc>
          <w:tcPr>
            <w:tcW w:w="327" w:type="pct"/>
            <w:tcMar>
              <w:left w:w="29" w:type="dxa"/>
              <w:right w:w="29" w:type="dxa"/>
            </w:tcMar>
          </w:tcPr>
          <w:p w14:paraId="48BCEA30" w14:textId="77777777" w:rsidR="00FB700E" w:rsidRPr="00283BA2" w:rsidRDefault="00FB700E" w:rsidP="00A72EFD">
            <w:pPr>
              <w:snapToGrid w:val="0"/>
              <w:spacing w:line="240" w:lineRule="auto"/>
              <w:jc w:val="center"/>
              <w:rPr>
                <w:rFonts w:ascii="Times New Roman" w:hAnsi="Times New Roman" w:cs="Times New Roman"/>
                <w:bCs/>
                <w:i/>
                <w:sz w:val="20"/>
                <w:szCs w:val="20"/>
              </w:rPr>
            </w:pPr>
            <w:r w:rsidRPr="00283BA2">
              <w:rPr>
                <w:rFonts w:ascii="Times New Roman" w:hAnsi="Times New Roman" w:cs="Times New Roman"/>
                <w:bCs/>
                <w:i/>
                <w:sz w:val="20"/>
                <w:szCs w:val="20"/>
              </w:rPr>
              <w:t>Memo</w:t>
            </w:r>
          </w:p>
        </w:tc>
        <w:tc>
          <w:tcPr>
            <w:tcW w:w="2886" w:type="pct"/>
          </w:tcPr>
          <w:p w14:paraId="12710DBB" w14:textId="77777777"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 xml:space="preserve">Required if </w:t>
            </w:r>
            <w:proofErr w:type="spellStart"/>
            <w:r w:rsidRPr="00283BA2">
              <w:rPr>
                <w:rFonts w:ascii="Times New Roman" w:hAnsi="Times New Roman" w:cs="Times New Roman"/>
                <w:bCs/>
                <w:sz w:val="20"/>
                <w:szCs w:val="20"/>
              </w:rPr>
              <w:t>ProtMethURL</w:t>
            </w:r>
            <w:proofErr w:type="spellEnd"/>
            <w:r w:rsidRPr="00283BA2">
              <w:rPr>
                <w:rFonts w:ascii="Times New Roman" w:hAnsi="Times New Roman" w:cs="Times New Roman"/>
                <w:bCs/>
                <w:sz w:val="20"/>
                <w:szCs w:val="20"/>
              </w:rPr>
              <w:t xml:space="preserve"> is null.</w:t>
            </w:r>
          </w:p>
          <w:p w14:paraId="16286DB1" w14:textId="1A51567D"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Provide a citation(s) to documentation of the methodology used.</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 xml:space="preserve">This may be in the form of reports, journal articles, or other publications that describe </w:t>
            </w:r>
            <w:r w:rsidRPr="00283BA2">
              <w:rPr>
                <w:rFonts w:ascii="Times New Roman" w:hAnsi="Times New Roman" w:cs="Times New Roman"/>
                <w:sz w:val="20"/>
                <w:szCs w:val="20"/>
              </w:rPr>
              <w:t>the study design (including spatial, temporal, response and inference designs), variations from routine step by step procedures or design criteria, description of field methodology and analytical approach</w:t>
            </w:r>
            <w:r w:rsidRPr="00283BA2">
              <w:rPr>
                <w:rFonts w:ascii="Times New Roman" w:hAnsi="Times New Roman" w:cs="Times New Roman"/>
                <w:bCs/>
                <w:sz w:val="20"/>
                <w:szCs w:val="20"/>
              </w:rPr>
              <w:t>.</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If the methodology is not yet published, either insert here, or describe in a separate document and make it available online (provide the URL).</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Leave this field blank if methodology is described in MonitoringMethods.org.</w:t>
            </w:r>
          </w:p>
          <w:p w14:paraId="2804DFF7" w14:textId="77777777" w:rsidR="00FB700E" w:rsidRPr="00283BA2" w:rsidRDefault="00FB700E" w:rsidP="00A72EFD">
            <w:pPr>
              <w:snapToGrid w:val="0"/>
              <w:spacing w:line="240" w:lineRule="auto"/>
              <w:rPr>
                <w:rFonts w:ascii="Times New Roman" w:hAnsi="Times New Roman" w:cs="Times New Roman"/>
                <w:bCs/>
                <w:sz w:val="20"/>
                <w:szCs w:val="20"/>
              </w:rPr>
            </w:pPr>
          </w:p>
          <w:p w14:paraId="5E10D734" w14:textId="51805F49" w:rsidR="00FB700E" w:rsidRPr="00283BA2" w:rsidRDefault="00FB700E" w:rsidP="00A72EFD">
            <w:pPr>
              <w:snapToGrid w:val="0"/>
              <w:spacing w:line="240" w:lineRule="auto"/>
              <w:rPr>
                <w:rFonts w:ascii="Times New Roman" w:hAnsi="Times New Roman" w:cs="Times New Roman"/>
                <w:bCs/>
                <w:sz w:val="20"/>
                <w:szCs w:val="20"/>
              </w:rPr>
            </w:pPr>
            <w:r w:rsidRPr="00283BA2">
              <w:rPr>
                <w:rFonts w:ascii="Times New Roman" w:hAnsi="Times New Roman" w:cs="Times New Roman"/>
                <w:bCs/>
                <w:sz w:val="20"/>
                <w:szCs w:val="20"/>
              </w:rPr>
              <w:t>Note:</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 xml:space="preserve">If there is no link to a cited document online, provide a copy of the document to the </w:t>
            </w:r>
            <w:r w:rsidR="00AB48ED" w:rsidRPr="00283BA2">
              <w:rPr>
                <w:rFonts w:ascii="Times New Roman" w:hAnsi="Times New Roman" w:cs="Times New Roman"/>
              </w:rPr>
              <w:t xml:space="preserve">Columbia Basin Fish &amp; Wildlife Library </w:t>
            </w:r>
            <w:r w:rsidRPr="00283BA2">
              <w:rPr>
                <w:rFonts w:ascii="Times New Roman" w:hAnsi="Times New Roman" w:cs="Times New Roman"/>
                <w:bCs/>
                <w:sz w:val="20"/>
                <w:szCs w:val="20"/>
              </w:rPr>
              <w:t>(streamnetlibrary.org).</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The library will scan the document and provide a URL.</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 xml:space="preserve">Post the URL in the </w:t>
            </w:r>
            <w:proofErr w:type="spellStart"/>
            <w:r w:rsidRPr="00283BA2">
              <w:rPr>
                <w:rFonts w:ascii="Times New Roman" w:hAnsi="Times New Roman" w:cs="Times New Roman"/>
                <w:bCs/>
                <w:sz w:val="20"/>
                <w:szCs w:val="20"/>
              </w:rPr>
              <w:t>ProtMethURL</w:t>
            </w:r>
            <w:proofErr w:type="spellEnd"/>
            <w:r w:rsidRPr="00283BA2">
              <w:rPr>
                <w:rFonts w:ascii="Times New Roman" w:hAnsi="Times New Roman" w:cs="Times New Roman"/>
                <w:bCs/>
                <w:sz w:val="20"/>
                <w:szCs w:val="20"/>
              </w:rPr>
              <w:t xml:space="preserve"> field.</w:t>
            </w:r>
          </w:p>
          <w:p w14:paraId="471CC2E0" w14:textId="77777777" w:rsidR="00FB700E" w:rsidRPr="00283BA2" w:rsidRDefault="00FB700E" w:rsidP="00A72EFD">
            <w:pPr>
              <w:snapToGrid w:val="0"/>
              <w:spacing w:line="240" w:lineRule="auto"/>
              <w:rPr>
                <w:rFonts w:ascii="Times New Roman" w:hAnsi="Times New Roman" w:cs="Times New Roman"/>
                <w:bCs/>
                <w:sz w:val="20"/>
                <w:szCs w:val="20"/>
              </w:rPr>
            </w:pPr>
          </w:p>
          <w:p w14:paraId="356CF52D" w14:textId="43AC3434" w:rsidR="00FB700E" w:rsidRPr="00283BA2" w:rsidRDefault="00FB700E" w:rsidP="00A72EFD">
            <w:pPr>
              <w:snapToGrid w:val="0"/>
              <w:spacing w:line="240" w:lineRule="auto"/>
              <w:rPr>
                <w:rFonts w:ascii="Times New Roman" w:hAnsi="Times New Roman" w:cs="Times New Roman"/>
                <w:sz w:val="20"/>
                <w:szCs w:val="20"/>
              </w:rPr>
            </w:pPr>
            <w:r w:rsidRPr="00283BA2">
              <w:rPr>
                <w:rFonts w:ascii="Times New Roman" w:hAnsi="Times New Roman" w:cs="Times New Roman"/>
                <w:bCs/>
                <w:sz w:val="20"/>
                <w:szCs w:val="20"/>
              </w:rPr>
              <w:t>If methodology is unchanged from a previous year, use the previous link or reference citation.</w:t>
            </w:r>
            <w:r w:rsidR="002444D7" w:rsidRPr="00283BA2">
              <w:rPr>
                <w:rFonts w:ascii="Times New Roman" w:hAnsi="Times New Roman" w:cs="Times New Roman"/>
                <w:bCs/>
                <w:sz w:val="20"/>
                <w:szCs w:val="20"/>
              </w:rPr>
              <w:t xml:space="preserve"> </w:t>
            </w:r>
            <w:r w:rsidRPr="00283BA2">
              <w:rPr>
                <w:rFonts w:ascii="Times New Roman" w:hAnsi="Times New Roman" w:cs="Times New Roman"/>
                <w:bCs/>
                <w:sz w:val="20"/>
                <w:szCs w:val="20"/>
              </w:rPr>
              <w:t>If methodology changed, provide a new link or reference citation.</w:t>
            </w:r>
          </w:p>
        </w:tc>
      </w:tr>
    </w:tbl>
    <w:p w14:paraId="052D3AC6" w14:textId="77777777" w:rsidR="00FB700E" w:rsidRPr="00283BA2" w:rsidRDefault="00FB700E" w:rsidP="00A72EFD">
      <w:pPr>
        <w:spacing w:line="240" w:lineRule="auto"/>
        <w:rPr>
          <w:rFonts w:ascii="Times New Roman" w:hAnsi="Times New Roman" w:cs="Times New Roman"/>
        </w:rPr>
      </w:pPr>
    </w:p>
    <w:p w14:paraId="333468DD" w14:textId="77777777" w:rsidR="00FB700E" w:rsidRPr="00283BA2" w:rsidRDefault="00FB700E" w:rsidP="00C8512A">
      <w:pPr>
        <w:rPr>
          <w:rFonts w:ascii="Times New Roman" w:hAnsi="Times New Roman" w:cs="Times New Roman"/>
          <w:b/>
        </w:rPr>
      </w:pPr>
      <w:r w:rsidRPr="00283BA2">
        <w:rPr>
          <w:rFonts w:ascii="Times New Roman" w:hAnsi="Times New Roman" w:cs="Times New Roman"/>
          <w:b/>
        </w:rPr>
        <w:t>Observations and Potential Actions</w:t>
      </w:r>
    </w:p>
    <w:p w14:paraId="7CA7C331" w14:textId="77777777" w:rsidR="00FB700E" w:rsidRPr="00283BA2" w:rsidRDefault="00FB700E" w:rsidP="00A72EFD">
      <w:pPr>
        <w:spacing w:line="240" w:lineRule="auto"/>
        <w:rPr>
          <w:rFonts w:ascii="Times New Roman" w:hAnsi="Times New Roman" w:cs="Times New Roman"/>
          <w:i/>
        </w:rPr>
      </w:pPr>
      <w:proofErr w:type="spellStart"/>
      <w:r w:rsidRPr="00283BA2">
        <w:rPr>
          <w:rFonts w:ascii="Times New Roman" w:hAnsi="Times New Roman" w:cs="Times New Roman"/>
          <w:i/>
        </w:rPr>
        <w:t>ProtMethName</w:t>
      </w:r>
      <w:proofErr w:type="spellEnd"/>
      <w:r w:rsidRPr="00283BA2">
        <w:rPr>
          <w:rFonts w:ascii="Times New Roman" w:hAnsi="Times New Roman" w:cs="Times New Roman"/>
          <w:i/>
        </w:rPr>
        <w:t xml:space="preserve"> </w:t>
      </w:r>
    </w:p>
    <w:p w14:paraId="4AF837FF" w14:textId="77777777"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Observation</w:t>
      </w:r>
      <w:r w:rsidRPr="00283BA2">
        <w:rPr>
          <w:rFonts w:ascii="Times New Roman" w:hAnsi="Times New Roman" w:cs="Times New Roman"/>
        </w:rPr>
        <w:t xml:space="preserve">: Titles and name(s) of relevant methods are often not provided. The documentation does not describe study design, annual implementation notes if there were deviations from the study design, nor description of field methodology and analytical approaches. Instead, the information that is often provided includes document citations for annual reports, project titles, etc., information that is appropriate for the </w:t>
      </w:r>
      <w:proofErr w:type="spellStart"/>
      <w:r w:rsidRPr="00283BA2">
        <w:rPr>
          <w:rFonts w:ascii="Times New Roman" w:hAnsi="Times New Roman" w:cs="Times New Roman"/>
          <w:i/>
        </w:rPr>
        <w:t>ProtMethDocumentation</w:t>
      </w:r>
      <w:proofErr w:type="spellEnd"/>
      <w:r w:rsidRPr="00283BA2">
        <w:rPr>
          <w:rFonts w:ascii="Times New Roman" w:hAnsi="Times New Roman" w:cs="Times New Roman"/>
        </w:rPr>
        <w:t xml:space="preserve"> field. </w:t>
      </w:r>
    </w:p>
    <w:p w14:paraId="2F88FB98" w14:textId="348CE587" w:rsidR="00FB700E" w:rsidRPr="00283BA2" w:rsidRDefault="00FB700E" w:rsidP="00A72EFD">
      <w:pPr>
        <w:pStyle w:val="ListParagraph"/>
        <w:numPr>
          <w:ilvl w:val="0"/>
          <w:numId w:val="35"/>
        </w:numPr>
        <w:spacing w:after="0" w:line="240" w:lineRule="auto"/>
        <w:rPr>
          <w:rFonts w:ascii="Times New Roman" w:hAnsi="Times New Roman" w:cs="Times New Roman"/>
        </w:rPr>
      </w:pPr>
      <w:r w:rsidRPr="00283BA2">
        <w:rPr>
          <w:rFonts w:ascii="Times New Roman" w:hAnsi="Times New Roman" w:cs="Times New Roman"/>
          <w:i/>
        </w:rPr>
        <w:t xml:space="preserve">Examples of incorrect </w:t>
      </w:r>
      <w:r w:rsidR="0049508B" w:rsidRPr="00283BA2">
        <w:rPr>
          <w:rFonts w:ascii="Times New Roman" w:hAnsi="Times New Roman" w:cs="Times New Roman"/>
          <w:i/>
        </w:rPr>
        <w:t>ent</w:t>
      </w:r>
      <w:r w:rsidR="0049508B">
        <w:rPr>
          <w:rFonts w:ascii="Times New Roman" w:hAnsi="Times New Roman" w:cs="Times New Roman"/>
          <w:i/>
        </w:rPr>
        <w:t>ries</w:t>
      </w:r>
      <w:r w:rsidRPr="00283BA2">
        <w:rPr>
          <w:rFonts w:ascii="Times New Roman" w:hAnsi="Times New Roman" w:cs="Times New Roman"/>
          <w:i/>
        </w:rPr>
        <w:t xml:space="preserve"> (these examples do not constitute all incorrect entries) </w:t>
      </w:r>
    </w:p>
    <w:p w14:paraId="3528B469" w14:textId="3107ED4F" w:rsidR="00FB700E" w:rsidRPr="00283BA2" w:rsidRDefault="00FB700E" w:rsidP="00A72EFD">
      <w:pPr>
        <w:pStyle w:val="ListParagraph"/>
        <w:numPr>
          <w:ilvl w:val="1"/>
          <w:numId w:val="35"/>
        </w:numPr>
        <w:spacing w:after="0" w:line="240" w:lineRule="auto"/>
        <w:rPr>
          <w:rFonts w:ascii="Times New Roman" w:hAnsi="Times New Roman" w:cs="Times New Roman"/>
        </w:rPr>
      </w:pPr>
      <w:r w:rsidRPr="00283BA2">
        <w:rPr>
          <w:rFonts w:ascii="Times New Roman" w:hAnsi="Times New Roman" w:cs="Times New Roman"/>
        </w:rPr>
        <w:t>Simpson, Philip C., Robert E. Reagan, and Hilary A. Doulos. 2017. Hood River Production Program Monitoring and Evaluation, Annual Progress Report. U.S. Department of Energy, Bonneville Power Administration, Project # 1988-053-04. (</w:t>
      </w:r>
      <w:r w:rsidRPr="00283BA2">
        <w:rPr>
          <w:rFonts w:ascii="Times New Roman" w:hAnsi="Times New Roman" w:cs="Times New Roman"/>
          <w:u w:val="single"/>
        </w:rPr>
        <w:t>NOTE</w:t>
      </w:r>
      <w:r w:rsidRPr="00283BA2">
        <w:rPr>
          <w:rFonts w:ascii="Times New Roman" w:hAnsi="Times New Roman" w:cs="Times New Roman"/>
        </w:rPr>
        <w:t xml:space="preserve"> - The URLs for this entry, that are provided in </w:t>
      </w:r>
      <w:proofErr w:type="spellStart"/>
      <w:r w:rsidRPr="00283BA2">
        <w:rPr>
          <w:rFonts w:ascii="Times New Roman" w:hAnsi="Times New Roman" w:cs="Times New Roman"/>
          <w:i/>
        </w:rPr>
        <w:t>ProtMetURL</w:t>
      </w:r>
      <w:proofErr w:type="spellEnd"/>
      <w:r w:rsidRPr="00283BA2">
        <w:rPr>
          <w:rFonts w:ascii="Times New Roman" w:hAnsi="Times New Roman" w:cs="Times New Roman"/>
        </w:rPr>
        <w:t xml:space="preserve">, takes the user to monitoringmethods.org and </w:t>
      </w:r>
      <w:proofErr w:type="spellStart"/>
      <w:r w:rsidRPr="00283BA2">
        <w:rPr>
          <w:rFonts w:ascii="Times New Roman" w:hAnsi="Times New Roman" w:cs="Times New Roman"/>
        </w:rPr>
        <w:t>cbfish</w:t>
      </w:r>
      <w:proofErr w:type="spellEnd"/>
      <w:r w:rsidRPr="00283BA2">
        <w:rPr>
          <w:rFonts w:ascii="Times New Roman" w:hAnsi="Times New Roman" w:cs="Times New Roman"/>
        </w:rPr>
        <w:t>. The annual report</w:t>
      </w:r>
      <w:r w:rsidR="00D3446D" w:rsidRPr="00283BA2">
        <w:rPr>
          <w:rFonts w:ascii="Times New Roman" w:hAnsi="Times New Roman" w:cs="Times New Roman"/>
        </w:rPr>
        <w:t>,</w:t>
      </w:r>
      <w:r w:rsidRPr="00283BA2">
        <w:rPr>
          <w:rFonts w:ascii="Times New Roman" w:hAnsi="Times New Roman" w:cs="Times New Roman"/>
        </w:rPr>
        <w:t xml:space="preserve"> available via </w:t>
      </w:r>
      <w:proofErr w:type="spellStart"/>
      <w:r w:rsidRPr="00283BA2">
        <w:rPr>
          <w:rFonts w:ascii="Times New Roman" w:hAnsi="Times New Roman" w:cs="Times New Roman"/>
        </w:rPr>
        <w:t>cbfish</w:t>
      </w:r>
      <w:proofErr w:type="spellEnd"/>
      <w:r w:rsidR="00D3446D" w:rsidRPr="00283BA2">
        <w:rPr>
          <w:rFonts w:ascii="Times New Roman" w:hAnsi="Times New Roman" w:cs="Times New Roman"/>
        </w:rPr>
        <w:t>,</w:t>
      </w:r>
      <w:r w:rsidRPr="00283BA2">
        <w:rPr>
          <w:rFonts w:ascii="Times New Roman" w:hAnsi="Times New Roman" w:cs="Times New Roman"/>
        </w:rPr>
        <w:t xml:space="preserve"> should be saved to the </w:t>
      </w:r>
      <w:r w:rsidR="00AB48ED" w:rsidRPr="00283BA2">
        <w:rPr>
          <w:rFonts w:ascii="Times New Roman" w:hAnsi="Times New Roman" w:cs="Times New Roman"/>
        </w:rPr>
        <w:t>Columbia Basin Fish &amp; Wildlife</w:t>
      </w:r>
      <w:r w:rsidR="00287351">
        <w:rPr>
          <w:rFonts w:ascii="Times New Roman" w:hAnsi="Times New Roman" w:cs="Times New Roman"/>
        </w:rPr>
        <w:t xml:space="preserve"> Library.</w:t>
      </w:r>
    </w:p>
    <w:p w14:paraId="759DF0D7" w14:textId="102EDBD9" w:rsidR="00FB700E" w:rsidRPr="00283BA2" w:rsidRDefault="00FB700E" w:rsidP="00A72EFD">
      <w:pPr>
        <w:pStyle w:val="ListParagraph"/>
        <w:numPr>
          <w:ilvl w:val="1"/>
          <w:numId w:val="35"/>
        </w:numPr>
        <w:spacing w:after="0" w:line="240" w:lineRule="auto"/>
        <w:rPr>
          <w:rFonts w:ascii="Times New Roman" w:hAnsi="Times New Roman" w:cs="Times New Roman"/>
        </w:rPr>
      </w:pPr>
      <w:r w:rsidRPr="00283BA2">
        <w:rPr>
          <w:rFonts w:ascii="Times New Roman" w:hAnsi="Times New Roman" w:cs="Times New Roman"/>
        </w:rPr>
        <w:t xml:space="preserve">Monitor Population-specific VSP Metrics for wild Chinook </w:t>
      </w:r>
      <w:r w:rsidR="00D3446D" w:rsidRPr="00283BA2">
        <w:rPr>
          <w:rFonts w:ascii="Times New Roman" w:hAnsi="Times New Roman" w:cs="Times New Roman"/>
        </w:rPr>
        <w:t>s</w:t>
      </w:r>
      <w:r w:rsidRPr="00283BA2">
        <w:rPr>
          <w:rFonts w:ascii="Times New Roman" w:hAnsi="Times New Roman" w:cs="Times New Roman"/>
        </w:rPr>
        <w:t>almon in Idaho (1991-073-00) (</w:t>
      </w:r>
      <w:r w:rsidRPr="00283BA2">
        <w:rPr>
          <w:rFonts w:ascii="Times New Roman" w:hAnsi="Times New Roman" w:cs="Times New Roman"/>
          <w:u w:val="single"/>
        </w:rPr>
        <w:t>NOTE</w:t>
      </w:r>
      <w:r w:rsidRPr="00283BA2">
        <w:rPr>
          <w:rFonts w:ascii="Times New Roman" w:hAnsi="Times New Roman" w:cs="Times New Roman"/>
        </w:rPr>
        <w:t xml:space="preserve"> - The URL for this entry, that is provided in </w:t>
      </w:r>
      <w:proofErr w:type="spellStart"/>
      <w:r w:rsidRPr="00283BA2">
        <w:rPr>
          <w:rFonts w:ascii="Times New Roman" w:hAnsi="Times New Roman" w:cs="Times New Roman"/>
          <w:i/>
        </w:rPr>
        <w:t>ProtMetURL</w:t>
      </w:r>
      <w:proofErr w:type="spellEnd"/>
      <w:r w:rsidRPr="00283BA2">
        <w:rPr>
          <w:rFonts w:ascii="Times New Roman" w:hAnsi="Times New Roman" w:cs="Times New Roman"/>
        </w:rPr>
        <w:t xml:space="preserve">, takes the user to monitoringmethods.org) </w:t>
      </w:r>
    </w:p>
    <w:p w14:paraId="472D59FF" w14:textId="5288E219" w:rsidR="00FB700E" w:rsidRPr="0049508B" w:rsidRDefault="00FB700E" w:rsidP="00A72EFD">
      <w:pPr>
        <w:pStyle w:val="ListParagraph"/>
        <w:numPr>
          <w:ilvl w:val="1"/>
          <w:numId w:val="35"/>
        </w:numPr>
        <w:spacing w:after="0" w:line="240" w:lineRule="auto"/>
        <w:rPr>
          <w:rFonts w:ascii="Times New Roman" w:hAnsi="Times New Roman" w:cs="Times New Roman"/>
        </w:rPr>
      </w:pPr>
      <w:r w:rsidRPr="00283BA2">
        <w:rPr>
          <w:rFonts w:ascii="Times New Roman" w:hAnsi="Times New Roman" w:cs="Times New Roman"/>
        </w:rPr>
        <w:t>A Compendium of Viable Salmonid Population Abundance and Productivity Field and Analysis Methods for Natural Origin Adult Chinook Populations in the Snake River Spring/Summer-Run ESU of Northeast Oregon from 1949 to 2019 (</w:t>
      </w:r>
      <w:r w:rsidRPr="00283BA2">
        <w:rPr>
          <w:rFonts w:ascii="Times New Roman" w:hAnsi="Times New Roman" w:cs="Times New Roman"/>
          <w:u w:val="single"/>
        </w:rPr>
        <w:t>NOTE</w:t>
      </w:r>
      <w:r w:rsidRPr="00283BA2">
        <w:rPr>
          <w:rFonts w:ascii="Times New Roman" w:hAnsi="Times New Roman" w:cs="Times New Roman"/>
        </w:rPr>
        <w:t xml:space="preserve"> - The URL for this entry, that is provided in </w:t>
      </w:r>
      <w:proofErr w:type="spellStart"/>
      <w:r w:rsidRPr="00283BA2">
        <w:rPr>
          <w:rFonts w:ascii="Times New Roman" w:hAnsi="Times New Roman" w:cs="Times New Roman"/>
          <w:i/>
        </w:rPr>
        <w:t>ProtMetURL</w:t>
      </w:r>
      <w:proofErr w:type="spellEnd"/>
      <w:r w:rsidRPr="00283BA2">
        <w:rPr>
          <w:rFonts w:ascii="Times New Roman" w:hAnsi="Times New Roman" w:cs="Times New Roman"/>
        </w:rPr>
        <w:t xml:space="preserve">, takes the user to a website that provides access to the document </w:t>
      </w:r>
      <w:r w:rsidRPr="0049508B">
        <w:rPr>
          <w:rFonts w:ascii="Times New Roman" w:hAnsi="Times New Roman" w:cs="Times New Roman"/>
        </w:rPr>
        <w:t xml:space="preserve">provided in </w:t>
      </w:r>
      <w:proofErr w:type="spellStart"/>
      <w:r w:rsidRPr="0049508B">
        <w:rPr>
          <w:rFonts w:ascii="Times New Roman" w:hAnsi="Times New Roman" w:cs="Times New Roman"/>
          <w:i/>
        </w:rPr>
        <w:t>ProtMethName</w:t>
      </w:r>
      <w:proofErr w:type="spellEnd"/>
      <w:r w:rsidRPr="0049508B">
        <w:rPr>
          <w:rFonts w:ascii="Times New Roman" w:hAnsi="Times New Roman" w:cs="Times New Roman"/>
        </w:rPr>
        <w:t xml:space="preserve"> field. This represents an example of a </w:t>
      </w:r>
      <w:r w:rsidRPr="0049508B">
        <w:rPr>
          <w:rFonts w:ascii="Times New Roman" w:hAnsi="Times New Roman" w:cs="Times New Roman"/>
        </w:rPr>
        <w:lastRenderedPageBreak/>
        <w:t xml:space="preserve">report that should be submitted to the </w:t>
      </w:r>
      <w:r w:rsidR="00AB48ED" w:rsidRPr="0049508B">
        <w:rPr>
          <w:rFonts w:ascii="Times New Roman" w:hAnsi="Times New Roman" w:cs="Times New Roman"/>
        </w:rPr>
        <w:t>Columbia Basin Fish &amp; Wildlife Library</w:t>
      </w:r>
      <w:r w:rsidRPr="0049508B">
        <w:rPr>
          <w:rFonts w:ascii="Times New Roman" w:hAnsi="Times New Roman" w:cs="Times New Roman"/>
        </w:rPr>
        <w:t xml:space="preserve">. By including the document in the library, </w:t>
      </w:r>
      <w:r w:rsidR="0049508B">
        <w:t xml:space="preserve">one does not have to be concerned about the link breaking, </w:t>
      </w:r>
      <w:r w:rsidRPr="0049508B">
        <w:rPr>
          <w:rFonts w:ascii="Times New Roman" w:hAnsi="Times New Roman" w:cs="Times New Roman"/>
        </w:rPr>
        <w:t xml:space="preserve">a fear that was mentioned multiple times during the interview process. </w:t>
      </w:r>
    </w:p>
    <w:p w14:paraId="31E26913" w14:textId="79117AD3" w:rsidR="00FB700E" w:rsidRPr="0049508B" w:rsidRDefault="00FB700E" w:rsidP="00A72EFD">
      <w:pPr>
        <w:pStyle w:val="ListParagraph"/>
        <w:numPr>
          <w:ilvl w:val="0"/>
          <w:numId w:val="35"/>
        </w:numPr>
        <w:spacing w:after="0" w:line="240" w:lineRule="auto"/>
        <w:rPr>
          <w:rFonts w:ascii="Times New Roman" w:hAnsi="Times New Roman" w:cs="Times New Roman"/>
          <w:i/>
        </w:rPr>
      </w:pPr>
      <w:r w:rsidRPr="0049508B">
        <w:rPr>
          <w:rFonts w:ascii="Times New Roman" w:hAnsi="Times New Roman" w:cs="Times New Roman"/>
          <w:i/>
        </w:rPr>
        <w:t xml:space="preserve">Examples of </w:t>
      </w:r>
      <w:r w:rsidR="00D3446D" w:rsidRPr="0049508B">
        <w:rPr>
          <w:rFonts w:ascii="Times New Roman" w:hAnsi="Times New Roman" w:cs="Times New Roman"/>
          <w:i/>
        </w:rPr>
        <w:t xml:space="preserve">a </w:t>
      </w:r>
      <w:r w:rsidRPr="0049508B">
        <w:rPr>
          <w:rFonts w:ascii="Times New Roman" w:hAnsi="Times New Roman" w:cs="Times New Roman"/>
          <w:i/>
        </w:rPr>
        <w:t>correct entr</w:t>
      </w:r>
      <w:r w:rsidR="00D3446D" w:rsidRPr="0049508B">
        <w:rPr>
          <w:rFonts w:ascii="Times New Roman" w:hAnsi="Times New Roman" w:cs="Times New Roman"/>
          <w:i/>
        </w:rPr>
        <w:t>y</w:t>
      </w:r>
      <w:r w:rsidRPr="0049508B">
        <w:rPr>
          <w:rFonts w:ascii="Times New Roman" w:hAnsi="Times New Roman" w:cs="Times New Roman"/>
          <w:i/>
        </w:rPr>
        <w:t xml:space="preserve"> (these examples do not constitute all of the correct entries)</w:t>
      </w:r>
    </w:p>
    <w:p w14:paraId="55E5C4C9" w14:textId="77E4DEF6" w:rsidR="00FB700E" w:rsidRPr="00283BA2" w:rsidRDefault="00FB700E" w:rsidP="00A72EFD">
      <w:pPr>
        <w:pStyle w:val="ListParagraph"/>
        <w:numPr>
          <w:ilvl w:val="1"/>
          <w:numId w:val="35"/>
        </w:numPr>
        <w:spacing w:after="0" w:line="240" w:lineRule="auto"/>
        <w:rPr>
          <w:rFonts w:ascii="Times New Roman" w:hAnsi="Times New Roman" w:cs="Times New Roman"/>
          <w:i/>
        </w:rPr>
      </w:pPr>
      <w:r w:rsidRPr="0049508B">
        <w:rPr>
          <w:rFonts w:ascii="Times New Roman" w:hAnsi="Times New Roman" w:cs="Times New Roman"/>
        </w:rPr>
        <w:t xml:space="preserve">“Index area </w:t>
      </w:r>
      <w:proofErr w:type="spellStart"/>
      <w:r w:rsidRPr="0049508B">
        <w:rPr>
          <w:rFonts w:ascii="Times New Roman" w:hAnsi="Times New Roman" w:cs="Times New Roman"/>
        </w:rPr>
        <w:t>redds</w:t>
      </w:r>
      <w:proofErr w:type="spellEnd"/>
      <w:r w:rsidRPr="0049508B">
        <w:rPr>
          <w:rFonts w:ascii="Times New Roman" w:hAnsi="Times New Roman" w:cs="Times New Roman"/>
        </w:rPr>
        <w:t xml:space="preserve"> counts expanded to total. Used</w:t>
      </w:r>
      <w:r w:rsidRPr="00283BA2">
        <w:rPr>
          <w:rFonts w:ascii="Times New Roman" w:hAnsi="Times New Roman" w:cs="Times New Roman"/>
        </w:rPr>
        <w:t xml:space="preserve"> fish per </w:t>
      </w:r>
      <w:proofErr w:type="spellStart"/>
      <w:r w:rsidRPr="00283BA2">
        <w:rPr>
          <w:rFonts w:ascii="Times New Roman" w:hAnsi="Times New Roman" w:cs="Times New Roman"/>
        </w:rPr>
        <w:t>redd</w:t>
      </w:r>
      <w:proofErr w:type="spellEnd"/>
      <w:r w:rsidRPr="00283BA2">
        <w:rPr>
          <w:rFonts w:ascii="Times New Roman" w:hAnsi="Times New Roman" w:cs="Times New Roman"/>
        </w:rPr>
        <w:t xml:space="preserve"> value of 2.2 adjusted for the proportion of age3 fish in the run (</w:t>
      </w:r>
      <w:proofErr w:type="spellStart"/>
      <w:r w:rsidRPr="00283BA2">
        <w:rPr>
          <w:rFonts w:ascii="Times New Roman" w:hAnsi="Times New Roman" w:cs="Times New Roman"/>
        </w:rPr>
        <w:t>Meekin</w:t>
      </w:r>
      <w:proofErr w:type="spellEnd"/>
      <w:r w:rsidRPr="00283BA2">
        <w:rPr>
          <w:rFonts w:ascii="Times New Roman" w:hAnsi="Times New Roman" w:cs="Times New Roman"/>
        </w:rPr>
        <w:t xml:space="preserve"> 1966) modified by </w:t>
      </w:r>
      <w:proofErr w:type="spellStart"/>
      <w:r w:rsidRPr="00283BA2">
        <w:rPr>
          <w:rFonts w:ascii="Times New Roman" w:hAnsi="Times New Roman" w:cs="Times New Roman"/>
        </w:rPr>
        <w:t>LaVoy</w:t>
      </w:r>
      <w:proofErr w:type="spellEnd"/>
      <w:r w:rsidR="0049508B">
        <w:rPr>
          <w:rFonts w:ascii="Times New Roman" w:hAnsi="Times New Roman" w:cs="Times New Roman"/>
        </w:rPr>
        <w:t xml:space="preserve">" </w:t>
      </w:r>
      <w:r w:rsidRPr="00283BA2">
        <w:rPr>
          <w:rFonts w:ascii="Times New Roman" w:hAnsi="Times New Roman" w:cs="Times New Roman"/>
        </w:rPr>
        <w:t>(</w:t>
      </w:r>
      <w:r w:rsidRPr="00283BA2">
        <w:rPr>
          <w:rFonts w:ascii="Times New Roman" w:hAnsi="Times New Roman" w:cs="Times New Roman"/>
          <w:u w:val="single"/>
        </w:rPr>
        <w:t>NOTE</w:t>
      </w:r>
      <w:r w:rsidRPr="00283BA2">
        <w:rPr>
          <w:rFonts w:ascii="Times New Roman" w:hAnsi="Times New Roman" w:cs="Times New Roman"/>
        </w:rPr>
        <w:t xml:space="preserve"> – The URL for this entry, that is provided in </w:t>
      </w:r>
      <w:proofErr w:type="spellStart"/>
      <w:r w:rsidRPr="00283BA2">
        <w:rPr>
          <w:rFonts w:ascii="Times New Roman" w:hAnsi="Times New Roman" w:cs="Times New Roman"/>
          <w:i/>
        </w:rPr>
        <w:t>ProtMetURL</w:t>
      </w:r>
      <w:proofErr w:type="spellEnd"/>
      <w:r w:rsidRPr="00283BA2">
        <w:rPr>
          <w:rFonts w:ascii="Times New Roman" w:hAnsi="Times New Roman" w:cs="Times New Roman"/>
        </w:rPr>
        <w:t xml:space="preserve">, takes the user to a website that provides the same text but does not provide a copy of the published documents (i.e., </w:t>
      </w:r>
      <w:proofErr w:type="spellStart"/>
      <w:r w:rsidRPr="00283BA2">
        <w:rPr>
          <w:rFonts w:ascii="Times New Roman" w:hAnsi="Times New Roman" w:cs="Times New Roman"/>
        </w:rPr>
        <w:t>Meekin</w:t>
      </w:r>
      <w:proofErr w:type="spellEnd"/>
      <w:r w:rsidRPr="00283BA2">
        <w:rPr>
          <w:rFonts w:ascii="Times New Roman" w:hAnsi="Times New Roman" w:cs="Times New Roman"/>
        </w:rPr>
        <w:t xml:space="preserve"> 1966 and </w:t>
      </w:r>
      <w:proofErr w:type="spellStart"/>
      <w:r w:rsidRPr="00283BA2">
        <w:rPr>
          <w:rFonts w:ascii="Times New Roman" w:hAnsi="Times New Roman" w:cs="Times New Roman"/>
        </w:rPr>
        <w:t>LaVoy</w:t>
      </w:r>
      <w:proofErr w:type="spellEnd"/>
      <w:r w:rsidRPr="00283BA2">
        <w:rPr>
          <w:rFonts w:ascii="Times New Roman" w:hAnsi="Times New Roman" w:cs="Times New Roman"/>
        </w:rPr>
        <w:t xml:space="preserve"> (unknown date). This represents an example of a report that should be submitted the </w:t>
      </w:r>
      <w:r w:rsidR="00AB48ED" w:rsidRPr="00283BA2">
        <w:rPr>
          <w:rFonts w:ascii="Times New Roman" w:hAnsi="Times New Roman" w:cs="Times New Roman"/>
        </w:rPr>
        <w:t>Columbia Basin Fish &amp; Wildlife Library</w:t>
      </w:r>
      <w:r w:rsidRPr="00283BA2">
        <w:rPr>
          <w:rFonts w:ascii="Times New Roman" w:hAnsi="Times New Roman" w:cs="Times New Roman"/>
        </w:rPr>
        <w:t>. By including the document in the library, one does not have to be concerned about the link breaking, a fear that was mentioned multiple times during the interview process.</w:t>
      </w:r>
    </w:p>
    <w:p w14:paraId="6ABB266A" w14:textId="77777777" w:rsidR="00FB700E" w:rsidRPr="00283BA2" w:rsidRDefault="00FB700E" w:rsidP="00A72EFD">
      <w:pPr>
        <w:pStyle w:val="ListParagraph"/>
        <w:numPr>
          <w:ilvl w:val="1"/>
          <w:numId w:val="35"/>
        </w:numPr>
        <w:spacing w:after="0" w:line="240" w:lineRule="auto"/>
        <w:rPr>
          <w:rFonts w:ascii="Times New Roman" w:hAnsi="Times New Roman" w:cs="Times New Roman"/>
          <w:i/>
        </w:rPr>
      </w:pPr>
      <w:r w:rsidRPr="00283BA2">
        <w:rPr>
          <w:rFonts w:ascii="Times New Roman" w:hAnsi="Times New Roman" w:cs="Times New Roman"/>
        </w:rPr>
        <w:t xml:space="preserve">“Natural-Origin Spawners: Spawning escapement based on total census </w:t>
      </w:r>
      <w:proofErr w:type="spellStart"/>
      <w:r w:rsidRPr="00283BA2">
        <w:rPr>
          <w:rFonts w:ascii="Times New Roman" w:hAnsi="Times New Roman" w:cs="Times New Roman"/>
        </w:rPr>
        <w:t>redd</w:t>
      </w:r>
      <w:proofErr w:type="spellEnd"/>
      <w:r w:rsidRPr="00283BA2">
        <w:rPr>
          <w:rFonts w:ascii="Times New Roman" w:hAnsi="Times New Roman" w:cs="Times New Roman"/>
        </w:rPr>
        <w:t xml:space="preserve"> counts. Used Wenatchee fish per </w:t>
      </w:r>
      <w:proofErr w:type="spellStart"/>
      <w:r w:rsidRPr="00283BA2">
        <w:rPr>
          <w:rFonts w:ascii="Times New Roman" w:hAnsi="Times New Roman" w:cs="Times New Roman"/>
        </w:rPr>
        <w:t>redd</w:t>
      </w:r>
      <w:proofErr w:type="spellEnd"/>
      <w:r w:rsidRPr="00283BA2">
        <w:rPr>
          <w:rFonts w:ascii="Times New Roman" w:hAnsi="Times New Roman" w:cs="Times New Roman"/>
        </w:rPr>
        <w:t xml:space="preserve"> data to expand </w:t>
      </w:r>
      <w:proofErr w:type="spellStart"/>
      <w:r w:rsidRPr="00283BA2">
        <w:rPr>
          <w:rFonts w:ascii="Times New Roman" w:hAnsi="Times New Roman" w:cs="Times New Roman"/>
        </w:rPr>
        <w:t>redds</w:t>
      </w:r>
      <w:proofErr w:type="spellEnd"/>
      <w:r w:rsidRPr="00283BA2">
        <w:rPr>
          <w:rFonts w:ascii="Times New Roman" w:hAnsi="Times New Roman" w:cs="Times New Roman"/>
        </w:rPr>
        <w:t xml:space="preserve"> to </w:t>
      </w:r>
      <w:proofErr w:type="spellStart"/>
      <w:r w:rsidRPr="00283BA2">
        <w:rPr>
          <w:rFonts w:ascii="Times New Roman" w:hAnsi="Times New Roman" w:cs="Times New Roman"/>
        </w:rPr>
        <w:t>spawners</w:t>
      </w:r>
      <w:proofErr w:type="spellEnd"/>
      <w:r w:rsidRPr="00283BA2">
        <w:rPr>
          <w:rFonts w:ascii="Times New Roman" w:hAnsi="Times New Roman" w:cs="Times New Roman"/>
        </w:rPr>
        <w:t xml:space="preserve">. Hatchery-Origin Spawners: Spawning escapement based on total census </w:t>
      </w:r>
      <w:proofErr w:type="spellStart"/>
      <w:r w:rsidRPr="00283BA2">
        <w:rPr>
          <w:rFonts w:ascii="Times New Roman" w:hAnsi="Times New Roman" w:cs="Times New Roman"/>
        </w:rPr>
        <w:t>redd</w:t>
      </w:r>
      <w:proofErr w:type="spellEnd"/>
      <w:r w:rsidRPr="00283BA2">
        <w:rPr>
          <w:rFonts w:ascii="Times New Roman" w:hAnsi="Times New Roman" w:cs="Times New Roman"/>
        </w:rPr>
        <w:t xml:space="preserve"> counts. Used Wenatchee fish per </w:t>
      </w:r>
      <w:proofErr w:type="spellStart"/>
      <w:r w:rsidRPr="00283BA2">
        <w:rPr>
          <w:rFonts w:ascii="Times New Roman" w:hAnsi="Times New Roman" w:cs="Times New Roman"/>
        </w:rPr>
        <w:t>redd</w:t>
      </w:r>
      <w:proofErr w:type="spellEnd"/>
      <w:r w:rsidRPr="00283BA2">
        <w:rPr>
          <w:rFonts w:ascii="Times New Roman" w:hAnsi="Times New Roman" w:cs="Times New Roman"/>
        </w:rPr>
        <w:t xml:space="preserve"> data.” (</w:t>
      </w:r>
      <w:r w:rsidRPr="00283BA2">
        <w:rPr>
          <w:rFonts w:ascii="Times New Roman" w:hAnsi="Times New Roman" w:cs="Times New Roman"/>
          <w:u w:val="single"/>
        </w:rPr>
        <w:t>NOTE</w:t>
      </w:r>
      <w:r w:rsidRPr="00283BA2">
        <w:rPr>
          <w:rFonts w:ascii="Times New Roman" w:hAnsi="Times New Roman" w:cs="Times New Roman"/>
        </w:rPr>
        <w:t xml:space="preserve"> – The URL for this entry, that is provided in </w:t>
      </w:r>
      <w:proofErr w:type="spellStart"/>
      <w:r w:rsidRPr="00283BA2">
        <w:rPr>
          <w:rFonts w:ascii="Times New Roman" w:hAnsi="Times New Roman" w:cs="Times New Roman"/>
          <w:i/>
        </w:rPr>
        <w:t>ProtMetURL</w:t>
      </w:r>
      <w:proofErr w:type="spellEnd"/>
      <w:r w:rsidRPr="00283BA2">
        <w:rPr>
          <w:rFonts w:ascii="Times New Roman" w:hAnsi="Times New Roman" w:cs="Times New Roman"/>
        </w:rPr>
        <w:t xml:space="preserve">, takes the user to a website that provides the same text but does not provide a copy of the published documents (i.e., </w:t>
      </w:r>
      <w:proofErr w:type="spellStart"/>
      <w:r w:rsidRPr="00283BA2">
        <w:rPr>
          <w:rFonts w:ascii="Times New Roman" w:hAnsi="Times New Roman" w:cs="Times New Roman"/>
        </w:rPr>
        <w:t>Meekin</w:t>
      </w:r>
      <w:proofErr w:type="spellEnd"/>
      <w:r w:rsidRPr="00283BA2">
        <w:rPr>
          <w:rFonts w:ascii="Times New Roman" w:hAnsi="Times New Roman" w:cs="Times New Roman"/>
        </w:rPr>
        <w:t xml:space="preserve"> 1966 and </w:t>
      </w:r>
      <w:proofErr w:type="spellStart"/>
      <w:r w:rsidRPr="00283BA2">
        <w:rPr>
          <w:rFonts w:ascii="Times New Roman" w:hAnsi="Times New Roman" w:cs="Times New Roman"/>
        </w:rPr>
        <w:t>LaVoy</w:t>
      </w:r>
      <w:proofErr w:type="spellEnd"/>
      <w:r w:rsidRPr="00283BA2">
        <w:rPr>
          <w:rFonts w:ascii="Times New Roman" w:hAnsi="Times New Roman" w:cs="Times New Roman"/>
        </w:rPr>
        <w:t xml:space="preserve"> (unknown date)).</w:t>
      </w:r>
    </w:p>
    <w:p w14:paraId="29176C10" w14:textId="77777777" w:rsidR="00CC7945" w:rsidRPr="00283BA2" w:rsidRDefault="00CC7945" w:rsidP="00A72EFD">
      <w:pPr>
        <w:spacing w:line="240" w:lineRule="auto"/>
        <w:rPr>
          <w:rFonts w:ascii="Times New Roman" w:hAnsi="Times New Roman" w:cs="Times New Roman"/>
          <w:u w:val="single"/>
        </w:rPr>
      </w:pPr>
    </w:p>
    <w:p w14:paraId="28BD90B8" w14:textId="1C562C0E"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Before submitting data, ensure study design descriptions are provided and not document citations. Electronic copies of referenced documents should be submitted to the </w:t>
      </w:r>
      <w:r w:rsidR="00AB48ED" w:rsidRPr="00283BA2">
        <w:rPr>
          <w:rFonts w:ascii="Times New Roman" w:hAnsi="Times New Roman" w:cs="Times New Roman"/>
        </w:rPr>
        <w:t>Columbia Basin Fish &amp; Wildlife Library</w:t>
      </w:r>
      <w:r w:rsidR="00BC33AC">
        <w:rPr>
          <w:rFonts w:ascii="Times New Roman" w:hAnsi="Times New Roman" w:cs="Times New Roman"/>
        </w:rPr>
        <w:t>.</w:t>
      </w:r>
    </w:p>
    <w:p w14:paraId="0B659F04" w14:textId="77777777" w:rsidR="00FB700E" w:rsidRPr="00283BA2" w:rsidRDefault="00FB700E" w:rsidP="00A72EFD">
      <w:pPr>
        <w:spacing w:line="240" w:lineRule="auto"/>
        <w:rPr>
          <w:rFonts w:ascii="Times New Roman" w:hAnsi="Times New Roman" w:cs="Times New Roman"/>
          <w:i/>
        </w:rPr>
      </w:pPr>
    </w:p>
    <w:p w14:paraId="01A81894" w14:textId="77777777" w:rsidR="00FB700E" w:rsidRPr="00283BA2" w:rsidRDefault="00FB700E" w:rsidP="00A72EFD">
      <w:pPr>
        <w:spacing w:line="240" w:lineRule="auto"/>
        <w:rPr>
          <w:rFonts w:ascii="Times New Roman" w:hAnsi="Times New Roman" w:cs="Times New Roman"/>
          <w:i/>
        </w:rPr>
      </w:pPr>
      <w:proofErr w:type="spellStart"/>
      <w:r w:rsidRPr="00283BA2">
        <w:rPr>
          <w:rFonts w:ascii="Times New Roman" w:hAnsi="Times New Roman" w:cs="Times New Roman"/>
          <w:i/>
        </w:rPr>
        <w:t>ProtMethURL</w:t>
      </w:r>
      <w:proofErr w:type="spellEnd"/>
    </w:p>
    <w:p w14:paraId="28C392B9" w14:textId="2A7D871D" w:rsidR="00FB700E" w:rsidRPr="00283BA2" w:rsidRDefault="00FB700E" w:rsidP="00A72EFD">
      <w:pPr>
        <w:spacing w:line="240" w:lineRule="auto"/>
        <w:rPr>
          <w:rFonts w:ascii="Times New Roman" w:hAnsi="Times New Roman" w:cs="Times New Roman"/>
          <w:u w:val="single"/>
        </w:rPr>
      </w:pPr>
      <w:r w:rsidRPr="00283BA2">
        <w:rPr>
          <w:rFonts w:ascii="Times New Roman" w:hAnsi="Times New Roman" w:cs="Times New Roman"/>
          <w:u w:val="single"/>
        </w:rPr>
        <w:t>Observation</w:t>
      </w:r>
      <w:r w:rsidRPr="00283BA2">
        <w:rPr>
          <w:rFonts w:ascii="Times New Roman" w:hAnsi="Times New Roman" w:cs="Times New Roman"/>
        </w:rPr>
        <w:t xml:space="preserve">: URLs are provided that take a user to a general website at which the user must </w:t>
      </w:r>
      <w:r w:rsidR="00D3446D" w:rsidRPr="00283BA2">
        <w:rPr>
          <w:rFonts w:ascii="Times New Roman" w:hAnsi="Times New Roman" w:cs="Times New Roman"/>
        </w:rPr>
        <w:t xml:space="preserve">search </w:t>
      </w:r>
      <w:r w:rsidRPr="00283BA2">
        <w:rPr>
          <w:rFonts w:ascii="Times New Roman" w:hAnsi="Times New Roman" w:cs="Times New Roman"/>
        </w:rPr>
        <w:t xml:space="preserve">for the pertinent information. </w:t>
      </w:r>
    </w:p>
    <w:p w14:paraId="71E09C72" w14:textId="140EEECC"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Examples of URLs that do not provide immediate access to data (these examples do not constitute</w:t>
      </w:r>
      <w:r w:rsidR="002444D7" w:rsidRPr="00283BA2">
        <w:rPr>
          <w:rFonts w:ascii="Times New Roman" w:hAnsi="Times New Roman" w:cs="Times New Roman"/>
          <w:i/>
        </w:rPr>
        <w:t xml:space="preserve"> </w:t>
      </w:r>
      <w:r w:rsidRPr="00283BA2">
        <w:rPr>
          <w:rFonts w:ascii="Times New Roman" w:hAnsi="Times New Roman" w:cs="Times New Roman"/>
          <w:i/>
        </w:rPr>
        <w:t>all problematic URLs)</w:t>
      </w:r>
    </w:p>
    <w:p w14:paraId="50DEB391" w14:textId="77777777" w:rsidR="00FB700E" w:rsidRPr="00283BA2" w:rsidRDefault="00FB700E" w:rsidP="00A72EFD">
      <w:pPr>
        <w:pStyle w:val="ListParagraph"/>
        <w:numPr>
          <w:ilvl w:val="1"/>
          <w:numId w:val="36"/>
        </w:numPr>
        <w:spacing w:after="0" w:line="240" w:lineRule="auto"/>
        <w:rPr>
          <w:rFonts w:ascii="Times New Roman" w:hAnsi="Times New Roman" w:cs="Times New Roman"/>
          <w:b/>
          <w:color w:val="44546A" w:themeColor="text2"/>
        </w:rPr>
      </w:pPr>
      <w:r w:rsidRPr="00283BA2">
        <w:rPr>
          <w:rFonts w:ascii="Times New Roman" w:hAnsi="Times New Roman" w:cs="Times New Roman"/>
        </w:rPr>
        <w:t xml:space="preserve">The URL </w:t>
      </w:r>
      <w:hyperlink r:id="rId12" w:history="1">
        <w:r w:rsidRPr="00283BA2">
          <w:rPr>
            <w:rStyle w:val="Hyperlink"/>
            <w:rFonts w:ascii="Times New Roman" w:hAnsi="Times New Roman" w:cs="Times New Roman"/>
          </w:rPr>
          <w:t>https://fortress.wa.gov/dfw/score/score/</w:t>
        </w:r>
      </w:hyperlink>
      <w:r w:rsidRPr="00283BA2">
        <w:rPr>
          <w:rFonts w:ascii="Times New Roman" w:hAnsi="Times New Roman" w:cs="Times New Roman"/>
        </w:rPr>
        <w:t xml:space="preserve"> takes the user to an agency website for which the landing page lacks a structure that easily guides the user to the desired data. The link that could be used is </w:t>
      </w:r>
      <w:hyperlink r:id="rId13" w:history="1">
        <w:r w:rsidRPr="00283BA2">
          <w:rPr>
            <w:rStyle w:val="Hyperlink"/>
            <w:rFonts w:ascii="Times New Roman" w:hAnsi="Times New Roman" w:cs="Times New Roman"/>
          </w:rPr>
          <w:t>https://fortress.wa.gov/dfw/score/score/species/population_details.jsp?stockId=6742</w:t>
        </w:r>
      </w:hyperlink>
      <w:r w:rsidRPr="00283BA2">
        <w:rPr>
          <w:rFonts w:ascii="Times New Roman" w:hAnsi="Times New Roman" w:cs="Times New Roman"/>
        </w:rPr>
        <w:t xml:space="preserve"> since it provides direct access to the data.</w:t>
      </w:r>
    </w:p>
    <w:p w14:paraId="0A9BA45C" w14:textId="566A4BC0" w:rsidR="00FB700E" w:rsidRPr="00283BA2" w:rsidRDefault="00FB700E" w:rsidP="00A72EFD">
      <w:pPr>
        <w:pStyle w:val="ListParagraph"/>
        <w:numPr>
          <w:ilvl w:val="1"/>
          <w:numId w:val="36"/>
        </w:numPr>
        <w:spacing w:after="0" w:line="240" w:lineRule="auto"/>
        <w:rPr>
          <w:rFonts w:ascii="Times New Roman" w:hAnsi="Times New Roman" w:cs="Times New Roman"/>
          <w:color w:val="44546A" w:themeColor="text2"/>
        </w:rPr>
      </w:pPr>
      <w:r w:rsidRPr="00283BA2">
        <w:rPr>
          <w:rFonts w:ascii="Times New Roman" w:hAnsi="Times New Roman" w:cs="Times New Roman"/>
        </w:rPr>
        <w:t xml:space="preserve">The URL </w:t>
      </w:r>
      <w:hyperlink r:id="rId14" w:history="1">
        <w:r w:rsidRPr="00283BA2">
          <w:rPr>
            <w:rStyle w:val="Hyperlink"/>
            <w:rFonts w:ascii="Times New Roman" w:hAnsi="Times New Roman" w:cs="Times New Roman"/>
          </w:rPr>
          <w:t>https://odfw.forestry.oregonstate.edu/spawn/reports.htm</w:t>
        </w:r>
      </w:hyperlink>
      <w:r w:rsidRPr="00283BA2">
        <w:rPr>
          <w:rFonts w:ascii="Times New Roman" w:hAnsi="Times New Roman" w:cs="Times New Roman"/>
        </w:rPr>
        <w:t xml:space="preserve"> takes the user to an agency website for which the landing page provides a list of hot-linked annual reports. The link that could be used is </w:t>
      </w:r>
      <w:hyperlink r:id="rId15" w:history="1">
        <w:r w:rsidRPr="00283BA2">
          <w:rPr>
            <w:rStyle w:val="Hyperlink"/>
            <w:rFonts w:ascii="Times New Roman" w:hAnsi="Times New Roman" w:cs="Times New Roman"/>
          </w:rPr>
          <w:t>https://odfw.forestry.oregonstate.edu/spawn/pdf%20files/reports/18STWAnnualReport.pdf</w:t>
        </w:r>
      </w:hyperlink>
      <w:r w:rsidRPr="00283BA2">
        <w:rPr>
          <w:rFonts w:ascii="Times New Roman" w:hAnsi="Times New Roman" w:cs="Times New Roman"/>
          <w:color w:val="44546A" w:themeColor="text2"/>
        </w:rPr>
        <w:t xml:space="preserve"> </w:t>
      </w:r>
      <w:r w:rsidRPr="00283BA2">
        <w:rPr>
          <w:rFonts w:ascii="Times New Roman" w:hAnsi="Times New Roman" w:cs="Times New Roman"/>
        </w:rPr>
        <w:t>since it provides direct access to the report from which the data w</w:t>
      </w:r>
      <w:r w:rsidR="00F62CEB" w:rsidRPr="00283BA2">
        <w:rPr>
          <w:rFonts w:ascii="Times New Roman" w:hAnsi="Times New Roman" w:cs="Times New Roman"/>
        </w:rPr>
        <w:t>ere</w:t>
      </w:r>
      <w:r w:rsidRPr="00283BA2">
        <w:rPr>
          <w:rFonts w:ascii="Times New Roman" w:hAnsi="Times New Roman" w:cs="Times New Roman"/>
        </w:rPr>
        <w:t xml:space="preserve"> mined. (</w:t>
      </w:r>
      <w:r w:rsidRPr="00283BA2">
        <w:rPr>
          <w:rFonts w:ascii="Times New Roman" w:hAnsi="Times New Roman" w:cs="Times New Roman"/>
          <w:u w:val="single"/>
        </w:rPr>
        <w:t>NOTE</w:t>
      </w:r>
      <w:r w:rsidRPr="00283BA2">
        <w:rPr>
          <w:rFonts w:ascii="Times New Roman" w:hAnsi="Times New Roman" w:cs="Times New Roman"/>
        </w:rPr>
        <w:t xml:space="preserve"> – This represents an example of a report that should be submitted to the</w:t>
      </w:r>
      <w:r w:rsidR="002444D7" w:rsidRPr="00283BA2">
        <w:rPr>
          <w:rFonts w:ascii="Times New Roman" w:hAnsi="Times New Roman" w:cs="Times New Roman"/>
        </w:rPr>
        <w:t xml:space="preserve"> </w:t>
      </w:r>
      <w:r w:rsidR="00AB48ED" w:rsidRPr="00283BA2">
        <w:rPr>
          <w:rFonts w:ascii="Times New Roman" w:hAnsi="Times New Roman" w:cs="Times New Roman"/>
        </w:rPr>
        <w:t>Columbia Basin Fish &amp; Wildlife Library (previously named (</w:t>
      </w:r>
      <w:r w:rsidRPr="00283BA2">
        <w:rPr>
          <w:rFonts w:ascii="Times New Roman" w:hAnsi="Times New Roman" w:cs="Times New Roman"/>
        </w:rPr>
        <w:t xml:space="preserve">StreamNet library. By including the document in the library, one does not have to be concerned about the link breaking, a fear that was mentioned multiple times during the interview process.) </w:t>
      </w:r>
    </w:p>
    <w:p w14:paraId="4E2E69AB" w14:textId="77777777" w:rsidR="00CC7945" w:rsidRPr="00283BA2" w:rsidRDefault="00CC7945" w:rsidP="00A72EFD">
      <w:pPr>
        <w:spacing w:line="240" w:lineRule="auto"/>
        <w:rPr>
          <w:rFonts w:ascii="Times New Roman" w:hAnsi="Times New Roman" w:cs="Times New Roman"/>
          <w:u w:val="single"/>
        </w:rPr>
      </w:pPr>
    </w:p>
    <w:p w14:paraId="0FFD195E" w14:textId="30E4C5A4"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Before submitting data, check the URL to ensure the user has direct access to the data. If the links provide access to reports, provide an electronic copy to the </w:t>
      </w:r>
      <w:r w:rsidR="00AB48ED" w:rsidRPr="00283BA2">
        <w:rPr>
          <w:rFonts w:ascii="Times New Roman" w:hAnsi="Times New Roman" w:cs="Times New Roman"/>
        </w:rPr>
        <w:t xml:space="preserve">Columbia Basin Fish &amp; Wildlife Library </w:t>
      </w:r>
      <w:r w:rsidRPr="00283BA2">
        <w:rPr>
          <w:rFonts w:ascii="Times New Roman" w:hAnsi="Times New Roman" w:cs="Times New Roman"/>
        </w:rPr>
        <w:t>to ensure there is an archived copy in case the URL becomes non-functional.</w:t>
      </w:r>
      <w:r w:rsidR="002444D7" w:rsidRPr="00283BA2">
        <w:rPr>
          <w:rFonts w:ascii="Times New Roman" w:hAnsi="Times New Roman" w:cs="Times New Roman"/>
        </w:rPr>
        <w:t xml:space="preserve"> </w:t>
      </w:r>
    </w:p>
    <w:p w14:paraId="7FAF5D1A" w14:textId="77777777"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lastRenderedPageBreak/>
        <w:t>Observation</w:t>
      </w:r>
      <w:r w:rsidRPr="00283BA2">
        <w:rPr>
          <w:rFonts w:ascii="Times New Roman" w:hAnsi="Times New Roman" w:cs="Times New Roman"/>
        </w:rPr>
        <w:t xml:space="preserve">: Monitoring Methods URL associated with draft (not public) document </w:t>
      </w:r>
    </w:p>
    <w:p w14:paraId="0593A729" w14:textId="6EC7177D"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 of a Monitoring Resources’ URL that does not provide access to methods (this example does not constitute all problematic URLs)</w:t>
      </w:r>
    </w:p>
    <w:p w14:paraId="0C8074FD" w14:textId="77777777" w:rsidR="00FB700E" w:rsidRPr="00283BA2" w:rsidRDefault="00FB700E" w:rsidP="00A72EFD">
      <w:pPr>
        <w:pStyle w:val="ListParagraph"/>
        <w:numPr>
          <w:ilvl w:val="1"/>
          <w:numId w:val="36"/>
        </w:numPr>
        <w:spacing w:after="0" w:line="240" w:lineRule="auto"/>
        <w:rPr>
          <w:rFonts w:ascii="Times New Roman" w:hAnsi="Times New Roman" w:cs="Times New Roman"/>
          <w:i/>
        </w:rPr>
      </w:pPr>
      <w:r w:rsidRPr="00283BA2">
        <w:rPr>
          <w:rFonts w:ascii="Times New Roman" w:hAnsi="Times New Roman" w:cs="Times New Roman"/>
        </w:rPr>
        <w:t xml:space="preserve">The URL </w:t>
      </w:r>
      <w:hyperlink r:id="rId16" w:history="1">
        <w:r w:rsidRPr="00283BA2">
          <w:rPr>
            <w:rStyle w:val="Hyperlink"/>
            <w:rFonts w:ascii="Times New Roman" w:hAnsi="Times New Roman" w:cs="Times New Roman"/>
            <w:i/>
          </w:rPr>
          <w:t>https://www.monitoringresources.org/Document/Protocol/Details/2187</w:t>
        </w:r>
      </w:hyperlink>
      <w:r w:rsidRPr="00283BA2">
        <w:rPr>
          <w:rFonts w:ascii="Times New Roman" w:hAnsi="Times New Roman" w:cs="Times New Roman"/>
        </w:rPr>
        <w:t xml:space="preserve"> takes the user to the draft source that is not accessible </w:t>
      </w:r>
    </w:p>
    <w:p w14:paraId="2A4D3CDE" w14:textId="77777777" w:rsidR="00CC7945" w:rsidRPr="00283BA2" w:rsidRDefault="00CC7945" w:rsidP="00A72EFD">
      <w:pPr>
        <w:spacing w:line="240" w:lineRule="auto"/>
        <w:rPr>
          <w:rFonts w:ascii="Times New Roman" w:hAnsi="Times New Roman" w:cs="Times New Roman"/>
          <w:u w:val="single"/>
        </w:rPr>
      </w:pPr>
    </w:p>
    <w:p w14:paraId="3714BE04" w14:textId="3BE70F93"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Before submitting URL, ensure the user can view the methodology section. To address draft documents and the inability to make them available to the public, consideration should be given to the development of a </w:t>
      </w:r>
      <w:r w:rsidRPr="00283BA2">
        <w:rPr>
          <w:rFonts w:ascii="Times New Roman" w:hAnsi="Times New Roman" w:cs="Times New Roman"/>
          <w:shd w:val="clear" w:color="auto" w:fill="FFFFFF"/>
        </w:rPr>
        <w:t>new field that classifies the URL or document as public or private.</w:t>
      </w:r>
    </w:p>
    <w:p w14:paraId="3D62DD86" w14:textId="77777777" w:rsidR="00FB700E" w:rsidRPr="00283BA2" w:rsidRDefault="00FB700E" w:rsidP="00A72EFD">
      <w:pPr>
        <w:spacing w:line="240" w:lineRule="auto"/>
        <w:rPr>
          <w:rFonts w:ascii="Times New Roman" w:hAnsi="Times New Roman" w:cs="Times New Roman"/>
          <w:b/>
          <w:color w:val="44546A" w:themeColor="text2"/>
        </w:rPr>
      </w:pPr>
    </w:p>
    <w:p w14:paraId="14D9416A" w14:textId="77777777" w:rsidR="00FB700E" w:rsidRPr="00283BA2" w:rsidRDefault="00FB700E" w:rsidP="00C8512A">
      <w:pPr>
        <w:rPr>
          <w:rFonts w:ascii="Times New Roman" w:hAnsi="Times New Roman" w:cs="Times New Roman"/>
          <w:b/>
          <w:i/>
        </w:rPr>
      </w:pPr>
      <w:r w:rsidRPr="00283BA2">
        <w:rPr>
          <w:rFonts w:ascii="Times New Roman" w:hAnsi="Times New Roman" w:cs="Times New Roman"/>
          <w:b/>
        </w:rPr>
        <w:t>Locations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8"/>
        <w:gridCol w:w="2148"/>
        <w:gridCol w:w="533"/>
        <w:gridCol w:w="5315"/>
      </w:tblGrid>
      <w:tr w:rsidR="00FB700E" w:rsidRPr="00283BA2" w14:paraId="73A3D08B" w14:textId="77777777" w:rsidTr="00740711">
        <w:trPr>
          <w:cantSplit/>
          <w:jc w:val="center"/>
        </w:trPr>
        <w:tc>
          <w:tcPr>
            <w:tcW w:w="596" w:type="pct"/>
            <w:tcMar>
              <w:left w:w="29" w:type="dxa"/>
              <w:right w:w="29" w:type="dxa"/>
            </w:tcMar>
          </w:tcPr>
          <w:p w14:paraId="6DAF29EA" w14:textId="77777777" w:rsidR="00FB700E" w:rsidRPr="00283BA2" w:rsidRDefault="00FB700E" w:rsidP="00A72EFD">
            <w:pPr>
              <w:snapToGrid w:val="0"/>
              <w:spacing w:line="240" w:lineRule="auto"/>
              <w:rPr>
                <w:rFonts w:ascii="Times New Roman" w:hAnsi="Times New Roman" w:cs="Times New Roman"/>
                <w:bCs/>
                <w:sz w:val="18"/>
                <w:szCs w:val="18"/>
              </w:rPr>
            </w:pPr>
            <w:proofErr w:type="spellStart"/>
            <w:r w:rsidRPr="00283BA2">
              <w:rPr>
                <w:rFonts w:ascii="Times New Roman" w:hAnsi="Times New Roman" w:cs="Times New Roman"/>
                <w:bCs/>
                <w:sz w:val="18"/>
                <w:szCs w:val="18"/>
              </w:rPr>
              <w:t>IndicatorLocation</w:t>
            </w:r>
            <w:proofErr w:type="spellEnd"/>
          </w:p>
        </w:tc>
        <w:tc>
          <w:tcPr>
            <w:tcW w:w="1191" w:type="pct"/>
            <w:tcMar>
              <w:left w:w="29" w:type="dxa"/>
              <w:right w:w="29" w:type="dxa"/>
            </w:tcMar>
          </w:tcPr>
          <w:p w14:paraId="73E7EEDD" w14:textId="77777777" w:rsidR="00FB700E" w:rsidRPr="00283BA2" w:rsidRDefault="00FB700E" w:rsidP="00A72EFD">
            <w:pPr>
              <w:snapToGrid w:val="0"/>
              <w:spacing w:line="240" w:lineRule="auto"/>
              <w:rPr>
                <w:rFonts w:ascii="Times New Roman" w:hAnsi="Times New Roman" w:cs="Times New Roman"/>
                <w:bCs/>
                <w:sz w:val="18"/>
                <w:szCs w:val="18"/>
              </w:rPr>
            </w:pPr>
            <w:r w:rsidRPr="00283BA2">
              <w:rPr>
                <w:rFonts w:ascii="Times New Roman" w:hAnsi="Times New Roman" w:cs="Times New Roman"/>
                <w:bCs/>
                <w:sz w:val="18"/>
                <w:szCs w:val="18"/>
              </w:rPr>
              <w:t>Where this indicator is maintained at the source.</w:t>
            </w:r>
          </w:p>
        </w:tc>
        <w:tc>
          <w:tcPr>
            <w:tcW w:w="327" w:type="pct"/>
            <w:tcMar>
              <w:left w:w="29" w:type="dxa"/>
              <w:right w:w="29" w:type="dxa"/>
            </w:tcMar>
          </w:tcPr>
          <w:p w14:paraId="23C3940A" w14:textId="77777777" w:rsidR="00FB700E" w:rsidRPr="00283BA2" w:rsidRDefault="00FB700E" w:rsidP="00A72EFD">
            <w:pPr>
              <w:snapToGrid w:val="0"/>
              <w:spacing w:line="240" w:lineRule="auto"/>
              <w:jc w:val="center"/>
              <w:rPr>
                <w:rFonts w:ascii="Times New Roman" w:hAnsi="Times New Roman" w:cs="Times New Roman"/>
                <w:bCs/>
                <w:sz w:val="18"/>
                <w:szCs w:val="18"/>
              </w:rPr>
            </w:pPr>
            <w:r w:rsidRPr="00283BA2">
              <w:rPr>
                <w:rFonts w:ascii="Times New Roman" w:hAnsi="Times New Roman" w:cs="Times New Roman"/>
                <w:bCs/>
                <w:sz w:val="18"/>
                <w:szCs w:val="18"/>
              </w:rPr>
              <w:t>Memo</w:t>
            </w:r>
          </w:p>
        </w:tc>
        <w:tc>
          <w:tcPr>
            <w:tcW w:w="2886" w:type="pct"/>
          </w:tcPr>
          <w:p w14:paraId="211311EF" w14:textId="77777777"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bCs/>
                <w:sz w:val="18"/>
                <w:szCs w:val="18"/>
              </w:rPr>
              <w:t>If online, provide URL(s).</w:t>
            </w:r>
          </w:p>
        </w:tc>
      </w:tr>
      <w:tr w:rsidR="00FB700E" w:rsidRPr="00283BA2" w14:paraId="11975B5F" w14:textId="77777777" w:rsidTr="00740711">
        <w:trPr>
          <w:cantSplit/>
          <w:jc w:val="center"/>
        </w:trPr>
        <w:tc>
          <w:tcPr>
            <w:tcW w:w="596" w:type="pct"/>
            <w:tcMar>
              <w:left w:w="29" w:type="dxa"/>
              <w:right w:w="29" w:type="dxa"/>
            </w:tcMar>
          </w:tcPr>
          <w:p w14:paraId="6E8452B7" w14:textId="77777777" w:rsidR="00FB700E" w:rsidRPr="00283BA2" w:rsidRDefault="00FB700E" w:rsidP="00A72EFD">
            <w:pPr>
              <w:snapToGrid w:val="0"/>
              <w:spacing w:line="240" w:lineRule="auto"/>
              <w:rPr>
                <w:rFonts w:ascii="Times New Roman" w:hAnsi="Times New Roman" w:cs="Times New Roman"/>
                <w:bCs/>
                <w:sz w:val="18"/>
                <w:szCs w:val="18"/>
              </w:rPr>
            </w:pPr>
            <w:proofErr w:type="spellStart"/>
            <w:r w:rsidRPr="00283BA2">
              <w:rPr>
                <w:rFonts w:ascii="Times New Roman" w:hAnsi="Times New Roman" w:cs="Times New Roman"/>
                <w:bCs/>
                <w:sz w:val="18"/>
                <w:szCs w:val="18"/>
              </w:rPr>
              <w:t>MetricLocation</w:t>
            </w:r>
            <w:proofErr w:type="spellEnd"/>
          </w:p>
        </w:tc>
        <w:tc>
          <w:tcPr>
            <w:tcW w:w="1191" w:type="pct"/>
            <w:tcMar>
              <w:left w:w="29" w:type="dxa"/>
              <w:right w:w="29" w:type="dxa"/>
            </w:tcMar>
          </w:tcPr>
          <w:p w14:paraId="656617CF" w14:textId="77777777" w:rsidR="00FB700E" w:rsidRPr="00283BA2" w:rsidRDefault="00FB700E" w:rsidP="00A72EFD">
            <w:pPr>
              <w:snapToGrid w:val="0"/>
              <w:spacing w:line="240" w:lineRule="auto"/>
              <w:rPr>
                <w:rFonts w:ascii="Times New Roman" w:hAnsi="Times New Roman" w:cs="Times New Roman"/>
                <w:bCs/>
                <w:sz w:val="18"/>
                <w:szCs w:val="18"/>
              </w:rPr>
            </w:pPr>
            <w:r w:rsidRPr="00283BA2">
              <w:rPr>
                <w:rFonts w:ascii="Times New Roman" w:hAnsi="Times New Roman" w:cs="Times New Roman"/>
                <w:bCs/>
                <w:sz w:val="18"/>
                <w:szCs w:val="18"/>
              </w:rPr>
              <w:t>Where the supporting metrics are maintained at the source.</w:t>
            </w:r>
          </w:p>
        </w:tc>
        <w:tc>
          <w:tcPr>
            <w:tcW w:w="327" w:type="pct"/>
            <w:tcMar>
              <w:left w:w="29" w:type="dxa"/>
              <w:right w:w="29" w:type="dxa"/>
            </w:tcMar>
          </w:tcPr>
          <w:p w14:paraId="18AC5E9B" w14:textId="77777777" w:rsidR="00FB700E" w:rsidRPr="00283BA2" w:rsidRDefault="00FB700E" w:rsidP="00A72EFD">
            <w:pPr>
              <w:snapToGrid w:val="0"/>
              <w:spacing w:line="240" w:lineRule="auto"/>
              <w:jc w:val="center"/>
              <w:rPr>
                <w:rFonts w:ascii="Times New Roman" w:hAnsi="Times New Roman" w:cs="Times New Roman"/>
                <w:bCs/>
                <w:sz w:val="18"/>
                <w:szCs w:val="18"/>
              </w:rPr>
            </w:pPr>
            <w:r w:rsidRPr="00283BA2">
              <w:rPr>
                <w:rFonts w:ascii="Times New Roman" w:hAnsi="Times New Roman" w:cs="Times New Roman"/>
                <w:bCs/>
                <w:sz w:val="18"/>
                <w:szCs w:val="18"/>
              </w:rPr>
              <w:t>Memo</w:t>
            </w:r>
          </w:p>
        </w:tc>
        <w:tc>
          <w:tcPr>
            <w:tcW w:w="2886" w:type="pct"/>
          </w:tcPr>
          <w:p w14:paraId="27B62432" w14:textId="77777777"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bCs/>
                <w:sz w:val="18"/>
                <w:szCs w:val="18"/>
              </w:rPr>
              <w:t>If online, provide URL(s).</w:t>
            </w:r>
          </w:p>
        </w:tc>
      </w:tr>
      <w:tr w:rsidR="00FB700E" w:rsidRPr="00283BA2" w14:paraId="29221298" w14:textId="77777777" w:rsidTr="00740711">
        <w:trPr>
          <w:cantSplit/>
          <w:jc w:val="center"/>
        </w:trPr>
        <w:tc>
          <w:tcPr>
            <w:tcW w:w="596" w:type="pct"/>
            <w:tcMar>
              <w:left w:w="29" w:type="dxa"/>
              <w:right w:w="29" w:type="dxa"/>
            </w:tcMar>
          </w:tcPr>
          <w:p w14:paraId="769910BE" w14:textId="77777777" w:rsidR="00FB700E" w:rsidRPr="00283BA2" w:rsidRDefault="00FB700E" w:rsidP="00A72EFD">
            <w:pPr>
              <w:snapToGrid w:val="0"/>
              <w:spacing w:line="240" w:lineRule="auto"/>
              <w:rPr>
                <w:rFonts w:ascii="Times New Roman" w:hAnsi="Times New Roman" w:cs="Times New Roman"/>
                <w:bCs/>
                <w:sz w:val="18"/>
                <w:szCs w:val="18"/>
              </w:rPr>
            </w:pPr>
            <w:proofErr w:type="spellStart"/>
            <w:r w:rsidRPr="00283BA2">
              <w:rPr>
                <w:rFonts w:ascii="Times New Roman" w:hAnsi="Times New Roman" w:cs="Times New Roman"/>
                <w:bCs/>
                <w:sz w:val="18"/>
                <w:szCs w:val="18"/>
              </w:rPr>
              <w:t>MeasureLocation</w:t>
            </w:r>
            <w:proofErr w:type="spellEnd"/>
          </w:p>
        </w:tc>
        <w:tc>
          <w:tcPr>
            <w:tcW w:w="1191" w:type="pct"/>
            <w:tcMar>
              <w:left w:w="29" w:type="dxa"/>
              <w:right w:w="29" w:type="dxa"/>
            </w:tcMar>
          </w:tcPr>
          <w:p w14:paraId="692442EE" w14:textId="77777777" w:rsidR="00FB700E" w:rsidRPr="00283BA2" w:rsidRDefault="00FB700E" w:rsidP="00A72EFD">
            <w:pPr>
              <w:snapToGrid w:val="0"/>
              <w:spacing w:line="240" w:lineRule="auto"/>
              <w:rPr>
                <w:rFonts w:ascii="Times New Roman" w:hAnsi="Times New Roman" w:cs="Times New Roman"/>
                <w:bCs/>
                <w:sz w:val="18"/>
                <w:szCs w:val="18"/>
              </w:rPr>
            </w:pPr>
            <w:r w:rsidRPr="00283BA2">
              <w:rPr>
                <w:rFonts w:ascii="Times New Roman" w:hAnsi="Times New Roman" w:cs="Times New Roman"/>
                <w:bCs/>
                <w:sz w:val="18"/>
                <w:szCs w:val="18"/>
              </w:rPr>
              <w:t>Where the measurements are maintained that were used for these calculations.</w:t>
            </w:r>
          </w:p>
        </w:tc>
        <w:tc>
          <w:tcPr>
            <w:tcW w:w="327" w:type="pct"/>
            <w:tcMar>
              <w:left w:w="29" w:type="dxa"/>
              <w:right w:w="29" w:type="dxa"/>
            </w:tcMar>
          </w:tcPr>
          <w:p w14:paraId="2F2892AF" w14:textId="77777777" w:rsidR="00FB700E" w:rsidRPr="00283BA2" w:rsidRDefault="00FB700E" w:rsidP="00A72EFD">
            <w:pPr>
              <w:snapToGrid w:val="0"/>
              <w:spacing w:line="240" w:lineRule="auto"/>
              <w:jc w:val="center"/>
              <w:rPr>
                <w:rFonts w:ascii="Times New Roman" w:hAnsi="Times New Roman" w:cs="Times New Roman"/>
                <w:bCs/>
                <w:sz w:val="18"/>
                <w:szCs w:val="18"/>
              </w:rPr>
            </w:pPr>
            <w:r w:rsidRPr="00283BA2">
              <w:rPr>
                <w:rFonts w:ascii="Times New Roman" w:hAnsi="Times New Roman" w:cs="Times New Roman"/>
                <w:bCs/>
                <w:sz w:val="18"/>
                <w:szCs w:val="18"/>
              </w:rPr>
              <w:t>Memo</w:t>
            </w:r>
          </w:p>
        </w:tc>
        <w:tc>
          <w:tcPr>
            <w:tcW w:w="2886" w:type="pct"/>
          </w:tcPr>
          <w:p w14:paraId="428FFE78" w14:textId="77777777"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bCs/>
                <w:sz w:val="18"/>
                <w:szCs w:val="18"/>
              </w:rPr>
              <w:t>If online, provide URL(s).</w:t>
            </w:r>
          </w:p>
        </w:tc>
      </w:tr>
    </w:tbl>
    <w:p w14:paraId="1B301242" w14:textId="77777777" w:rsidR="00FB700E" w:rsidRPr="00283BA2" w:rsidRDefault="00FB700E" w:rsidP="00A72EFD">
      <w:pPr>
        <w:spacing w:line="240" w:lineRule="auto"/>
        <w:rPr>
          <w:rFonts w:ascii="Times New Roman" w:hAnsi="Times New Roman" w:cs="Times New Roman"/>
        </w:rPr>
      </w:pPr>
    </w:p>
    <w:p w14:paraId="1E393AEE" w14:textId="77777777" w:rsidR="00FB700E" w:rsidRPr="00283BA2" w:rsidRDefault="00FB700E" w:rsidP="00C8512A">
      <w:pPr>
        <w:rPr>
          <w:rFonts w:ascii="Times New Roman" w:hAnsi="Times New Roman" w:cs="Times New Roman"/>
          <w:b/>
          <w:i/>
        </w:rPr>
      </w:pPr>
      <w:r w:rsidRPr="00283BA2">
        <w:rPr>
          <w:rFonts w:ascii="Times New Roman" w:hAnsi="Times New Roman" w:cs="Times New Roman"/>
          <w:b/>
        </w:rPr>
        <w:t>Observations and Potential Actions</w:t>
      </w:r>
    </w:p>
    <w:p w14:paraId="149684D8" w14:textId="77777777" w:rsidR="00FB700E" w:rsidRPr="00283BA2" w:rsidRDefault="00FB700E" w:rsidP="00A72EFD">
      <w:pPr>
        <w:spacing w:line="240" w:lineRule="auto"/>
        <w:rPr>
          <w:rFonts w:ascii="Times New Roman" w:hAnsi="Times New Roman" w:cs="Times New Roman"/>
          <w:i/>
        </w:rPr>
      </w:pPr>
      <w:r w:rsidRPr="00283BA2">
        <w:rPr>
          <w:rFonts w:ascii="Times New Roman" w:hAnsi="Times New Roman" w:cs="Times New Roman"/>
          <w:i/>
        </w:rPr>
        <w:t xml:space="preserve">Indicator Location </w:t>
      </w:r>
    </w:p>
    <w:p w14:paraId="6D7317C6" w14:textId="77777777" w:rsidR="00FB700E" w:rsidRPr="00283BA2" w:rsidRDefault="00FB700E" w:rsidP="00A72EFD">
      <w:pPr>
        <w:spacing w:line="240" w:lineRule="auto"/>
        <w:rPr>
          <w:rFonts w:ascii="Times New Roman" w:hAnsi="Times New Roman" w:cs="Times New Roman"/>
          <w:u w:val="single"/>
        </w:rPr>
      </w:pPr>
      <w:r w:rsidRPr="00283BA2">
        <w:rPr>
          <w:rFonts w:ascii="Times New Roman" w:hAnsi="Times New Roman" w:cs="Times New Roman"/>
          <w:u w:val="single"/>
        </w:rPr>
        <w:t>Observation</w:t>
      </w:r>
      <w:r w:rsidRPr="00283BA2">
        <w:rPr>
          <w:rFonts w:ascii="Times New Roman" w:hAnsi="Times New Roman" w:cs="Times New Roman"/>
        </w:rPr>
        <w:t xml:space="preserve">: URLs are broken or do not allow users to access data due to being private. </w:t>
      </w:r>
    </w:p>
    <w:p w14:paraId="736407CE" w14:textId="77777777"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Examples of URLs that do not provide access to data due to their operational status (these examples do not constitute all problematic URLs)</w:t>
      </w:r>
    </w:p>
    <w:p w14:paraId="5F8C53DC" w14:textId="77777777"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www.npt-cdms.nezperce.org</w:t>
      </w:r>
    </w:p>
    <w:p w14:paraId="2579F9A9" w14:textId="77777777" w:rsidR="00FB700E" w:rsidRPr="00283BA2" w:rsidRDefault="00FB700E" w:rsidP="00A72EFD">
      <w:pPr>
        <w:pStyle w:val="ListParagraph"/>
        <w:numPr>
          <w:ilvl w:val="1"/>
          <w:numId w:val="36"/>
        </w:numPr>
        <w:spacing w:after="0" w:line="240" w:lineRule="auto"/>
        <w:rPr>
          <w:rFonts w:ascii="Times New Roman" w:hAnsi="Times New Roman" w:cs="Times New Roman"/>
          <w:color w:val="44546A" w:themeColor="text2"/>
        </w:rPr>
      </w:pPr>
      <w:r w:rsidRPr="00283BA2">
        <w:rPr>
          <w:rFonts w:ascii="Times New Roman" w:hAnsi="Times New Roman" w:cs="Times New Roman"/>
          <w:color w:val="44546A" w:themeColor="text2"/>
        </w:rPr>
        <w:t>http://www.colvilletribes.com/obmep_publications.php</w:t>
      </w:r>
    </w:p>
    <w:p w14:paraId="7A08BA7C" w14:textId="77777777" w:rsidR="00CC7945" w:rsidRPr="00283BA2" w:rsidRDefault="00CC7945" w:rsidP="00A72EFD">
      <w:pPr>
        <w:spacing w:line="240" w:lineRule="auto"/>
        <w:rPr>
          <w:rFonts w:ascii="Times New Roman" w:hAnsi="Times New Roman" w:cs="Times New Roman"/>
          <w:u w:val="single"/>
        </w:rPr>
      </w:pPr>
    </w:p>
    <w:p w14:paraId="33C63B9E" w14:textId="2CF97BA2" w:rsidR="005E557B"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Prior to submitting data, check URLs to ensure they provide the user with access to the data.</w:t>
      </w:r>
    </w:p>
    <w:p w14:paraId="536BA0F5" w14:textId="56E9EAB3" w:rsidR="00FB700E" w:rsidRPr="00283BA2" w:rsidRDefault="00FB700E" w:rsidP="00A72EFD">
      <w:pPr>
        <w:spacing w:line="240" w:lineRule="auto"/>
        <w:rPr>
          <w:rFonts w:ascii="Times New Roman" w:hAnsi="Times New Roman" w:cs="Times New Roman"/>
          <w:color w:val="808080" w:themeColor="background1" w:themeShade="80"/>
        </w:rPr>
      </w:pPr>
      <w:r w:rsidRPr="00283BA2">
        <w:rPr>
          <w:rFonts w:ascii="Times New Roman" w:hAnsi="Times New Roman" w:cs="Times New Roman"/>
          <w:color w:val="808080" w:themeColor="background1" w:themeShade="80"/>
        </w:rPr>
        <w:t xml:space="preserve"> </w:t>
      </w:r>
    </w:p>
    <w:p w14:paraId="5D68F353" w14:textId="77777777"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Observation</w:t>
      </w:r>
      <w:r w:rsidRPr="00283BA2">
        <w:rPr>
          <w:rFonts w:ascii="Times New Roman" w:hAnsi="Times New Roman" w:cs="Times New Roman"/>
        </w:rPr>
        <w:t>: Information available via URLs is not current. Yet, URL is used as the source.</w:t>
      </w:r>
    </w:p>
    <w:p w14:paraId="1E4B9869" w14:textId="77777777"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 of a URL that does not contain current data yet it was entered as the URL (this example does not constitute all problematic URLs)</w:t>
      </w:r>
    </w:p>
    <w:p w14:paraId="5522C524" w14:textId="4B770E3F"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 xml:space="preserve">Although the NOAA site </w:t>
      </w:r>
      <w:hyperlink r:id="rId17" w:history="1">
        <w:r w:rsidRPr="00283BA2">
          <w:rPr>
            <w:rStyle w:val="Hyperlink"/>
            <w:rFonts w:ascii="Times New Roman" w:hAnsi="Times New Roman" w:cs="Times New Roman"/>
          </w:rPr>
          <w:t>https://www.webapps.nwfsc.noaa.gov/apex/f?p=261:6</w:t>
        </w:r>
      </w:hyperlink>
      <w:r w:rsidRPr="00283BA2">
        <w:rPr>
          <w:rFonts w:ascii="Times New Roman" w:hAnsi="Times New Roman" w:cs="Times New Roman"/>
        </w:rPr>
        <w:t>: only provides data as recent as 2015,</w:t>
      </w:r>
      <w:r w:rsidR="00F62CEB" w:rsidRPr="00283BA2">
        <w:rPr>
          <w:rFonts w:ascii="Times New Roman" w:hAnsi="Times New Roman" w:cs="Times New Roman"/>
        </w:rPr>
        <w:t xml:space="preserve"> </w:t>
      </w:r>
      <w:r w:rsidRPr="00283BA2">
        <w:rPr>
          <w:rFonts w:ascii="Times New Roman" w:hAnsi="Times New Roman" w:cs="Times New Roman"/>
        </w:rPr>
        <w:t>it has been identified as the indicator source for 2016 – 2020 data.</w:t>
      </w:r>
    </w:p>
    <w:p w14:paraId="30DBA4EE" w14:textId="77777777" w:rsidR="00CC7945" w:rsidRPr="00283BA2" w:rsidRDefault="00CC7945" w:rsidP="00A72EFD">
      <w:pPr>
        <w:spacing w:line="240" w:lineRule="auto"/>
        <w:rPr>
          <w:rFonts w:ascii="Times New Roman" w:hAnsi="Times New Roman" w:cs="Times New Roman"/>
          <w:u w:val="single"/>
        </w:rPr>
      </w:pPr>
    </w:p>
    <w:p w14:paraId="31F1DD7B" w14:textId="1D827553"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Prior to submitting data, check URLs to ensure the data presented on the site aligns with that being provided to StreamNet.</w:t>
      </w:r>
    </w:p>
    <w:p w14:paraId="424F2999" w14:textId="77777777" w:rsidR="00FB700E" w:rsidRPr="00283BA2" w:rsidRDefault="00FB700E" w:rsidP="00A72EFD">
      <w:pPr>
        <w:spacing w:line="240" w:lineRule="auto"/>
        <w:rPr>
          <w:rFonts w:ascii="Times New Roman" w:hAnsi="Times New Roman" w:cs="Times New Roman"/>
        </w:rPr>
      </w:pPr>
    </w:p>
    <w:p w14:paraId="71FB97E3" w14:textId="77777777"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Observation</w:t>
      </w:r>
      <w:r w:rsidRPr="00283BA2">
        <w:rPr>
          <w:rFonts w:ascii="Times New Roman" w:hAnsi="Times New Roman" w:cs="Times New Roman"/>
        </w:rPr>
        <w:t>: URLs are provided that take a user to a general website at which the user must “hunt” for the pertinent information.</w:t>
      </w:r>
    </w:p>
    <w:p w14:paraId="5BFEE057" w14:textId="77777777"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 of a URL that does not provide immediate access to data (this example does not constitute all problematic URLs)</w:t>
      </w:r>
    </w:p>
    <w:p w14:paraId="5BF153A1" w14:textId="77777777"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 xml:space="preserve">The URL </w:t>
      </w:r>
      <w:hyperlink r:id="rId18" w:history="1">
        <w:r w:rsidRPr="00283BA2">
          <w:rPr>
            <w:rStyle w:val="Hyperlink"/>
            <w:rFonts w:ascii="Times New Roman" w:hAnsi="Times New Roman" w:cs="Times New Roman"/>
          </w:rPr>
          <w:t>http://odfwrecoverytracker.org/</w:t>
        </w:r>
      </w:hyperlink>
      <w:r w:rsidRPr="00283BA2">
        <w:rPr>
          <w:rFonts w:ascii="Times New Roman" w:hAnsi="Times New Roman" w:cs="Times New Roman"/>
        </w:rPr>
        <w:t xml:space="preserve"> takes the user to an agency website that requires an extended query process to obtain the information. The link that could be used is </w:t>
      </w:r>
      <w:hyperlink r:id="rId19" w:history="1">
        <w:r w:rsidRPr="00283BA2">
          <w:rPr>
            <w:rStyle w:val="Hyperlink"/>
            <w:rFonts w:ascii="Times New Roman" w:hAnsi="Times New Roman" w:cs="Times New Roman"/>
          </w:rPr>
          <w:t>http://odfwrecoverytracker.org/explorer/species/Chinook/run/spring/esu/282/285/</w:t>
        </w:r>
      </w:hyperlink>
      <w:r w:rsidRPr="00283BA2">
        <w:rPr>
          <w:rFonts w:ascii="Times New Roman" w:hAnsi="Times New Roman" w:cs="Times New Roman"/>
        </w:rPr>
        <w:t xml:space="preserve"> since it provides direct access to data for Catherine Creek spring Chinook.</w:t>
      </w:r>
    </w:p>
    <w:p w14:paraId="0D0C53DA" w14:textId="77777777" w:rsidR="00CC7945" w:rsidRPr="00283BA2" w:rsidRDefault="00CC7945" w:rsidP="00A72EFD">
      <w:pPr>
        <w:spacing w:line="240" w:lineRule="auto"/>
        <w:rPr>
          <w:rFonts w:ascii="Times New Roman" w:hAnsi="Times New Roman" w:cs="Times New Roman"/>
          <w:u w:val="single"/>
        </w:rPr>
      </w:pPr>
    </w:p>
    <w:p w14:paraId="54222227" w14:textId="483E3433"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Before submitting data, check the URL to ensure the user has direct access to the data. If the links provide access to reports, provide an electronic copy to the </w:t>
      </w:r>
      <w:r w:rsidR="00AB48ED" w:rsidRPr="00283BA2">
        <w:rPr>
          <w:rFonts w:ascii="Times New Roman" w:hAnsi="Times New Roman" w:cs="Times New Roman"/>
        </w:rPr>
        <w:t>Columbia Basin Fish &amp; Wildlife Library</w:t>
      </w:r>
      <w:r w:rsidRPr="00283BA2">
        <w:rPr>
          <w:rFonts w:ascii="Times New Roman" w:hAnsi="Times New Roman" w:cs="Times New Roman"/>
        </w:rPr>
        <w:t xml:space="preserve"> to ensure there is an archived copy in case the URL becomes non-functional.</w:t>
      </w:r>
      <w:r w:rsidR="002444D7" w:rsidRPr="00283BA2">
        <w:rPr>
          <w:rFonts w:ascii="Times New Roman" w:hAnsi="Times New Roman" w:cs="Times New Roman"/>
        </w:rPr>
        <w:t xml:space="preserve"> </w:t>
      </w:r>
    </w:p>
    <w:p w14:paraId="55EE48A0" w14:textId="77777777" w:rsidR="00FB700E" w:rsidRPr="00283BA2" w:rsidRDefault="00FB700E" w:rsidP="00A72EFD">
      <w:pPr>
        <w:spacing w:line="240" w:lineRule="auto"/>
        <w:rPr>
          <w:rFonts w:ascii="Times New Roman" w:hAnsi="Times New Roman" w:cs="Times New Roman"/>
        </w:rPr>
      </w:pPr>
    </w:p>
    <w:p w14:paraId="09039157" w14:textId="77777777" w:rsidR="00FB700E" w:rsidRPr="00283BA2" w:rsidRDefault="00FB700E" w:rsidP="00A72EFD">
      <w:pPr>
        <w:spacing w:line="240" w:lineRule="auto"/>
        <w:rPr>
          <w:rFonts w:ascii="Times New Roman" w:hAnsi="Times New Roman" w:cs="Times New Roman"/>
          <w:i/>
        </w:rPr>
      </w:pPr>
      <w:r w:rsidRPr="00283BA2">
        <w:rPr>
          <w:rFonts w:ascii="Times New Roman" w:hAnsi="Times New Roman" w:cs="Times New Roman"/>
          <w:i/>
        </w:rPr>
        <w:t xml:space="preserve">Metric Location </w:t>
      </w:r>
    </w:p>
    <w:p w14:paraId="68EB5FBD" w14:textId="77777777" w:rsidR="00FB700E" w:rsidRPr="00283BA2" w:rsidRDefault="00FB700E" w:rsidP="00A72EFD">
      <w:pPr>
        <w:spacing w:line="240" w:lineRule="auto"/>
        <w:rPr>
          <w:rFonts w:ascii="Times New Roman" w:hAnsi="Times New Roman" w:cs="Times New Roman"/>
          <w:u w:val="single"/>
        </w:rPr>
      </w:pPr>
      <w:r w:rsidRPr="00283BA2">
        <w:rPr>
          <w:rFonts w:ascii="Times New Roman" w:hAnsi="Times New Roman" w:cs="Times New Roman"/>
          <w:u w:val="single"/>
        </w:rPr>
        <w:t>Observation</w:t>
      </w:r>
      <w:r w:rsidRPr="00283BA2">
        <w:rPr>
          <w:rFonts w:ascii="Times New Roman" w:hAnsi="Times New Roman" w:cs="Times New Roman"/>
        </w:rPr>
        <w:t xml:space="preserve">: URLs are broken and do not allow users to access data. </w:t>
      </w:r>
    </w:p>
    <w:p w14:paraId="28C4CB26" w14:textId="77777777"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 of a URL that does not provide access to data (this example does not constitute all problematic URLs)</w:t>
      </w:r>
    </w:p>
    <w:p w14:paraId="20B24374" w14:textId="77777777"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www.npt-cdms.nezperce.org</w:t>
      </w:r>
    </w:p>
    <w:p w14:paraId="6F655533" w14:textId="77777777" w:rsidR="00CC7945" w:rsidRPr="00283BA2" w:rsidRDefault="00CC7945" w:rsidP="00A72EFD">
      <w:pPr>
        <w:spacing w:line="240" w:lineRule="auto"/>
        <w:rPr>
          <w:rFonts w:ascii="Times New Roman" w:hAnsi="Times New Roman" w:cs="Times New Roman"/>
          <w:color w:val="808080" w:themeColor="background1" w:themeShade="80"/>
          <w:u w:val="single"/>
        </w:rPr>
      </w:pPr>
    </w:p>
    <w:p w14:paraId="71D27A07" w14:textId="245EFD94"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Prior to submitting data, check URLs to ensure they provide the user with access to the data.</w:t>
      </w:r>
      <w:r w:rsidR="006C1E9F" w:rsidRPr="00283BA2">
        <w:rPr>
          <w:rFonts w:ascii="Times New Roman" w:hAnsi="Times New Roman" w:cs="Times New Roman"/>
        </w:rPr>
        <w:t xml:space="preserve"> If only private URLs are available then explore providing additional content so data consumers know what to do/expect from these URLs</w:t>
      </w:r>
    </w:p>
    <w:p w14:paraId="495A856F" w14:textId="77777777" w:rsidR="00FB700E" w:rsidRPr="00283BA2" w:rsidRDefault="00FB700E" w:rsidP="00A72EFD">
      <w:pPr>
        <w:spacing w:line="240" w:lineRule="auto"/>
        <w:rPr>
          <w:rFonts w:ascii="Times New Roman" w:hAnsi="Times New Roman" w:cs="Times New Roman"/>
        </w:rPr>
      </w:pPr>
    </w:p>
    <w:p w14:paraId="7A4F8EA1" w14:textId="77777777" w:rsidR="00FB700E" w:rsidRPr="00283BA2" w:rsidRDefault="00FB700E" w:rsidP="00A72EFD">
      <w:pPr>
        <w:spacing w:line="240" w:lineRule="auto"/>
        <w:rPr>
          <w:rFonts w:ascii="Times New Roman" w:hAnsi="Times New Roman" w:cs="Times New Roman"/>
          <w:i/>
        </w:rPr>
      </w:pPr>
      <w:r w:rsidRPr="00283BA2">
        <w:rPr>
          <w:rFonts w:ascii="Times New Roman" w:hAnsi="Times New Roman" w:cs="Times New Roman"/>
          <w:i/>
        </w:rPr>
        <w:t>Measure Location</w:t>
      </w:r>
    </w:p>
    <w:p w14:paraId="591FA3BC" w14:textId="77777777" w:rsidR="00FB700E" w:rsidRPr="00283BA2" w:rsidRDefault="00FB700E" w:rsidP="00A72EFD">
      <w:pPr>
        <w:spacing w:line="240" w:lineRule="auto"/>
        <w:rPr>
          <w:rFonts w:ascii="Times New Roman" w:hAnsi="Times New Roman" w:cs="Times New Roman"/>
          <w:u w:val="single"/>
        </w:rPr>
      </w:pPr>
      <w:r w:rsidRPr="00283BA2">
        <w:rPr>
          <w:rFonts w:ascii="Times New Roman" w:hAnsi="Times New Roman" w:cs="Times New Roman"/>
          <w:u w:val="single"/>
        </w:rPr>
        <w:t>Observation</w:t>
      </w:r>
      <w:r w:rsidRPr="00283BA2">
        <w:rPr>
          <w:rFonts w:ascii="Times New Roman" w:hAnsi="Times New Roman" w:cs="Times New Roman"/>
        </w:rPr>
        <w:t xml:space="preserve">: URLs are provided that take a user to a general website at which the user must “hunt” for the pertinent information. </w:t>
      </w:r>
    </w:p>
    <w:p w14:paraId="2DD936D8" w14:textId="77777777" w:rsidR="00FB700E" w:rsidRPr="00283BA2" w:rsidRDefault="00FB700E" w:rsidP="00A72EFD">
      <w:pPr>
        <w:pStyle w:val="ListParagraph"/>
        <w:numPr>
          <w:ilvl w:val="0"/>
          <w:numId w:val="36"/>
        </w:numPr>
        <w:spacing w:after="0" w:line="240" w:lineRule="auto"/>
        <w:rPr>
          <w:rFonts w:ascii="Times New Roman" w:hAnsi="Times New Roman" w:cs="Times New Roman"/>
          <w:i/>
        </w:rPr>
      </w:pPr>
      <w:r w:rsidRPr="00283BA2">
        <w:rPr>
          <w:rFonts w:ascii="Times New Roman" w:hAnsi="Times New Roman" w:cs="Times New Roman"/>
          <w:i/>
        </w:rPr>
        <w:t>Examples of URLs that do not provide immediate access to data (these examples do not constitute all problematic URLs)</w:t>
      </w:r>
    </w:p>
    <w:p w14:paraId="0119C441" w14:textId="38E5F5CA"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 xml:space="preserve">The URL </w:t>
      </w:r>
      <w:hyperlink r:id="rId20" w:history="1">
        <w:r w:rsidRPr="00283BA2">
          <w:rPr>
            <w:rStyle w:val="Hyperlink"/>
            <w:rFonts w:ascii="Times New Roman" w:hAnsi="Times New Roman" w:cs="Times New Roman"/>
          </w:rPr>
          <w:t>https://fishandgame.idaho.gov/ifwis/portal/</w:t>
        </w:r>
      </w:hyperlink>
      <w:r w:rsidRPr="00283BA2">
        <w:rPr>
          <w:rFonts w:ascii="Times New Roman" w:hAnsi="Times New Roman" w:cs="Times New Roman"/>
        </w:rPr>
        <w:t xml:space="preserve"> provides access to the agency’s landing page for IFWIS; however, an account is required to access the information.</w:t>
      </w:r>
      <w:r w:rsidR="002444D7" w:rsidRPr="00283BA2">
        <w:rPr>
          <w:rFonts w:ascii="Times New Roman" w:hAnsi="Times New Roman" w:cs="Times New Roman"/>
        </w:rPr>
        <w:t xml:space="preserve"> </w:t>
      </w:r>
    </w:p>
    <w:p w14:paraId="548AA58A" w14:textId="77777777"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 xml:space="preserve">The entry “Redd counts are located at </w:t>
      </w:r>
      <w:hyperlink r:id="rId21" w:history="1">
        <w:r w:rsidRPr="00283BA2">
          <w:rPr>
            <w:rStyle w:val="Hyperlink"/>
            <w:rFonts w:ascii="Times New Roman" w:hAnsi="Times New Roman" w:cs="Times New Roman"/>
          </w:rPr>
          <w:t>http://snq.streamnet.org/</w:t>
        </w:r>
      </w:hyperlink>
      <w:r w:rsidRPr="00283BA2">
        <w:rPr>
          <w:rFonts w:ascii="Times New Roman" w:hAnsi="Times New Roman" w:cs="Times New Roman"/>
        </w:rPr>
        <w:t xml:space="preserve">” provides access to </w:t>
      </w:r>
      <w:proofErr w:type="spellStart"/>
      <w:r w:rsidRPr="00283BA2">
        <w:rPr>
          <w:rFonts w:ascii="Times New Roman" w:hAnsi="Times New Roman" w:cs="Times New Roman"/>
        </w:rPr>
        <w:t>Streamnet’s</w:t>
      </w:r>
      <w:proofErr w:type="spellEnd"/>
      <w:r w:rsidRPr="00283BA2">
        <w:rPr>
          <w:rFonts w:ascii="Times New Roman" w:hAnsi="Times New Roman" w:cs="Times New Roman"/>
        </w:rPr>
        <w:t xml:space="preserve"> “</w:t>
      </w:r>
      <w:r w:rsidRPr="00283BA2">
        <w:rPr>
          <w:rFonts w:ascii="Times New Roman" w:hAnsi="Times New Roman" w:cs="Times New Roman"/>
          <w:bCs/>
          <w:shd w:val="clear" w:color="auto" w:fill="FFFFFF"/>
        </w:rPr>
        <w:t>Fish Abundance Estimates and Indexes at Local Scales” site that requires an extensive query process to view the data.</w:t>
      </w:r>
    </w:p>
    <w:p w14:paraId="65FD7440" w14:textId="77777777" w:rsidR="00FB700E" w:rsidRPr="00283BA2" w:rsidRDefault="00FB700E" w:rsidP="00A72EFD">
      <w:pPr>
        <w:pStyle w:val="ListParagraph"/>
        <w:numPr>
          <w:ilvl w:val="1"/>
          <w:numId w:val="36"/>
        </w:numPr>
        <w:spacing w:after="0" w:line="240" w:lineRule="auto"/>
        <w:rPr>
          <w:rFonts w:ascii="Times New Roman" w:hAnsi="Times New Roman" w:cs="Times New Roman"/>
        </w:rPr>
      </w:pPr>
      <w:r w:rsidRPr="00283BA2">
        <w:rPr>
          <w:rFonts w:ascii="Times New Roman" w:hAnsi="Times New Roman" w:cs="Times New Roman"/>
        </w:rPr>
        <w:t xml:space="preserve">The URL </w:t>
      </w:r>
      <w:hyperlink r:id="rId22" w:history="1">
        <w:r w:rsidRPr="00283BA2">
          <w:rPr>
            <w:rStyle w:val="Hyperlink"/>
            <w:rFonts w:ascii="Times New Roman" w:hAnsi="Times New Roman" w:cs="Times New Roman"/>
          </w:rPr>
          <w:t>http://odfwrecoverytracker.org/</w:t>
        </w:r>
      </w:hyperlink>
      <w:r w:rsidRPr="00283BA2">
        <w:rPr>
          <w:rFonts w:ascii="Times New Roman" w:hAnsi="Times New Roman" w:cs="Times New Roman"/>
        </w:rPr>
        <w:t xml:space="preserve"> takes the user to an agency website that requires an extended query process to obtain the information. The link that could be used is </w:t>
      </w:r>
      <w:hyperlink r:id="rId23" w:history="1">
        <w:r w:rsidRPr="00283BA2">
          <w:rPr>
            <w:rStyle w:val="Hyperlink"/>
            <w:rFonts w:ascii="Times New Roman" w:hAnsi="Times New Roman" w:cs="Times New Roman"/>
          </w:rPr>
          <w:t>http://odfwrecoverytracker.org/explorer/species/Coho/run/default/esu/159/166/</w:t>
        </w:r>
      </w:hyperlink>
      <w:r w:rsidRPr="00283BA2">
        <w:rPr>
          <w:rFonts w:ascii="Times New Roman" w:hAnsi="Times New Roman" w:cs="Times New Roman"/>
        </w:rPr>
        <w:t xml:space="preserve"> since it provides direct access to data for Sandy River coho.</w:t>
      </w:r>
    </w:p>
    <w:p w14:paraId="7696D135" w14:textId="77777777" w:rsidR="00CC7945" w:rsidRPr="00283BA2" w:rsidRDefault="00CC7945" w:rsidP="00A72EFD">
      <w:pPr>
        <w:spacing w:line="240" w:lineRule="auto"/>
        <w:rPr>
          <w:rFonts w:ascii="Times New Roman" w:hAnsi="Times New Roman" w:cs="Times New Roman"/>
          <w:color w:val="808080" w:themeColor="background1" w:themeShade="80"/>
          <w:u w:val="single"/>
        </w:rPr>
      </w:pPr>
    </w:p>
    <w:p w14:paraId="4761ADBE" w14:textId="15656E82"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Before submitting data, check the URL to ensure the user has direct access to the data. If the links provide access to reports, provide an electronic copy to the </w:t>
      </w:r>
      <w:r w:rsidR="00AB48ED" w:rsidRPr="00283BA2">
        <w:rPr>
          <w:rFonts w:ascii="Times New Roman" w:hAnsi="Times New Roman" w:cs="Times New Roman"/>
        </w:rPr>
        <w:t xml:space="preserve">Columbia Basin Fish &amp; Wildlife Library </w:t>
      </w:r>
      <w:r w:rsidRPr="00283BA2">
        <w:rPr>
          <w:rFonts w:ascii="Times New Roman" w:hAnsi="Times New Roman" w:cs="Times New Roman"/>
        </w:rPr>
        <w:t>to ensure there is an archived copy in case the URL becomes non-functional.</w:t>
      </w:r>
      <w:r w:rsidR="002444D7" w:rsidRPr="00283BA2">
        <w:rPr>
          <w:rFonts w:ascii="Times New Roman" w:hAnsi="Times New Roman" w:cs="Times New Roman"/>
        </w:rPr>
        <w:t xml:space="preserve"> </w:t>
      </w:r>
      <w:r w:rsidR="006C1E9F" w:rsidRPr="00283BA2">
        <w:rPr>
          <w:rFonts w:ascii="Times New Roman" w:hAnsi="Times New Roman" w:cs="Times New Roman"/>
        </w:rPr>
        <w:t xml:space="preserve">If only generic </w:t>
      </w:r>
      <w:r w:rsidR="006C1E9F" w:rsidRPr="00283BA2">
        <w:rPr>
          <w:rFonts w:ascii="Times New Roman" w:hAnsi="Times New Roman" w:cs="Times New Roman"/>
        </w:rPr>
        <w:lastRenderedPageBreak/>
        <w:t>URLs are available then explore providing additional content so data consumers know what to do/expect from these URLs</w:t>
      </w:r>
    </w:p>
    <w:p w14:paraId="09531A7C" w14:textId="77777777" w:rsidR="00FB700E" w:rsidRPr="00283BA2" w:rsidRDefault="00FB700E" w:rsidP="00A72EFD">
      <w:pPr>
        <w:spacing w:line="240" w:lineRule="auto"/>
        <w:rPr>
          <w:rFonts w:ascii="Times New Roman" w:hAnsi="Times New Roman" w:cs="Times New Roman"/>
        </w:rPr>
      </w:pPr>
    </w:p>
    <w:p w14:paraId="641B3A4E" w14:textId="77777777" w:rsidR="00FB700E" w:rsidRPr="00283BA2" w:rsidRDefault="00FB700E" w:rsidP="00C8512A">
      <w:pPr>
        <w:rPr>
          <w:rFonts w:ascii="Times New Roman" w:hAnsi="Times New Roman" w:cs="Times New Roman"/>
          <w:b/>
          <w:i/>
        </w:rPr>
      </w:pPr>
      <w:proofErr w:type="spellStart"/>
      <w:r w:rsidRPr="00283BA2">
        <w:rPr>
          <w:rFonts w:ascii="Times New Roman" w:hAnsi="Times New Roman" w:cs="Times New Roman"/>
          <w:b/>
        </w:rPr>
        <w:t>PopFit</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4"/>
        <w:gridCol w:w="2226"/>
        <w:gridCol w:w="611"/>
        <w:gridCol w:w="5393"/>
      </w:tblGrid>
      <w:tr w:rsidR="00FB700E" w:rsidRPr="00283BA2" w14:paraId="6261202C" w14:textId="77777777" w:rsidTr="00740711">
        <w:trPr>
          <w:cantSplit/>
          <w:jc w:val="center"/>
        </w:trPr>
        <w:tc>
          <w:tcPr>
            <w:tcW w:w="596" w:type="pct"/>
            <w:tcMar>
              <w:left w:w="29" w:type="dxa"/>
              <w:right w:w="29" w:type="dxa"/>
            </w:tcMar>
          </w:tcPr>
          <w:p w14:paraId="0398BCFF" w14:textId="77777777" w:rsidR="00FB700E" w:rsidRPr="00283BA2" w:rsidRDefault="00FB700E" w:rsidP="00A72EFD">
            <w:pPr>
              <w:snapToGrid w:val="0"/>
              <w:spacing w:line="240" w:lineRule="auto"/>
              <w:rPr>
                <w:rFonts w:ascii="Times New Roman" w:hAnsi="Times New Roman" w:cs="Times New Roman"/>
                <w:b/>
                <w:bCs/>
                <w:sz w:val="18"/>
                <w:szCs w:val="18"/>
              </w:rPr>
            </w:pPr>
            <w:proofErr w:type="spellStart"/>
            <w:r w:rsidRPr="00283BA2">
              <w:rPr>
                <w:rFonts w:ascii="Times New Roman" w:hAnsi="Times New Roman" w:cs="Times New Roman"/>
                <w:b/>
                <w:bCs/>
                <w:sz w:val="18"/>
                <w:szCs w:val="18"/>
              </w:rPr>
              <w:t>PopFit</w:t>
            </w:r>
            <w:proofErr w:type="spellEnd"/>
          </w:p>
        </w:tc>
        <w:tc>
          <w:tcPr>
            <w:tcW w:w="1191" w:type="pct"/>
            <w:tcMar>
              <w:left w:w="29" w:type="dxa"/>
              <w:right w:w="29" w:type="dxa"/>
            </w:tcMar>
          </w:tcPr>
          <w:p w14:paraId="15974361" w14:textId="77777777" w:rsidR="00FB700E" w:rsidRPr="00283BA2" w:rsidRDefault="00FB700E" w:rsidP="00A72EFD">
            <w:pPr>
              <w:snapToGrid w:val="0"/>
              <w:spacing w:line="240" w:lineRule="auto"/>
              <w:rPr>
                <w:rFonts w:ascii="Times New Roman" w:hAnsi="Times New Roman" w:cs="Times New Roman"/>
                <w:bCs/>
                <w:sz w:val="18"/>
                <w:szCs w:val="18"/>
              </w:rPr>
            </w:pPr>
            <w:r w:rsidRPr="00283BA2">
              <w:rPr>
                <w:rFonts w:ascii="Times New Roman" w:hAnsi="Times New Roman" w:cs="Times New Roman"/>
                <w:bCs/>
                <w:sz w:val="18"/>
                <w:szCs w:val="18"/>
              </w:rPr>
              <w:t>Categorization of how well the geographic extent of the NOSA/escapement estimate corresponds to the geographic definition of the population.</w:t>
            </w:r>
          </w:p>
        </w:tc>
        <w:tc>
          <w:tcPr>
            <w:tcW w:w="327" w:type="pct"/>
            <w:tcMar>
              <w:left w:w="29" w:type="dxa"/>
              <w:right w:w="29" w:type="dxa"/>
            </w:tcMar>
          </w:tcPr>
          <w:p w14:paraId="67009150" w14:textId="77777777" w:rsidR="00FB700E" w:rsidRPr="0004259C" w:rsidRDefault="00FB700E" w:rsidP="00A72EFD">
            <w:pPr>
              <w:snapToGrid w:val="0"/>
              <w:spacing w:line="240" w:lineRule="auto"/>
              <w:jc w:val="center"/>
              <w:rPr>
                <w:rFonts w:ascii="Times New Roman" w:hAnsi="Times New Roman" w:cs="Times New Roman"/>
                <w:b/>
                <w:bCs/>
                <w:i/>
                <w:sz w:val="18"/>
                <w:szCs w:val="18"/>
              </w:rPr>
            </w:pPr>
            <w:r w:rsidRPr="0004259C">
              <w:rPr>
                <w:rFonts w:ascii="Times New Roman" w:hAnsi="Times New Roman" w:cs="Times New Roman"/>
                <w:b/>
                <w:bCs/>
                <w:i/>
                <w:sz w:val="18"/>
                <w:szCs w:val="18"/>
              </w:rPr>
              <w:t>Text 8</w:t>
            </w:r>
          </w:p>
        </w:tc>
        <w:tc>
          <w:tcPr>
            <w:tcW w:w="2886" w:type="pct"/>
          </w:tcPr>
          <w:p w14:paraId="1BD3A94B" w14:textId="77777777"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sz w:val="18"/>
                <w:szCs w:val="18"/>
              </w:rPr>
              <w:t xml:space="preserve">This value must be "Multiple" if </w:t>
            </w:r>
            <w:proofErr w:type="spellStart"/>
            <w:r w:rsidRPr="00283BA2">
              <w:rPr>
                <w:rFonts w:ascii="Times New Roman" w:hAnsi="Times New Roman" w:cs="Times New Roman"/>
                <w:sz w:val="18"/>
                <w:szCs w:val="18"/>
              </w:rPr>
              <w:t>PopID</w:t>
            </w:r>
            <w:proofErr w:type="spellEnd"/>
            <w:r w:rsidRPr="00283BA2">
              <w:rPr>
                <w:rFonts w:ascii="Times New Roman" w:hAnsi="Times New Roman" w:cs="Times New Roman"/>
                <w:sz w:val="18"/>
                <w:szCs w:val="18"/>
              </w:rPr>
              <w:t xml:space="preserve"> represents a superpopulation.</w:t>
            </w:r>
          </w:p>
          <w:p w14:paraId="2212660F" w14:textId="586E81D6"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sz w:val="18"/>
                <w:szCs w:val="18"/>
                <w:u w:val="single"/>
              </w:rPr>
              <w:t>Acceptable values</w:t>
            </w:r>
            <w:r w:rsidRPr="00283BA2">
              <w:rPr>
                <w:rFonts w:ascii="Times New Roman" w:hAnsi="Times New Roman" w:cs="Times New Roman"/>
                <w:sz w:val="18"/>
                <w:szCs w:val="18"/>
              </w:rPr>
              <w:t>:</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w:t>
            </w:r>
            <w:r w:rsidRPr="00283BA2">
              <w:rPr>
                <w:rFonts w:ascii="Times New Roman" w:hAnsi="Times New Roman" w:cs="Times New Roman"/>
                <w:i/>
                <w:sz w:val="18"/>
                <w:szCs w:val="18"/>
              </w:rPr>
              <w:t>Do not include comments in brackets.</w:t>
            </w:r>
            <w:r w:rsidRPr="00283BA2">
              <w:rPr>
                <w:rFonts w:ascii="Times New Roman" w:hAnsi="Times New Roman" w:cs="Times New Roman"/>
                <w:sz w:val="18"/>
                <w:szCs w:val="18"/>
              </w:rPr>
              <w:t>]</w:t>
            </w:r>
          </w:p>
          <w:p w14:paraId="36E20FB0" w14:textId="6AC3B1DD" w:rsidR="00FB700E" w:rsidRPr="00283BA2" w:rsidRDefault="00FB700E" w:rsidP="00A72EFD">
            <w:pPr>
              <w:numPr>
                <w:ilvl w:val="0"/>
                <w:numId w:val="34"/>
              </w:numPr>
              <w:snapToGrid w:val="0"/>
              <w:spacing w:after="0" w:line="240" w:lineRule="auto"/>
              <w:ind w:left="173" w:hanging="144"/>
              <w:rPr>
                <w:rFonts w:ascii="Times New Roman" w:hAnsi="Times New Roman" w:cs="Times New Roman"/>
                <w:sz w:val="18"/>
                <w:szCs w:val="18"/>
              </w:rPr>
            </w:pPr>
            <w:proofErr w:type="gramStart"/>
            <w:r w:rsidRPr="00283BA2">
              <w:rPr>
                <w:rFonts w:ascii="Times New Roman" w:hAnsi="Times New Roman" w:cs="Times New Roman"/>
                <w:sz w:val="18"/>
                <w:szCs w:val="18"/>
              </w:rPr>
              <w:t>Same</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 xml:space="preserve"> [</w:t>
            </w:r>
            <w:proofErr w:type="gramEnd"/>
            <w:r w:rsidRPr="00283BA2">
              <w:rPr>
                <w:rFonts w:ascii="Times New Roman" w:hAnsi="Times New Roman" w:cs="Times New Roman"/>
                <w:i/>
                <w:sz w:val="18"/>
                <w:szCs w:val="18"/>
              </w:rPr>
              <w:t>Estimate represents one entire population, the whole population, and nothing but the population.</w:t>
            </w:r>
            <w:r w:rsidRPr="00283BA2">
              <w:rPr>
                <w:rFonts w:ascii="Times New Roman" w:hAnsi="Times New Roman" w:cs="Times New Roman"/>
                <w:sz w:val="18"/>
                <w:szCs w:val="18"/>
              </w:rPr>
              <w:t>]</w:t>
            </w:r>
          </w:p>
          <w:p w14:paraId="19809C4C" w14:textId="7E1C86BC" w:rsidR="00FB700E" w:rsidRPr="00283BA2" w:rsidRDefault="00FB700E" w:rsidP="00A72EFD">
            <w:pPr>
              <w:numPr>
                <w:ilvl w:val="0"/>
                <w:numId w:val="34"/>
              </w:numPr>
              <w:snapToGrid w:val="0"/>
              <w:spacing w:after="0" w:line="240" w:lineRule="auto"/>
              <w:ind w:left="173" w:hanging="144"/>
              <w:rPr>
                <w:rFonts w:ascii="Times New Roman" w:hAnsi="Times New Roman" w:cs="Times New Roman"/>
                <w:sz w:val="18"/>
                <w:szCs w:val="18"/>
              </w:rPr>
            </w:pPr>
            <w:proofErr w:type="gramStart"/>
            <w:r w:rsidRPr="00283BA2">
              <w:rPr>
                <w:rFonts w:ascii="Times New Roman" w:hAnsi="Times New Roman" w:cs="Times New Roman"/>
                <w:sz w:val="18"/>
                <w:szCs w:val="18"/>
              </w:rPr>
              <w:t>Portion</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 xml:space="preserve"> [</w:t>
            </w:r>
            <w:proofErr w:type="gramEnd"/>
            <w:r w:rsidRPr="00283BA2">
              <w:rPr>
                <w:rFonts w:ascii="Times New Roman" w:hAnsi="Times New Roman" w:cs="Times New Roman"/>
                <w:i/>
                <w:sz w:val="18"/>
                <w:szCs w:val="18"/>
              </w:rPr>
              <w:t>Estimate represents a portion of one population.</w:t>
            </w:r>
            <w:r w:rsidR="002444D7" w:rsidRPr="00283BA2">
              <w:rPr>
                <w:rFonts w:ascii="Times New Roman" w:hAnsi="Times New Roman" w:cs="Times New Roman"/>
                <w:i/>
                <w:sz w:val="18"/>
                <w:szCs w:val="18"/>
              </w:rPr>
              <w:t xml:space="preserve"> </w:t>
            </w:r>
            <w:r w:rsidRPr="00283BA2">
              <w:rPr>
                <w:rFonts w:ascii="Times New Roman" w:hAnsi="Times New Roman" w:cs="Times New Roman"/>
                <w:i/>
                <w:sz w:val="18"/>
                <w:szCs w:val="18"/>
              </w:rPr>
              <w:t xml:space="preserve">(Describe in </w:t>
            </w:r>
            <w:proofErr w:type="spellStart"/>
            <w:r w:rsidRPr="00283BA2">
              <w:rPr>
                <w:rFonts w:ascii="Times New Roman" w:hAnsi="Times New Roman" w:cs="Times New Roman"/>
                <w:i/>
                <w:sz w:val="18"/>
                <w:szCs w:val="18"/>
              </w:rPr>
              <w:t>PopFitNotes</w:t>
            </w:r>
            <w:proofErr w:type="spellEnd"/>
            <w:r w:rsidRPr="00283BA2">
              <w:rPr>
                <w:rFonts w:ascii="Times New Roman" w:hAnsi="Times New Roman" w:cs="Times New Roman"/>
                <w:i/>
                <w:sz w:val="18"/>
                <w:szCs w:val="18"/>
              </w:rPr>
              <w:t xml:space="preserve"> field.)</w:t>
            </w:r>
            <w:r w:rsidRPr="00283BA2">
              <w:rPr>
                <w:rFonts w:ascii="Times New Roman" w:hAnsi="Times New Roman" w:cs="Times New Roman"/>
                <w:sz w:val="18"/>
                <w:szCs w:val="18"/>
              </w:rPr>
              <w:t>]</w:t>
            </w:r>
          </w:p>
          <w:p w14:paraId="75F8BC6A" w14:textId="0C95AE03" w:rsidR="00FB700E" w:rsidRPr="00283BA2" w:rsidRDefault="00FB700E" w:rsidP="00A72EFD">
            <w:pPr>
              <w:numPr>
                <w:ilvl w:val="0"/>
                <w:numId w:val="34"/>
              </w:numPr>
              <w:snapToGrid w:val="0"/>
              <w:spacing w:after="0" w:line="240" w:lineRule="auto"/>
              <w:ind w:left="173" w:hanging="144"/>
              <w:rPr>
                <w:rFonts w:ascii="Times New Roman" w:hAnsi="Times New Roman" w:cs="Times New Roman"/>
                <w:sz w:val="18"/>
                <w:szCs w:val="18"/>
              </w:rPr>
            </w:pPr>
            <w:proofErr w:type="gramStart"/>
            <w:r w:rsidRPr="00283BA2">
              <w:rPr>
                <w:rFonts w:ascii="Times New Roman" w:hAnsi="Times New Roman" w:cs="Times New Roman"/>
                <w:sz w:val="18"/>
                <w:szCs w:val="18"/>
              </w:rPr>
              <w:t>Multiple</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 xml:space="preserve"> [</w:t>
            </w:r>
            <w:proofErr w:type="gramEnd"/>
            <w:r w:rsidRPr="00283BA2">
              <w:rPr>
                <w:rFonts w:ascii="Times New Roman" w:hAnsi="Times New Roman" w:cs="Times New Roman"/>
                <w:i/>
                <w:sz w:val="18"/>
                <w:szCs w:val="18"/>
              </w:rPr>
              <w:t>Estimate is from more than one population.</w:t>
            </w:r>
            <w:r w:rsidR="002444D7" w:rsidRPr="00283BA2">
              <w:rPr>
                <w:rFonts w:ascii="Times New Roman" w:hAnsi="Times New Roman" w:cs="Times New Roman"/>
                <w:i/>
                <w:sz w:val="18"/>
                <w:szCs w:val="18"/>
              </w:rPr>
              <w:t xml:space="preserve"> </w:t>
            </w:r>
            <w:r w:rsidRPr="00283BA2">
              <w:rPr>
                <w:rFonts w:ascii="Times New Roman" w:hAnsi="Times New Roman" w:cs="Times New Roman"/>
                <w:i/>
                <w:sz w:val="18"/>
                <w:szCs w:val="18"/>
              </w:rPr>
              <w:t xml:space="preserve">(Describe in </w:t>
            </w:r>
            <w:proofErr w:type="spellStart"/>
            <w:r w:rsidRPr="00283BA2">
              <w:rPr>
                <w:rFonts w:ascii="Times New Roman" w:hAnsi="Times New Roman" w:cs="Times New Roman"/>
                <w:i/>
                <w:sz w:val="18"/>
                <w:szCs w:val="18"/>
              </w:rPr>
              <w:t>PopFitNotes</w:t>
            </w:r>
            <w:proofErr w:type="spellEnd"/>
            <w:r w:rsidRPr="00283BA2">
              <w:rPr>
                <w:rFonts w:ascii="Times New Roman" w:hAnsi="Times New Roman" w:cs="Times New Roman"/>
                <w:i/>
                <w:sz w:val="18"/>
                <w:szCs w:val="18"/>
              </w:rPr>
              <w:t xml:space="preserve"> field.)</w:t>
            </w:r>
            <w:r w:rsidRPr="00283BA2">
              <w:rPr>
                <w:rFonts w:ascii="Times New Roman" w:hAnsi="Times New Roman" w:cs="Times New Roman"/>
                <w:sz w:val="18"/>
                <w:szCs w:val="18"/>
              </w:rPr>
              <w:t>]</w:t>
            </w:r>
          </w:p>
        </w:tc>
      </w:tr>
      <w:tr w:rsidR="00FB700E" w:rsidRPr="00283BA2" w14:paraId="0C7F1CF7" w14:textId="77777777" w:rsidTr="00740711">
        <w:trPr>
          <w:cantSplit/>
          <w:jc w:val="center"/>
        </w:trPr>
        <w:tc>
          <w:tcPr>
            <w:tcW w:w="596" w:type="pct"/>
            <w:tcMar>
              <w:left w:w="29" w:type="dxa"/>
              <w:right w:w="29" w:type="dxa"/>
            </w:tcMar>
          </w:tcPr>
          <w:p w14:paraId="431C26F4" w14:textId="77777777" w:rsidR="00FB700E" w:rsidRPr="00283BA2" w:rsidRDefault="00FB700E" w:rsidP="00A72EFD">
            <w:pPr>
              <w:snapToGrid w:val="0"/>
              <w:spacing w:line="240" w:lineRule="auto"/>
              <w:rPr>
                <w:rFonts w:ascii="Times New Roman" w:hAnsi="Times New Roman" w:cs="Times New Roman"/>
                <w:b/>
                <w:bCs/>
                <w:i/>
                <w:sz w:val="18"/>
                <w:szCs w:val="18"/>
              </w:rPr>
            </w:pPr>
            <w:proofErr w:type="spellStart"/>
            <w:r w:rsidRPr="00283BA2">
              <w:rPr>
                <w:rFonts w:ascii="Times New Roman" w:hAnsi="Times New Roman" w:cs="Times New Roman"/>
                <w:b/>
                <w:bCs/>
                <w:i/>
                <w:sz w:val="18"/>
                <w:szCs w:val="18"/>
              </w:rPr>
              <w:t>PopFitNotes</w:t>
            </w:r>
            <w:proofErr w:type="spellEnd"/>
          </w:p>
        </w:tc>
        <w:tc>
          <w:tcPr>
            <w:tcW w:w="1191" w:type="pct"/>
            <w:tcMar>
              <w:left w:w="29" w:type="dxa"/>
              <w:right w:w="29" w:type="dxa"/>
            </w:tcMar>
          </w:tcPr>
          <w:p w14:paraId="2A0F38DB" w14:textId="77777777" w:rsidR="00FB700E" w:rsidRPr="00283BA2" w:rsidRDefault="00FB700E" w:rsidP="00A72EFD">
            <w:pPr>
              <w:snapToGrid w:val="0"/>
              <w:spacing w:line="240" w:lineRule="auto"/>
              <w:rPr>
                <w:rFonts w:ascii="Times New Roman" w:hAnsi="Times New Roman" w:cs="Times New Roman"/>
                <w:bCs/>
                <w:sz w:val="18"/>
                <w:szCs w:val="18"/>
              </w:rPr>
            </w:pPr>
            <w:r w:rsidRPr="00283BA2">
              <w:rPr>
                <w:rFonts w:ascii="Times New Roman" w:hAnsi="Times New Roman" w:cs="Times New Roman"/>
                <w:bCs/>
                <w:sz w:val="18"/>
                <w:szCs w:val="18"/>
              </w:rPr>
              <w:t>Text description of how well the NOSA/escapement value corresponds to the defined population, and why the data are not at the scale of a single population.</w:t>
            </w:r>
          </w:p>
        </w:tc>
        <w:tc>
          <w:tcPr>
            <w:tcW w:w="327" w:type="pct"/>
            <w:tcMar>
              <w:left w:w="29" w:type="dxa"/>
              <w:right w:w="29" w:type="dxa"/>
            </w:tcMar>
          </w:tcPr>
          <w:p w14:paraId="2504F7B6" w14:textId="77777777" w:rsidR="00FB700E" w:rsidRPr="00283BA2" w:rsidRDefault="00FB700E" w:rsidP="00A72EFD">
            <w:pPr>
              <w:snapToGrid w:val="0"/>
              <w:spacing w:line="240" w:lineRule="auto"/>
              <w:jc w:val="center"/>
              <w:rPr>
                <w:rFonts w:ascii="Times New Roman" w:hAnsi="Times New Roman" w:cs="Times New Roman"/>
                <w:b/>
                <w:bCs/>
                <w:i/>
                <w:sz w:val="18"/>
                <w:szCs w:val="18"/>
              </w:rPr>
            </w:pPr>
            <w:r w:rsidRPr="00283BA2">
              <w:rPr>
                <w:rFonts w:ascii="Times New Roman" w:hAnsi="Times New Roman" w:cs="Times New Roman"/>
                <w:b/>
                <w:bCs/>
                <w:i/>
                <w:sz w:val="18"/>
                <w:szCs w:val="18"/>
              </w:rPr>
              <w:t>Memo</w:t>
            </w:r>
          </w:p>
        </w:tc>
        <w:tc>
          <w:tcPr>
            <w:tcW w:w="2886" w:type="pct"/>
          </w:tcPr>
          <w:p w14:paraId="4A9FC5E7" w14:textId="77777777"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sz w:val="18"/>
                <w:szCs w:val="18"/>
              </w:rPr>
              <w:t xml:space="preserve">This field is required if the </w:t>
            </w:r>
            <w:proofErr w:type="spellStart"/>
            <w:r w:rsidRPr="00283BA2">
              <w:rPr>
                <w:rFonts w:ascii="Times New Roman" w:hAnsi="Times New Roman" w:cs="Times New Roman"/>
                <w:sz w:val="18"/>
                <w:szCs w:val="18"/>
              </w:rPr>
              <w:t>PopFit</w:t>
            </w:r>
            <w:proofErr w:type="spellEnd"/>
            <w:r w:rsidRPr="00283BA2">
              <w:rPr>
                <w:rFonts w:ascii="Times New Roman" w:hAnsi="Times New Roman" w:cs="Times New Roman"/>
                <w:sz w:val="18"/>
                <w:szCs w:val="18"/>
              </w:rPr>
              <w:t xml:space="preserve"> field is "Portion" or "Multiple".</w:t>
            </w:r>
          </w:p>
          <w:p w14:paraId="6E77FF04" w14:textId="6EC1FE64" w:rsidR="00FB700E" w:rsidRPr="00283BA2" w:rsidRDefault="00FB700E" w:rsidP="00A72EFD">
            <w:pPr>
              <w:snapToGrid w:val="0"/>
              <w:spacing w:line="240" w:lineRule="auto"/>
              <w:rPr>
                <w:rFonts w:ascii="Times New Roman" w:hAnsi="Times New Roman" w:cs="Times New Roman"/>
                <w:sz w:val="18"/>
                <w:szCs w:val="18"/>
              </w:rPr>
            </w:pPr>
            <w:r w:rsidRPr="00283BA2">
              <w:rPr>
                <w:rFonts w:ascii="Times New Roman" w:hAnsi="Times New Roman" w:cs="Times New Roman"/>
                <w:sz w:val="18"/>
                <w:szCs w:val="18"/>
              </w:rPr>
              <w:t xml:space="preserve">If the </w:t>
            </w:r>
            <w:proofErr w:type="spellStart"/>
            <w:r w:rsidRPr="00283BA2">
              <w:rPr>
                <w:rFonts w:ascii="Times New Roman" w:hAnsi="Times New Roman" w:cs="Times New Roman"/>
                <w:sz w:val="18"/>
                <w:szCs w:val="18"/>
              </w:rPr>
              <w:t>PopFit</w:t>
            </w:r>
            <w:proofErr w:type="spellEnd"/>
            <w:r w:rsidRPr="00283BA2">
              <w:rPr>
                <w:rFonts w:ascii="Times New Roman" w:hAnsi="Times New Roman" w:cs="Times New Roman"/>
                <w:sz w:val="18"/>
                <w:szCs w:val="18"/>
              </w:rPr>
              <w:t xml:space="preserve"> field is "Portion" or "Multiple", describe the lack of correspondence between the defined population and the fish for which the NOSA</w:t>
            </w:r>
            <w:r w:rsidRPr="00283BA2">
              <w:rPr>
                <w:rFonts w:ascii="Times New Roman" w:hAnsi="Times New Roman" w:cs="Times New Roman"/>
                <w:bCs/>
                <w:sz w:val="18"/>
                <w:szCs w:val="18"/>
              </w:rPr>
              <w:t>/escapement</w:t>
            </w:r>
            <w:r w:rsidRPr="00283BA2">
              <w:rPr>
                <w:rFonts w:ascii="Times New Roman" w:hAnsi="Times New Roman" w:cs="Times New Roman"/>
                <w:sz w:val="18"/>
                <w:szCs w:val="18"/>
              </w:rPr>
              <w:t xml:space="preserve"> estimate was made.</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 xml:space="preserve">Also state </w:t>
            </w:r>
            <w:r w:rsidRPr="00283BA2">
              <w:rPr>
                <w:rFonts w:ascii="Times New Roman" w:hAnsi="Times New Roman" w:cs="Times New Roman"/>
                <w:i/>
                <w:sz w:val="18"/>
                <w:szCs w:val="18"/>
              </w:rPr>
              <w:t>why</w:t>
            </w:r>
            <w:r w:rsidRPr="00283BA2">
              <w:rPr>
                <w:rFonts w:ascii="Times New Roman" w:hAnsi="Times New Roman" w:cs="Times New Roman"/>
                <w:sz w:val="18"/>
                <w:szCs w:val="18"/>
              </w:rPr>
              <w:t xml:space="preserve"> this scale of data was used to represent the population instead of true population-scale data.</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(Examples:</w:t>
            </w:r>
            <w:r w:rsidR="002444D7" w:rsidRPr="00283BA2">
              <w:rPr>
                <w:rFonts w:ascii="Times New Roman" w:hAnsi="Times New Roman" w:cs="Times New Roman"/>
                <w:sz w:val="18"/>
                <w:szCs w:val="18"/>
              </w:rPr>
              <w:t xml:space="preserve"> </w:t>
            </w:r>
            <w:r w:rsidRPr="00283BA2">
              <w:rPr>
                <w:rFonts w:ascii="Times New Roman" w:hAnsi="Times New Roman" w:cs="Times New Roman"/>
                <w:sz w:val="18"/>
                <w:szCs w:val="18"/>
              </w:rPr>
              <w:t>"Data not available at exact scale of this population."; "Data at this scale best represent the population.")</w:t>
            </w:r>
          </w:p>
        </w:tc>
      </w:tr>
    </w:tbl>
    <w:p w14:paraId="0386E169" w14:textId="77777777" w:rsidR="00FB700E" w:rsidRPr="00283BA2" w:rsidRDefault="00FB700E" w:rsidP="00A72EFD">
      <w:pPr>
        <w:spacing w:line="240" w:lineRule="auto"/>
        <w:rPr>
          <w:rFonts w:ascii="Times New Roman" w:hAnsi="Times New Roman" w:cs="Times New Roman"/>
        </w:rPr>
      </w:pPr>
    </w:p>
    <w:p w14:paraId="68823D07" w14:textId="77777777" w:rsidR="00FB700E" w:rsidRPr="00283BA2" w:rsidRDefault="00FB700E" w:rsidP="00A72EFD">
      <w:pPr>
        <w:spacing w:line="240" w:lineRule="auto"/>
        <w:rPr>
          <w:rFonts w:ascii="Times New Roman" w:hAnsi="Times New Roman" w:cs="Times New Roman"/>
          <w:b/>
          <w:color w:val="44546A" w:themeColor="text2"/>
          <w:szCs w:val="24"/>
        </w:rPr>
      </w:pPr>
      <w:r w:rsidRPr="00283BA2">
        <w:rPr>
          <w:rFonts w:ascii="Times New Roman" w:hAnsi="Times New Roman" w:cs="Times New Roman"/>
          <w:b/>
          <w:color w:val="44546A" w:themeColor="text2"/>
          <w:szCs w:val="24"/>
        </w:rPr>
        <w:t>Observations and Potential Actions</w:t>
      </w:r>
    </w:p>
    <w:p w14:paraId="676C251C" w14:textId="77777777" w:rsidR="00FB700E" w:rsidRPr="00283BA2" w:rsidRDefault="00FB700E" w:rsidP="00A72EFD">
      <w:pPr>
        <w:spacing w:line="240" w:lineRule="auto"/>
        <w:rPr>
          <w:rFonts w:ascii="Times New Roman" w:hAnsi="Times New Roman" w:cs="Times New Roman"/>
          <w:i/>
        </w:rPr>
      </w:pPr>
      <w:proofErr w:type="spellStart"/>
      <w:r w:rsidRPr="00283BA2">
        <w:rPr>
          <w:rFonts w:ascii="Times New Roman" w:hAnsi="Times New Roman" w:cs="Times New Roman"/>
          <w:i/>
        </w:rPr>
        <w:t>PopFit</w:t>
      </w:r>
      <w:proofErr w:type="spellEnd"/>
    </w:p>
    <w:p w14:paraId="3AD88EC5" w14:textId="77777777" w:rsidR="00FB700E" w:rsidRPr="00283BA2" w:rsidRDefault="00FB700E" w:rsidP="00A72EFD">
      <w:pPr>
        <w:spacing w:line="240" w:lineRule="auto"/>
        <w:rPr>
          <w:rFonts w:ascii="Times New Roman" w:hAnsi="Times New Roman" w:cs="Times New Roman"/>
        </w:rPr>
      </w:pPr>
      <w:r w:rsidRPr="00283BA2">
        <w:rPr>
          <w:rFonts w:ascii="Times New Roman" w:hAnsi="Times New Roman" w:cs="Times New Roman"/>
          <w:u w:val="single"/>
        </w:rPr>
        <w:t>Observation</w:t>
      </w:r>
      <w:r w:rsidRPr="00283BA2">
        <w:rPr>
          <w:rFonts w:ascii="Times New Roman" w:hAnsi="Times New Roman" w:cs="Times New Roman"/>
        </w:rPr>
        <w:t>: “Same” is sometimes selected instead of “Portion”. The Same designation should only be selected when the estimate represents the entire population as defined by NOAA for ESA populations or as agreed upon by the managers for non-ESA populations.</w:t>
      </w:r>
    </w:p>
    <w:p w14:paraId="20E9EF1D" w14:textId="42F9EAD8" w:rsidR="00FB700E" w:rsidRPr="00283BA2" w:rsidRDefault="00FB700E" w:rsidP="00A72EFD">
      <w:pPr>
        <w:pStyle w:val="ListParagraph"/>
        <w:numPr>
          <w:ilvl w:val="0"/>
          <w:numId w:val="35"/>
        </w:numPr>
        <w:spacing w:after="0" w:line="240" w:lineRule="auto"/>
        <w:rPr>
          <w:rFonts w:ascii="Times New Roman" w:hAnsi="Times New Roman" w:cs="Times New Roman"/>
        </w:rPr>
      </w:pPr>
      <w:r w:rsidRPr="00283BA2">
        <w:rPr>
          <w:rFonts w:ascii="Times New Roman" w:hAnsi="Times New Roman" w:cs="Times New Roman"/>
          <w:i/>
        </w:rPr>
        <w:t>Example of an incorrect entr</w:t>
      </w:r>
      <w:r w:rsidR="0004259C">
        <w:rPr>
          <w:rFonts w:ascii="Times New Roman" w:hAnsi="Times New Roman" w:cs="Times New Roman"/>
          <w:i/>
        </w:rPr>
        <w:t>y</w:t>
      </w:r>
      <w:r w:rsidRPr="00283BA2">
        <w:rPr>
          <w:rFonts w:ascii="Times New Roman" w:hAnsi="Times New Roman" w:cs="Times New Roman"/>
          <w:i/>
        </w:rPr>
        <w:t xml:space="preserve"> (these examples do not constitute all incorrect entries) </w:t>
      </w:r>
    </w:p>
    <w:p w14:paraId="4986F351" w14:textId="4A0C09DD" w:rsidR="00FB700E" w:rsidRPr="00283BA2" w:rsidRDefault="00FB700E" w:rsidP="00A72EFD">
      <w:pPr>
        <w:pStyle w:val="ListParagraph"/>
        <w:numPr>
          <w:ilvl w:val="1"/>
          <w:numId w:val="35"/>
        </w:numPr>
        <w:spacing w:after="0" w:line="240" w:lineRule="auto"/>
        <w:rPr>
          <w:rFonts w:ascii="Times New Roman" w:hAnsi="Times New Roman" w:cs="Times New Roman"/>
          <w:color w:val="7030A0"/>
        </w:rPr>
      </w:pPr>
      <w:r w:rsidRPr="00283BA2">
        <w:rPr>
          <w:rFonts w:ascii="Times New Roman" w:hAnsi="Times New Roman" w:cs="Times New Roman"/>
        </w:rPr>
        <w:t xml:space="preserve">A NOSA HLI estimate Lostine/Wallowa Rivers spring Chinook population is identified as </w:t>
      </w: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=Same (aka whole) but is described as only representing the Lostine River spring Chinook population. Therefore, the NOSA HLI representing only the Lostine River spring Chinook population should be entered as </w:t>
      </w:r>
      <w:proofErr w:type="spellStart"/>
      <w:r w:rsidRPr="00283BA2">
        <w:rPr>
          <w:rFonts w:ascii="Times New Roman" w:hAnsi="Times New Roman" w:cs="Times New Roman"/>
        </w:rPr>
        <w:t>PopFit</w:t>
      </w:r>
      <w:proofErr w:type="spellEnd"/>
      <w:r w:rsidRPr="00283BA2">
        <w:rPr>
          <w:rFonts w:ascii="Times New Roman" w:hAnsi="Times New Roman" w:cs="Times New Roman"/>
        </w:rPr>
        <w:t>=Partial.</w:t>
      </w:r>
      <w:r w:rsidR="002444D7" w:rsidRPr="00283BA2">
        <w:rPr>
          <w:rFonts w:ascii="Times New Roman" w:hAnsi="Times New Roman" w:cs="Times New Roman"/>
        </w:rPr>
        <w:t xml:space="preserve"> </w:t>
      </w:r>
      <w:r w:rsidRPr="00283BA2">
        <w:rPr>
          <w:rFonts w:ascii="Times New Roman" w:hAnsi="Times New Roman" w:cs="Times New Roman"/>
        </w:rPr>
        <w:t xml:space="preserve">Only a NOSA HLI representing the Lostine/Wallowa Rivers spring chinook population should be entered as </w:t>
      </w: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 = Same. </w:t>
      </w:r>
      <w:hyperlink r:id="rId24" w:anchor="#" w:history="1">
        <w:r w:rsidRPr="00283BA2">
          <w:rPr>
            <w:rStyle w:val="Hyperlink"/>
            <w:rFonts w:ascii="Times New Roman" w:hAnsi="Times New Roman" w:cs="Times New Roman"/>
          </w:rPr>
          <w:t>https://cax.streamnet.org/?species=Chinook%20salmon&amp;run=Spring&amp;popid=11##</w:t>
        </w:r>
      </w:hyperlink>
    </w:p>
    <w:p w14:paraId="593144B7" w14:textId="77777777" w:rsidR="00FB700E" w:rsidRPr="00283BA2" w:rsidRDefault="00FB700E" w:rsidP="00A72EFD">
      <w:pPr>
        <w:spacing w:line="240" w:lineRule="auto"/>
        <w:rPr>
          <w:rFonts w:ascii="Times New Roman" w:hAnsi="Times New Roman" w:cs="Times New Roman"/>
        </w:rPr>
      </w:pPr>
    </w:p>
    <w:p w14:paraId="5225F599" w14:textId="08B33358" w:rsidR="00FB700E" w:rsidRPr="00283BA2" w:rsidRDefault="00FB700E" w:rsidP="00A72EFD">
      <w:pPr>
        <w:pStyle w:val="ListParagraph"/>
        <w:numPr>
          <w:ilvl w:val="0"/>
          <w:numId w:val="35"/>
        </w:numPr>
        <w:spacing w:after="0" w:line="240" w:lineRule="auto"/>
        <w:rPr>
          <w:rFonts w:ascii="Times New Roman" w:hAnsi="Times New Roman" w:cs="Times New Roman"/>
          <w:i/>
        </w:rPr>
      </w:pPr>
      <w:r w:rsidRPr="00283BA2">
        <w:rPr>
          <w:rFonts w:ascii="Times New Roman" w:hAnsi="Times New Roman" w:cs="Times New Roman"/>
          <w:i/>
        </w:rPr>
        <w:t>Example of a correct entr</w:t>
      </w:r>
      <w:r w:rsidR="00D05EB6" w:rsidRPr="00283BA2">
        <w:rPr>
          <w:rFonts w:ascii="Times New Roman" w:hAnsi="Times New Roman" w:cs="Times New Roman"/>
          <w:i/>
        </w:rPr>
        <w:t>y</w:t>
      </w:r>
      <w:r w:rsidRPr="00283BA2">
        <w:rPr>
          <w:rFonts w:ascii="Times New Roman" w:hAnsi="Times New Roman" w:cs="Times New Roman"/>
          <w:i/>
        </w:rPr>
        <w:t xml:space="preserve"> (these examples do not constitute all of the correct entries) </w:t>
      </w:r>
    </w:p>
    <w:p w14:paraId="154BD59D" w14:textId="17EED9AA" w:rsidR="00FB700E" w:rsidRPr="00283BA2" w:rsidRDefault="00721F82" w:rsidP="00D01BFB">
      <w:pPr>
        <w:pStyle w:val="ListParagraph"/>
        <w:numPr>
          <w:ilvl w:val="1"/>
          <w:numId w:val="35"/>
        </w:numPr>
        <w:spacing w:after="0" w:line="240" w:lineRule="auto"/>
        <w:rPr>
          <w:rFonts w:ascii="Times New Roman" w:hAnsi="Times New Roman" w:cs="Times New Roman"/>
        </w:rPr>
      </w:pPr>
      <w:hyperlink r:id="rId25" w:history="1">
        <w:r w:rsidR="00EC1BA5" w:rsidRPr="00283BA2">
          <w:rPr>
            <w:rStyle w:val="Hyperlink"/>
            <w:rFonts w:ascii="Times New Roman" w:hAnsi="Times New Roman" w:cs="Times New Roman"/>
            <w:i/>
          </w:rPr>
          <w:t>https://cax.streamnet.org/?species=Chinook%20salmon&amp;run=Spring&amp;popid=517##</w:t>
        </w:r>
      </w:hyperlink>
      <w:r w:rsidR="002444D7" w:rsidRPr="00283BA2">
        <w:rPr>
          <w:rFonts w:ascii="Times New Roman" w:hAnsi="Times New Roman" w:cs="Times New Roman"/>
          <w:i/>
        </w:rPr>
        <w:t xml:space="preserve"> </w:t>
      </w:r>
      <w:r w:rsidR="00FB700E" w:rsidRPr="00283BA2">
        <w:rPr>
          <w:rFonts w:ascii="Times New Roman" w:hAnsi="Times New Roman" w:cs="Times New Roman"/>
          <w:i/>
        </w:rPr>
        <w:t xml:space="preserve"> a NOSA HLI estimated is provided for the </w:t>
      </w:r>
      <w:r w:rsidR="00FB700E" w:rsidRPr="00283BA2">
        <w:rPr>
          <w:rFonts w:ascii="Times New Roman" w:hAnsi="Times New Roman" w:cs="Times New Roman"/>
        </w:rPr>
        <w:t xml:space="preserve">Naches River spring Chinook salmon that represents the entire population and is thus correctly identified as </w:t>
      </w:r>
      <w:proofErr w:type="spellStart"/>
      <w:r w:rsidR="00FB700E" w:rsidRPr="00283BA2">
        <w:rPr>
          <w:rFonts w:ascii="Times New Roman" w:hAnsi="Times New Roman" w:cs="Times New Roman"/>
        </w:rPr>
        <w:t>PopFit</w:t>
      </w:r>
      <w:proofErr w:type="spellEnd"/>
      <w:r w:rsidR="00FB700E" w:rsidRPr="00283BA2">
        <w:rPr>
          <w:rFonts w:ascii="Times New Roman" w:hAnsi="Times New Roman" w:cs="Times New Roman"/>
        </w:rPr>
        <w:t>=Same (aka whole).</w:t>
      </w:r>
    </w:p>
    <w:p w14:paraId="32D4B66A" w14:textId="77777777" w:rsidR="00CC7945" w:rsidRPr="00283BA2" w:rsidRDefault="00CC7945" w:rsidP="00A72EFD">
      <w:pPr>
        <w:spacing w:line="240" w:lineRule="auto"/>
        <w:rPr>
          <w:rFonts w:ascii="Times New Roman" w:hAnsi="Times New Roman" w:cs="Times New Roman"/>
          <w:u w:val="single"/>
        </w:rPr>
      </w:pPr>
    </w:p>
    <w:p w14:paraId="4E9C7478" w14:textId="46BEC661" w:rsidR="000F101B" w:rsidRPr="00283BA2" w:rsidRDefault="00FB700E">
      <w:pPr>
        <w:spacing w:line="240" w:lineRule="auto"/>
        <w:rPr>
          <w:rFonts w:ascii="Times New Roman" w:hAnsi="Times New Roman" w:cs="Times New Roman"/>
        </w:rPr>
      </w:pPr>
      <w:r w:rsidRPr="00283BA2">
        <w:rPr>
          <w:rFonts w:ascii="Times New Roman" w:hAnsi="Times New Roman" w:cs="Times New Roman"/>
          <w:u w:val="single"/>
        </w:rPr>
        <w:t>Potential Action</w:t>
      </w:r>
      <w:r w:rsidRPr="00283BA2">
        <w:rPr>
          <w:rFonts w:ascii="Times New Roman" w:hAnsi="Times New Roman" w:cs="Times New Roman"/>
        </w:rPr>
        <w:t xml:space="preserve">: During annual workshops, include this field in the review of what is expected. Also, suggest exploring how ESA populations can </w:t>
      </w:r>
      <w:r w:rsidR="008037AC" w:rsidRPr="00283BA2">
        <w:rPr>
          <w:rFonts w:ascii="Times New Roman" w:hAnsi="Times New Roman" w:cs="Times New Roman"/>
        </w:rPr>
        <w:t xml:space="preserve">be more clearly communicated to clarify when to select </w:t>
      </w:r>
      <w:proofErr w:type="spellStart"/>
      <w:r w:rsidR="008037AC" w:rsidRPr="00283BA2">
        <w:rPr>
          <w:rFonts w:ascii="Times New Roman" w:hAnsi="Times New Roman" w:cs="Times New Roman"/>
        </w:rPr>
        <w:t>PopFit</w:t>
      </w:r>
      <w:proofErr w:type="spellEnd"/>
      <w:r w:rsidR="008037AC" w:rsidRPr="00283BA2">
        <w:rPr>
          <w:rFonts w:ascii="Times New Roman" w:hAnsi="Times New Roman" w:cs="Times New Roman"/>
        </w:rPr>
        <w:t xml:space="preserve"> represents the</w:t>
      </w:r>
      <w:r w:rsidRPr="00283BA2">
        <w:rPr>
          <w:rFonts w:ascii="Times New Roman" w:hAnsi="Times New Roman" w:cs="Times New Roman"/>
        </w:rPr>
        <w:t xml:space="preserve"> whole</w:t>
      </w:r>
      <w:r w:rsidR="008037AC" w:rsidRPr="00283BA2">
        <w:rPr>
          <w:rFonts w:ascii="Times New Roman" w:hAnsi="Times New Roman" w:cs="Times New Roman"/>
        </w:rPr>
        <w:t xml:space="preserve"> (</w:t>
      </w:r>
      <w:proofErr w:type="spellStart"/>
      <w:r w:rsidR="008037AC" w:rsidRPr="00283BA2">
        <w:rPr>
          <w:rFonts w:ascii="Times New Roman" w:hAnsi="Times New Roman" w:cs="Times New Roman"/>
        </w:rPr>
        <w:t>PopFit</w:t>
      </w:r>
      <w:proofErr w:type="spellEnd"/>
      <w:r w:rsidR="008037AC" w:rsidRPr="00283BA2">
        <w:rPr>
          <w:rFonts w:ascii="Times New Roman" w:hAnsi="Times New Roman" w:cs="Times New Roman"/>
        </w:rPr>
        <w:t xml:space="preserve">=same) population or when the population represents multiple </w:t>
      </w:r>
      <w:r w:rsidRPr="00283BA2">
        <w:rPr>
          <w:rFonts w:ascii="Times New Roman" w:hAnsi="Times New Roman" w:cs="Times New Roman"/>
        </w:rPr>
        <w:t>separate populations</w:t>
      </w:r>
      <w:r w:rsidR="008037AC" w:rsidRPr="00283BA2">
        <w:rPr>
          <w:rFonts w:ascii="Times New Roman" w:hAnsi="Times New Roman" w:cs="Times New Roman"/>
        </w:rPr>
        <w:t xml:space="preserve"> (</w:t>
      </w:r>
      <w:proofErr w:type="spellStart"/>
      <w:r w:rsidR="008037AC" w:rsidRPr="00283BA2">
        <w:rPr>
          <w:rFonts w:ascii="Times New Roman" w:hAnsi="Times New Roman" w:cs="Times New Roman"/>
        </w:rPr>
        <w:t>PopfIt</w:t>
      </w:r>
      <w:proofErr w:type="spellEnd"/>
      <w:r w:rsidR="008037AC" w:rsidRPr="00283BA2">
        <w:rPr>
          <w:rFonts w:ascii="Times New Roman" w:hAnsi="Times New Roman" w:cs="Times New Roman"/>
        </w:rPr>
        <w:t xml:space="preserve"> = Multiple). Values assigned to </w:t>
      </w:r>
      <w:proofErr w:type="spellStart"/>
      <w:r w:rsidR="008037AC" w:rsidRPr="00283BA2">
        <w:rPr>
          <w:rFonts w:ascii="Times New Roman" w:hAnsi="Times New Roman" w:cs="Times New Roman"/>
        </w:rPr>
        <w:t>PopFit</w:t>
      </w:r>
      <w:proofErr w:type="spellEnd"/>
      <w:r w:rsidR="008037AC" w:rsidRPr="00283BA2">
        <w:rPr>
          <w:rFonts w:ascii="Times New Roman" w:hAnsi="Times New Roman" w:cs="Times New Roman"/>
        </w:rPr>
        <w:t xml:space="preserve"> should be </w:t>
      </w:r>
      <w:r w:rsidRPr="00283BA2">
        <w:rPr>
          <w:rFonts w:ascii="Times New Roman" w:hAnsi="Times New Roman" w:cs="Times New Roman"/>
        </w:rPr>
        <w:t xml:space="preserve">verified by the data </w:t>
      </w:r>
      <w:r w:rsidRPr="00283BA2">
        <w:rPr>
          <w:rFonts w:ascii="Times New Roman" w:hAnsi="Times New Roman" w:cs="Times New Roman"/>
        </w:rPr>
        <w:lastRenderedPageBreak/>
        <w:t xml:space="preserve">stewards to ensure the HLI estimate represents the population as defined by NOAA or </w:t>
      </w:r>
      <w:r w:rsidR="008037AC" w:rsidRPr="00283BA2">
        <w:rPr>
          <w:rFonts w:ascii="Times New Roman" w:hAnsi="Times New Roman" w:cs="Times New Roman"/>
        </w:rPr>
        <w:t xml:space="preserve">as defined by </w:t>
      </w:r>
      <w:r w:rsidRPr="00283BA2">
        <w:rPr>
          <w:rFonts w:ascii="Times New Roman" w:hAnsi="Times New Roman" w:cs="Times New Roman"/>
        </w:rPr>
        <w:t xml:space="preserve">the </w:t>
      </w:r>
      <w:r w:rsidR="008037AC" w:rsidRPr="00283BA2">
        <w:rPr>
          <w:rFonts w:ascii="Times New Roman" w:hAnsi="Times New Roman" w:cs="Times New Roman"/>
        </w:rPr>
        <w:t xml:space="preserve">fish </w:t>
      </w:r>
      <w:r w:rsidRPr="00283BA2">
        <w:rPr>
          <w:rFonts w:ascii="Times New Roman" w:hAnsi="Times New Roman" w:cs="Times New Roman"/>
        </w:rPr>
        <w:t xml:space="preserve">manager </w:t>
      </w:r>
      <w:r w:rsidR="008037AC" w:rsidRPr="00283BA2">
        <w:rPr>
          <w:rFonts w:ascii="Times New Roman" w:hAnsi="Times New Roman" w:cs="Times New Roman"/>
        </w:rPr>
        <w:t>for non-ESA populations.</w:t>
      </w:r>
    </w:p>
    <w:p w14:paraId="4F7E0817" w14:textId="77777777" w:rsidR="000F101B" w:rsidRPr="00283BA2" w:rsidRDefault="000F101B">
      <w:pPr>
        <w:rPr>
          <w:rFonts w:ascii="Times New Roman" w:hAnsi="Times New Roman" w:cs="Times New Roman"/>
        </w:rPr>
      </w:pPr>
      <w:r w:rsidRPr="00283BA2">
        <w:rPr>
          <w:rFonts w:ascii="Times New Roman" w:hAnsi="Times New Roman" w:cs="Times New Roman"/>
        </w:rPr>
        <w:br w:type="page"/>
      </w:r>
    </w:p>
    <w:p w14:paraId="31093D43" w14:textId="77777777" w:rsidR="000F101B" w:rsidRPr="00283BA2" w:rsidRDefault="000F101B" w:rsidP="000F101B">
      <w:pPr>
        <w:pStyle w:val="Heading2"/>
        <w:spacing w:before="0" w:line="240" w:lineRule="auto"/>
        <w:rPr>
          <w:rFonts w:ascii="Times New Roman" w:hAnsi="Times New Roman" w:cs="Times New Roman"/>
          <w:b/>
        </w:rPr>
      </w:pPr>
      <w:bookmarkStart w:id="35" w:name="_Toc95658166"/>
      <w:r w:rsidRPr="00283BA2">
        <w:rPr>
          <w:rFonts w:ascii="Times New Roman" w:hAnsi="Times New Roman" w:cs="Times New Roman"/>
          <w:b/>
        </w:rPr>
        <w:lastRenderedPageBreak/>
        <w:t>Appendix D: Boilerplate Template for Data Stewards to Communicate to Biologists the Expected Content for Problematic Fields</w:t>
      </w:r>
      <w:bookmarkEnd w:id="35"/>
      <w:r w:rsidRPr="00283BA2">
        <w:rPr>
          <w:rFonts w:ascii="Times New Roman" w:hAnsi="Times New Roman" w:cs="Times New Roman"/>
          <w:b/>
        </w:rPr>
        <w:t xml:space="preserve"> </w:t>
      </w:r>
    </w:p>
    <w:p w14:paraId="4A800430" w14:textId="18D52813" w:rsidR="000F101B" w:rsidRDefault="000F101B" w:rsidP="00383291">
      <w:pPr>
        <w:spacing w:after="0" w:line="240" w:lineRule="auto"/>
        <w:rPr>
          <w:rFonts w:ascii="Times New Roman" w:hAnsi="Times New Roman" w:cs="Times New Roman"/>
        </w:rPr>
      </w:pPr>
    </w:p>
    <w:p w14:paraId="3BA3B8BE" w14:textId="77777777" w:rsidR="00383291" w:rsidRDefault="00A945E9" w:rsidP="00383291">
      <w:pPr>
        <w:spacing w:after="0" w:line="240" w:lineRule="auto"/>
        <w:jc w:val="center"/>
        <w:rPr>
          <w:rFonts w:ascii="Times New Roman" w:hAnsi="Times New Roman" w:cs="Times New Roman"/>
          <w:b/>
          <w:i/>
          <w:sz w:val="24"/>
          <w:szCs w:val="24"/>
        </w:rPr>
      </w:pPr>
      <w:r w:rsidRPr="00383291">
        <w:rPr>
          <w:rFonts w:ascii="Times New Roman" w:hAnsi="Times New Roman" w:cs="Times New Roman"/>
          <w:b/>
          <w:i/>
          <w:sz w:val="24"/>
          <w:szCs w:val="24"/>
        </w:rPr>
        <w:t xml:space="preserve">Note: that this is an example and the content </w:t>
      </w:r>
    </w:p>
    <w:p w14:paraId="446F2038" w14:textId="129799F7" w:rsidR="00A945E9" w:rsidRDefault="00A945E9" w:rsidP="00383291">
      <w:pPr>
        <w:spacing w:after="0" w:line="240" w:lineRule="auto"/>
        <w:jc w:val="center"/>
        <w:rPr>
          <w:rFonts w:ascii="Times New Roman" w:hAnsi="Times New Roman" w:cs="Times New Roman"/>
          <w:sz w:val="24"/>
          <w:szCs w:val="24"/>
        </w:rPr>
      </w:pPr>
      <w:r w:rsidRPr="00383291">
        <w:rPr>
          <w:rFonts w:ascii="Times New Roman" w:hAnsi="Times New Roman" w:cs="Times New Roman"/>
          <w:b/>
          <w:i/>
          <w:sz w:val="24"/>
          <w:szCs w:val="24"/>
        </w:rPr>
        <w:t>will need to be vetted with the latest DES version prior to use</w:t>
      </w:r>
      <w:r w:rsidRPr="00383291">
        <w:rPr>
          <w:rFonts w:ascii="Times New Roman" w:hAnsi="Times New Roman" w:cs="Times New Roman"/>
          <w:sz w:val="24"/>
          <w:szCs w:val="24"/>
        </w:rPr>
        <w:t>.</w:t>
      </w:r>
    </w:p>
    <w:p w14:paraId="5CFA5618" w14:textId="77777777" w:rsidR="00383291" w:rsidRPr="00383291" w:rsidRDefault="00383291" w:rsidP="00383291">
      <w:pPr>
        <w:spacing w:after="0" w:line="240" w:lineRule="auto"/>
        <w:jc w:val="center"/>
        <w:rPr>
          <w:rFonts w:ascii="Times New Roman" w:hAnsi="Times New Roman" w:cs="Times New Roman"/>
          <w:sz w:val="24"/>
          <w:szCs w:val="24"/>
        </w:rPr>
      </w:pPr>
    </w:p>
    <w:p w14:paraId="2C2D7EE7" w14:textId="77777777" w:rsidR="000F101B" w:rsidRPr="00283BA2" w:rsidRDefault="000F101B" w:rsidP="000F101B">
      <w:pPr>
        <w:spacing w:line="240" w:lineRule="auto"/>
        <w:rPr>
          <w:rFonts w:ascii="Times New Roman" w:hAnsi="Times New Roman" w:cs="Times New Roman"/>
        </w:rPr>
      </w:pPr>
      <w:r w:rsidRPr="00283BA2">
        <w:rPr>
          <w:rFonts w:ascii="Times New Roman" w:hAnsi="Times New Roman" w:cs="Times New Roman"/>
        </w:rPr>
        <w:t>Purpose:  Clarify the expected content for fields that have been confusing in previous years when the biologists are asked to provide content.</w:t>
      </w:r>
    </w:p>
    <w:p w14:paraId="686A391C" w14:textId="5DC56666" w:rsidR="000F101B" w:rsidRPr="00283BA2" w:rsidRDefault="000F101B" w:rsidP="000F101B">
      <w:pPr>
        <w:spacing w:after="0" w:line="240" w:lineRule="auto"/>
        <w:rPr>
          <w:rFonts w:ascii="Times New Roman" w:hAnsi="Times New Roman" w:cs="Times New Roman"/>
        </w:rPr>
      </w:pPr>
      <w:r w:rsidRPr="00283BA2">
        <w:rPr>
          <w:rFonts w:ascii="Times New Roman" w:hAnsi="Times New Roman" w:cs="Times New Roman"/>
        </w:rPr>
        <w:t>When required fields have been ignore</w:t>
      </w:r>
      <w:r w:rsidR="0004259C">
        <w:rPr>
          <w:rFonts w:ascii="Times New Roman" w:hAnsi="Times New Roman" w:cs="Times New Roman"/>
        </w:rPr>
        <w:t>d</w:t>
      </w:r>
      <w:r w:rsidRPr="00283BA2">
        <w:rPr>
          <w:rFonts w:ascii="Times New Roman" w:hAnsi="Times New Roman" w:cs="Times New Roman"/>
        </w:rPr>
        <w:t xml:space="preserve"> in the past or subfields have been a source of confusion in the past, the terms that have been skipped over or have caused the confusion in the past, are *’d.</w:t>
      </w:r>
    </w:p>
    <w:p w14:paraId="4E1DD52B" w14:textId="77777777" w:rsidR="000F101B" w:rsidRPr="00283BA2" w:rsidRDefault="000F101B" w:rsidP="000F101B">
      <w:pPr>
        <w:spacing w:after="0" w:line="240" w:lineRule="auto"/>
        <w:rPr>
          <w:rFonts w:ascii="Times New Roman" w:hAnsi="Times New Roman" w:cs="Times New Roman"/>
          <w:b/>
          <w:u w:val="single"/>
        </w:rPr>
      </w:pPr>
    </w:p>
    <w:p w14:paraId="69879EF9" w14:textId="179EF44A" w:rsidR="000F101B" w:rsidRPr="00283BA2" w:rsidRDefault="000F101B" w:rsidP="000F101B">
      <w:pPr>
        <w:spacing w:line="240" w:lineRule="auto"/>
        <w:rPr>
          <w:rFonts w:ascii="Times New Roman" w:hAnsi="Times New Roman" w:cs="Times New Roman"/>
        </w:rPr>
      </w:pPr>
      <w:r w:rsidRPr="00283BA2">
        <w:rPr>
          <w:rFonts w:ascii="Times New Roman" w:hAnsi="Times New Roman" w:cs="Times New Roman"/>
        </w:rPr>
        <w:t xml:space="preserve">Below are examples of problematic fields and terms and the additional explanation that has been provided to biologists, which can serve as </w:t>
      </w:r>
      <w:r w:rsidR="0004259C">
        <w:rPr>
          <w:rFonts w:ascii="Times New Roman" w:hAnsi="Times New Roman" w:cs="Times New Roman"/>
        </w:rPr>
        <w:t xml:space="preserve">a </w:t>
      </w:r>
      <w:r w:rsidRPr="00283BA2">
        <w:rPr>
          <w:rFonts w:ascii="Times New Roman" w:hAnsi="Times New Roman" w:cs="Times New Roman"/>
        </w:rPr>
        <w:t>template for other fields/terms over-time:</w:t>
      </w:r>
    </w:p>
    <w:p w14:paraId="12EA93D2" w14:textId="77777777" w:rsidR="000F101B" w:rsidRPr="00283BA2" w:rsidRDefault="000F101B" w:rsidP="000F101B">
      <w:pPr>
        <w:pStyle w:val="ListParagraph"/>
        <w:numPr>
          <w:ilvl w:val="0"/>
          <w:numId w:val="62"/>
        </w:numPr>
        <w:spacing w:line="240" w:lineRule="auto"/>
        <w:rPr>
          <w:rFonts w:ascii="Times New Roman" w:hAnsi="Times New Roman" w:cs="Times New Roman"/>
        </w:rPr>
      </w:pPr>
      <w:r w:rsidRPr="00283BA2">
        <w:rPr>
          <w:rFonts w:ascii="Times New Roman" w:hAnsi="Times New Roman" w:cs="Times New Roman"/>
        </w:rPr>
        <w:t>Does the data include Jacks?</w:t>
      </w:r>
    </w:p>
    <w:p w14:paraId="4C359F34" w14:textId="77777777" w:rsidR="000F101B" w:rsidRPr="00283BA2" w:rsidRDefault="000F101B" w:rsidP="000F101B">
      <w:pPr>
        <w:spacing w:after="0" w:line="240" w:lineRule="auto"/>
        <w:ind w:left="720"/>
        <w:rPr>
          <w:rFonts w:ascii="Times New Roman" w:hAnsi="Times New Roman" w:cs="Times New Roman"/>
        </w:rPr>
      </w:pPr>
      <w:r w:rsidRPr="00283BA2">
        <w:rPr>
          <w:rFonts w:ascii="Times New Roman" w:hAnsi="Times New Roman" w:cs="Times New Roman"/>
        </w:rPr>
        <w:t xml:space="preserve">You will see fields that look like they are duplicated. These are the </w:t>
      </w:r>
      <w:r w:rsidRPr="00283BA2">
        <w:rPr>
          <w:rFonts w:ascii="Times New Roman" w:hAnsi="Times New Roman" w:cs="Times New Roman"/>
          <w:b/>
        </w:rPr>
        <w:t>*IJ</w:t>
      </w:r>
      <w:r w:rsidRPr="00283BA2">
        <w:rPr>
          <w:rFonts w:ascii="Times New Roman" w:hAnsi="Times New Roman" w:cs="Times New Roman"/>
        </w:rPr>
        <w:t xml:space="preserve"> and *</w:t>
      </w:r>
      <w:r w:rsidRPr="00283BA2">
        <w:rPr>
          <w:rFonts w:ascii="Times New Roman" w:hAnsi="Times New Roman" w:cs="Times New Roman"/>
          <w:b/>
        </w:rPr>
        <w:t>EJ</w:t>
      </w:r>
      <w:r w:rsidRPr="00283BA2">
        <w:rPr>
          <w:rFonts w:ascii="Times New Roman" w:hAnsi="Times New Roman" w:cs="Times New Roman"/>
        </w:rPr>
        <w:t xml:space="preserve">. These suffixes mean including Jacks or excluding Jacks as in Chinook and Coho. </w:t>
      </w:r>
      <w:r w:rsidRPr="00283BA2">
        <w:rPr>
          <w:rFonts w:ascii="Times New Roman" w:hAnsi="Times New Roman" w:cs="Times New Roman"/>
          <w:b/>
        </w:rPr>
        <w:t xml:space="preserve">When you report species that do not have a jack portion, please put your data in the IJ fields. </w:t>
      </w:r>
      <w:r w:rsidRPr="00283BA2">
        <w:rPr>
          <w:rFonts w:ascii="Times New Roman" w:hAnsi="Times New Roman" w:cs="Times New Roman"/>
        </w:rPr>
        <w:t>While it sounds counter intuitive, this is the format for the NOSA table</w:t>
      </w:r>
    </w:p>
    <w:p w14:paraId="40296568" w14:textId="77777777" w:rsidR="000F101B" w:rsidRPr="00283BA2" w:rsidRDefault="000F101B" w:rsidP="000F101B">
      <w:pPr>
        <w:spacing w:after="0" w:line="240" w:lineRule="auto"/>
        <w:rPr>
          <w:rFonts w:ascii="Times New Roman" w:hAnsi="Times New Roman" w:cs="Times New Roman"/>
        </w:rPr>
      </w:pPr>
    </w:p>
    <w:p w14:paraId="0F24269E" w14:textId="77777777" w:rsidR="000F101B" w:rsidRPr="00283BA2" w:rsidRDefault="000F101B" w:rsidP="000F101B">
      <w:pPr>
        <w:pStyle w:val="ListParagraph"/>
        <w:numPr>
          <w:ilvl w:val="0"/>
          <w:numId w:val="62"/>
        </w:numPr>
        <w:spacing w:after="0" w:line="240" w:lineRule="auto"/>
        <w:rPr>
          <w:rFonts w:ascii="Times New Roman" w:hAnsi="Times New Roman" w:cs="Times New Roman"/>
        </w:rPr>
      </w:pPr>
      <w:r w:rsidRPr="00283BA2">
        <w:rPr>
          <w:rFonts w:ascii="Times New Roman" w:hAnsi="Times New Roman" w:cs="Times New Roman"/>
        </w:rPr>
        <w:t>What fish are you recording in the NOSA table?</w:t>
      </w:r>
    </w:p>
    <w:p w14:paraId="78EA3B16" w14:textId="77777777"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 xml:space="preserve">This table stores information concerning natural origin spawner abundance (NOSA).  "Spawner abundance" refers to </w:t>
      </w:r>
      <w:r w:rsidRPr="00283BA2">
        <w:rPr>
          <w:rFonts w:ascii="Times New Roman" w:hAnsi="Times New Roman" w:cs="Times New Roman"/>
          <w:b/>
          <w:i/>
          <w:u w:val="single"/>
        </w:rPr>
        <w:t xml:space="preserve">the number of </w:t>
      </w:r>
      <w:proofErr w:type="gramStart"/>
      <w:r w:rsidRPr="00283BA2">
        <w:rPr>
          <w:rFonts w:ascii="Times New Roman" w:hAnsi="Times New Roman" w:cs="Times New Roman"/>
          <w:b/>
          <w:i/>
          <w:u w:val="single"/>
        </w:rPr>
        <w:t>fish</w:t>
      </w:r>
      <w:proofErr w:type="gramEnd"/>
      <w:r w:rsidRPr="00283BA2">
        <w:rPr>
          <w:rFonts w:ascii="Times New Roman" w:hAnsi="Times New Roman" w:cs="Times New Roman"/>
          <w:b/>
          <w:i/>
          <w:u w:val="single"/>
        </w:rPr>
        <w:t xml:space="preserve"> that actually spawn</w:t>
      </w:r>
      <w:r w:rsidRPr="00283BA2">
        <w:rPr>
          <w:rFonts w:ascii="Times New Roman" w:hAnsi="Times New Roman" w:cs="Times New Roman"/>
        </w:rPr>
        <w:t xml:space="preserve">, not necessarily the total number of fish returning to a spawning area -- </w:t>
      </w:r>
      <w:r w:rsidRPr="00283BA2">
        <w:rPr>
          <w:rFonts w:ascii="Times New Roman" w:hAnsi="Times New Roman" w:cs="Times New Roman"/>
          <w:b/>
          <w:i/>
          <w:u w:val="single"/>
        </w:rPr>
        <w:t>all pre-spawning mortality has already been accounted for</w:t>
      </w:r>
      <w:r w:rsidRPr="00283BA2">
        <w:rPr>
          <w:rFonts w:ascii="Times New Roman" w:hAnsi="Times New Roman" w:cs="Times New Roman"/>
        </w:rPr>
        <w:t xml:space="preserve"> in the numbers represented in this table.</w:t>
      </w:r>
    </w:p>
    <w:p w14:paraId="4CE9A3F7" w14:textId="77777777" w:rsidR="000F101B" w:rsidRPr="00283BA2" w:rsidRDefault="000F101B" w:rsidP="000F101B">
      <w:pPr>
        <w:pStyle w:val="ListParagraph"/>
        <w:numPr>
          <w:ilvl w:val="0"/>
          <w:numId w:val="62"/>
        </w:numPr>
        <w:spacing w:line="240" w:lineRule="auto"/>
        <w:rPr>
          <w:rFonts w:ascii="Times New Roman" w:hAnsi="Times New Roman" w:cs="Times New Roman"/>
        </w:rPr>
      </w:pPr>
      <w:r w:rsidRPr="00283BA2">
        <w:rPr>
          <w:rFonts w:ascii="Times New Roman" w:hAnsi="Times New Roman" w:cs="Times New Roman"/>
          <w:b/>
          <w:i/>
          <w:u w:val="single"/>
        </w:rPr>
        <w:t>*</w:t>
      </w:r>
      <w:proofErr w:type="spellStart"/>
      <w:r w:rsidRPr="00283BA2">
        <w:rPr>
          <w:rFonts w:ascii="Times New Roman" w:hAnsi="Times New Roman" w:cs="Times New Roman"/>
          <w:b/>
          <w:i/>
          <w:u w:val="single"/>
        </w:rPr>
        <w:t>PopFit</w:t>
      </w:r>
      <w:proofErr w:type="spellEnd"/>
    </w:p>
    <w:p w14:paraId="3A442701" w14:textId="77777777" w:rsidR="000F101B" w:rsidRPr="00283BA2" w:rsidRDefault="000F101B" w:rsidP="000F101B">
      <w:pPr>
        <w:spacing w:line="240" w:lineRule="auto"/>
        <w:ind w:left="720"/>
        <w:rPr>
          <w:rFonts w:ascii="Times New Roman" w:hAnsi="Times New Roman" w:cs="Times New Roman"/>
        </w:rPr>
      </w:pP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 is the categorization of how well the geographic extent of the NOSA estimate corresponds to the geographic definition of the population you are entering data for. </w:t>
      </w:r>
    </w:p>
    <w:p w14:paraId="639916E5" w14:textId="77777777"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You have 3 possible choices:</w:t>
      </w:r>
    </w:p>
    <w:p w14:paraId="03103E9D" w14:textId="77777777" w:rsidR="000F101B" w:rsidRPr="00283BA2" w:rsidRDefault="000F101B" w:rsidP="000F101B">
      <w:pPr>
        <w:snapToGrid w:val="0"/>
        <w:spacing w:after="0" w:line="240" w:lineRule="auto"/>
        <w:ind w:left="720"/>
        <w:rPr>
          <w:rFonts w:ascii="Times New Roman" w:hAnsi="Times New Roman" w:cs="Times New Roman"/>
        </w:rPr>
      </w:pPr>
      <w:r w:rsidRPr="00283BA2">
        <w:rPr>
          <w:rFonts w:ascii="Times New Roman" w:hAnsi="Times New Roman" w:cs="Times New Roman"/>
        </w:rPr>
        <w:t>Acceptable values: [Do not include comments in brackets.]</w:t>
      </w:r>
    </w:p>
    <w:p w14:paraId="213EC456" w14:textId="77777777" w:rsidR="000F101B" w:rsidRPr="00283BA2" w:rsidRDefault="000F101B" w:rsidP="000F101B">
      <w:pPr>
        <w:numPr>
          <w:ilvl w:val="0"/>
          <w:numId w:val="34"/>
        </w:numPr>
        <w:snapToGrid w:val="0"/>
        <w:spacing w:after="0" w:line="240" w:lineRule="auto"/>
        <w:ind w:left="893" w:hanging="144"/>
        <w:rPr>
          <w:rFonts w:ascii="Times New Roman" w:hAnsi="Times New Roman" w:cs="Times New Roman"/>
        </w:rPr>
      </w:pPr>
      <w:r w:rsidRPr="00283BA2">
        <w:rPr>
          <w:rFonts w:ascii="Times New Roman" w:hAnsi="Times New Roman" w:cs="Times New Roman"/>
          <w:b/>
        </w:rPr>
        <w:t>Same</w:t>
      </w:r>
      <w:r w:rsidRPr="00283BA2">
        <w:rPr>
          <w:rFonts w:ascii="Times New Roman" w:hAnsi="Times New Roman" w:cs="Times New Roman"/>
        </w:rPr>
        <w:t xml:space="preserve"> [Estimate represents one entire population, the whole population, and nothing but the population.]</w:t>
      </w:r>
    </w:p>
    <w:p w14:paraId="7FFECCAA" w14:textId="77777777" w:rsidR="000F101B" w:rsidRPr="00283BA2" w:rsidRDefault="000F101B" w:rsidP="000F101B">
      <w:pPr>
        <w:numPr>
          <w:ilvl w:val="0"/>
          <w:numId w:val="34"/>
        </w:numPr>
        <w:snapToGrid w:val="0"/>
        <w:spacing w:after="0" w:line="240" w:lineRule="auto"/>
        <w:ind w:left="893" w:hanging="144"/>
        <w:rPr>
          <w:rFonts w:ascii="Times New Roman" w:hAnsi="Times New Roman" w:cs="Times New Roman"/>
        </w:rPr>
      </w:pPr>
      <w:r w:rsidRPr="00283BA2">
        <w:rPr>
          <w:rFonts w:ascii="Times New Roman" w:hAnsi="Times New Roman" w:cs="Times New Roman"/>
          <w:b/>
        </w:rPr>
        <w:t>Portion</w:t>
      </w:r>
      <w:r w:rsidRPr="00283BA2">
        <w:rPr>
          <w:rFonts w:ascii="Times New Roman" w:hAnsi="Times New Roman" w:cs="Times New Roman"/>
        </w:rPr>
        <w:t xml:space="preserve"> [Estimate represents a portion of one population.  (Describe in </w:t>
      </w:r>
      <w:proofErr w:type="spellStart"/>
      <w:r w:rsidRPr="00283BA2">
        <w:rPr>
          <w:rFonts w:ascii="Times New Roman" w:hAnsi="Times New Roman" w:cs="Times New Roman"/>
        </w:rPr>
        <w:t>PopFitNotes</w:t>
      </w:r>
      <w:proofErr w:type="spellEnd"/>
      <w:r w:rsidRPr="00283BA2">
        <w:rPr>
          <w:rFonts w:ascii="Times New Roman" w:hAnsi="Times New Roman" w:cs="Times New Roman"/>
        </w:rPr>
        <w:t xml:space="preserve"> field.)]</w:t>
      </w:r>
    </w:p>
    <w:p w14:paraId="6CFE9A27" w14:textId="77777777" w:rsidR="000F101B" w:rsidRPr="00283BA2" w:rsidRDefault="000F101B" w:rsidP="000F101B">
      <w:pPr>
        <w:numPr>
          <w:ilvl w:val="0"/>
          <w:numId w:val="34"/>
        </w:numPr>
        <w:snapToGrid w:val="0"/>
        <w:spacing w:after="0" w:line="240" w:lineRule="auto"/>
        <w:ind w:left="893" w:hanging="144"/>
        <w:rPr>
          <w:rFonts w:ascii="Times New Roman" w:hAnsi="Times New Roman" w:cs="Times New Roman"/>
        </w:rPr>
      </w:pPr>
      <w:r w:rsidRPr="00283BA2">
        <w:rPr>
          <w:rFonts w:ascii="Times New Roman" w:hAnsi="Times New Roman" w:cs="Times New Roman"/>
          <w:b/>
        </w:rPr>
        <w:t>Multiple</w:t>
      </w:r>
      <w:r w:rsidRPr="00283BA2">
        <w:rPr>
          <w:rFonts w:ascii="Times New Roman" w:hAnsi="Times New Roman" w:cs="Times New Roman"/>
        </w:rPr>
        <w:t xml:space="preserve"> [Estimate is from more than one population.  (Describe in </w:t>
      </w:r>
      <w:proofErr w:type="spellStart"/>
      <w:r w:rsidRPr="00283BA2">
        <w:rPr>
          <w:rFonts w:ascii="Times New Roman" w:hAnsi="Times New Roman" w:cs="Times New Roman"/>
        </w:rPr>
        <w:t>PopFitNotes</w:t>
      </w:r>
      <w:proofErr w:type="spellEnd"/>
      <w:r w:rsidRPr="00283BA2">
        <w:rPr>
          <w:rFonts w:ascii="Times New Roman" w:hAnsi="Times New Roman" w:cs="Times New Roman"/>
        </w:rPr>
        <w:t xml:space="preserve"> field.)]</w:t>
      </w:r>
    </w:p>
    <w:p w14:paraId="7E6CC8DE" w14:textId="77777777" w:rsidR="000F101B" w:rsidRPr="00283BA2" w:rsidRDefault="000F101B" w:rsidP="000F101B">
      <w:pPr>
        <w:spacing w:line="240" w:lineRule="auto"/>
        <w:rPr>
          <w:rFonts w:ascii="Times New Roman" w:hAnsi="Times New Roman" w:cs="Times New Roman"/>
        </w:rPr>
      </w:pPr>
    </w:p>
    <w:p w14:paraId="2E62F2D9" w14:textId="77777777" w:rsidR="000F101B" w:rsidRPr="00283BA2" w:rsidRDefault="000F101B" w:rsidP="000F101B">
      <w:pPr>
        <w:pStyle w:val="ListParagraph"/>
        <w:numPr>
          <w:ilvl w:val="0"/>
          <w:numId w:val="62"/>
        </w:numPr>
        <w:spacing w:line="240" w:lineRule="auto"/>
        <w:rPr>
          <w:rFonts w:ascii="Times New Roman" w:hAnsi="Times New Roman" w:cs="Times New Roman"/>
          <w:b/>
          <w:i/>
          <w:u w:val="single"/>
        </w:rPr>
      </w:pPr>
      <w:r w:rsidRPr="00283BA2">
        <w:rPr>
          <w:rFonts w:ascii="Times New Roman" w:hAnsi="Times New Roman" w:cs="Times New Roman"/>
          <w:b/>
          <w:i/>
          <w:u w:val="single"/>
        </w:rPr>
        <w:t>*</w:t>
      </w:r>
      <w:proofErr w:type="spellStart"/>
      <w:r w:rsidRPr="00283BA2">
        <w:rPr>
          <w:rFonts w:ascii="Times New Roman" w:hAnsi="Times New Roman" w:cs="Times New Roman"/>
          <w:b/>
          <w:i/>
          <w:u w:val="single"/>
        </w:rPr>
        <w:t>PopFitNotes</w:t>
      </w:r>
      <w:proofErr w:type="spellEnd"/>
      <w:r w:rsidRPr="00283BA2">
        <w:rPr>
          <w:rFonts w:ascii="Times New Roman" w:hAnsi="Times New Roman" w:cs="Times New Roman"/>
          <w:b/>
          <w:i/>
          <w:u w:val="single"/>
        </w:rPr>
        <w:t xml:space="preserve"> </w:t>
      </w:r>
      <w:r w:rsidRPr="00283BA2">
        <w:rPr>
          <w:rFonts w:ascii="Times New Roman" w:hAnsi="Times New Roman" w:cs="Times New Roman"/>
          <w:b/>
          <w:i/>
        </w:rPr>
        <w:t xml:space="preserve">  </w:t>
      </w:r>
    </w:p>
    <w:p w14:paraId="250B2E99" w14:textId="77777777"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 xml:space="preserve">This must be filled out if </w:t>
      </w:r>
      <w:proofErr w:type="spellStart"/>
      <w:r w:rsidRPr="00283BA2">
        <w:rPr>
          <w:rFonts w:ascii="Times New Roman" w:hAnsi="Times New Roman" w:cs="Times New Roman"/>
        </w:rPr>
        <w:t>PopFit</w:t>
      </w:r>
      <w:proofErr w:type="spellEnd"/>
      <w:r w:rsidRPr="00283BA2">
        <w:rPr>
          <w:rFonts w:ascii="Times New Roman" w:hAnsi="Times New Roman" w:cs="Times New Roman"/>
        </w:rPr>
        <w:t xml:space="preserve"> is Portion or Multiple. Describe how well the natural origin </w:t>
      </w:r>
      <w:r w:rsidRPr="00283BA2">
        <w:rPr>
          <w:rFonts w:ascii="Times New Roman" w:hAnsi="Times New Roman" w:cs="Times New Roman"/>
          <w:b/>
          <w:u w:val="single"/>
        </w:rPr>
        <w:t>spawner</w:t>
      </w:r>
      <w:r w:rsidRPr="00283BA2">
        <w:rPr>
          <w:rFonts w:ascii="Times New Roman" w:hAnsi="Times New Roman" w:cs="Times New Roman"/>
        </w:rPr>
        <w:t xml:space="preserve"> abundance value you are reporting corresponds to </w:t>
      </w:r>
      <w:r w:rsidRPr="00283BA2">
        <w:rPr>
          <w:rFonts w:ascii="Times New Roman" w:hAnsi="Times New Roman" w:cs="Times New Roman"/>
          <w:b/>
          <w:u w:val="single"/>
        </w:rPr>
        <w:t>the defined population</w:t>
      </w:r>
      <w:r w:rsidRPr="00283BA2">
        <w:rPr>
          <w:rFonts w:ascii="Times New Roman" w:hAnsi="Times New Roman" w:cs="Times New Roman"/>
        </w:rPr>
        <w:t xml:space="preserve">, and why the data are not at the scale of a single population. </w:t>
      </w:r>
    </w:p>
    <w:p w14:paraId="39076D2A" w14:textId="77777777" w:rsidR="000F101B" w:rsidRPr="00283BA2" w:rsidRDefault="000F101B" w:rsidP="000F101B">
      <w:pPr>
        <w:pStyle w:val="ListParagraph"/>
        <w:numPr>
          <w:ilvl w:val="0"/>
          <w:numId w:val="62"/>
        </w:numPr>
        <w:spacing w:line="240" w:lineRule="auto"/>
        <w:rPr>
          <w:rFonts w:ascii="Times New Roman" w:hAnsi="Times New Roman" w:cs="Times New Roman"/>
          <w:b/>
          <w:i/>
          <w:u w:val="single"/>
        </w:rPr>
      </w:pPr>
      <w:r w:rsidRPr="00283BA2">
        <w:rPr>
          <w:rFonts w:ascii="Times New Roman" w:hAnsi="Times New Roman" w:cs="Times New Roman"/>
          <w:b/>
          <w:i/>
          <w:u w:val="single"/>
        </w:rPr>
        <w:t>*</w:t>
      </w:r>
      <w:proofErr w:type="spellStart"/>
      <w:r w:rsidRPr="00283BA2">
        <w:rPr>
          <w:rFonts w:ascii="Times New Roman" w:hAnsi="Times New Roman" w:cs="Times New Roman"/>
          <w:b/>
          <w:i/>
          <w:u w:val="single"/>
        </w:rPr>
        <w:t>EstimateType</w:t>
      </w:r>
      <w:proofErr w:type="spellEnd"/>
      <w:r w:rsidRPr="00283BA2">
        <w:rPr>
          <w:rFonts w:ascii="Times New Roman" w:hAnsi="Times New Roman" w:cs="Times New Roman"/>
          <w:b/>
          <w:i/>
          <w:u w:val="single"/>
        </w:rPr>
        <w:t xml:space="preserve"> </w:t>
      </w:r>
    </w:p>
    <w:p w14:paraId="6CF3A5F8" w14:textId="77777777"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You have 2 possible choices:</w:t>
      </w:r>
    </w:p>
    <w:p w14:paraId="5A330065" w14:textId="77777777" w:rsidR="000F101B" w:rsidRPr="00283BA2" w:rsidRDefault="000F101B" w:rsidP="000F101B">
      <w:pPr>
        <w:numPr>
          <w:ilvl w:val="0"/>
          <w:numId w:val="60"/>
        </w:numPr>
        <w:snapToGrid w:val="0"/>
        <w:spacing w:after="0" w:line="240" w:lineRule="auto"/>
        <w:ind w:left="927" w:hanging="180"/>
        <w:rPr>
          <w:rFonts w:ascii="Times New Roman" w:hAnsi="Times New Roman" w:cs="Times New Roman"/>
          <w:b/>
        </w:rPr>
      </w:pPr>
      <w:r w:rsidRPr="00283BA2">
        <w:rPr>
          <w:rFonts w:ascii="Times New Roman" w:hAnsi="Times New Roman" w:cs="Times New Roman"/>
          <w:b/>
        </w:rPr>
        <w:t>NOSA</w:t>
      </w:r>
    </w:p>
    <w:p w14:paraId="71A312B5" w14:textId="77777777" w:rsidR="000F101B" w:rsidRPr="00283BA2" w:rsidRDefault="000F101B" w:rsidP="000F101B">
      <w:pPr>
        <w:snapToGrid w:val="0"/>
        <w:spacing w:line="240" w:lineRule="auto"/>
        <w:ind w:left="1104"/>
        <w:rPr>
          <w:rFonts w:ascii="Times New Roman" w:hAnsi="Times New Roman" w:cs="Times New Roman"/>
        </w:rPr>
      </w:pPr>
      <w:r w:rsidRPr="00283BA2">
        <w:rPr>
          <w:rFonts w:ascii="Times New Roman" w:hAnsi="Times New Roman" w:cs="Times New Roman"/>
        </w:rPr>
        <w:lastRenderedPageBreak/>
        <w:t xml:space="preserve">For NOSA – the number of </w:t>
      </w:r>
      <w:proofErr w:type="gramStart"/>
      <w:r w:rsidRPr="00283BA2">
        <w:rPr>
          <w:rFonts w:ascii="Times New Roman" w:hAnsi="Times New Roman" w:cs="Times New Roman"/>
        </w:rPr>
        <w:t>fish</w:t>
      </w:r>
      <w:proofErr w:type="gramEnd"/>
      <w:r w:rsidRPr="00283BA2">
        <w:rPr>
          <w:rFonts w:ascii="Times New Roman" w:hAnsi="Times New Roman" w:cs="Times New Roman"/>
        </w:rPr>
        <w:t xml:space="preserve"> that actually spawned.  </w:t>
      </w:r>
      <w:proofErr w:type="spellStart"/>
      <w:r w:rsidRPr="00283BA2">
        <w:rPr>
          <w:rFonts w:ascii="Times New Roman" w:hAnsi="Times New Roman" w:cs="Times New Roman"/>
          <w:b/>
          <w:u w:val="single"/>
        </w:rPr>
        <w:t>Prespawn</w:t>
      </w:r>
      <w:proofErr w:type="spellEnd"/>
      <w:r w:rsidRPr="00283BA2">
        <w:rPr>
          <w:rFonts w:ascii="Times New Roman" w:hAnsi="Times New Roman" w:cs="Times New Roman"/>
          <w:b/>
          <w:u w:val="single"/>
        </w:rPr>
        <w:t xml:space="preserve"> </w:t>
      </w:r>
      <w:proofErr w:type="spellStart"/>
      <w:r w:rsidRPr="00283BA2">
        <w:rPr>
          <w:rFonts w:ascii="Times New Roman" w:hAnsi="Times New Roman" w:cs="Times New Roman"/>
          <w:b/>
          <w:u w:val="single"/>
        </w:rPr>
        <w:t>morts</w:t>
      </w:r>
      <w:proofErr w:type="spellEnd"/>
      <w:r w:rsidRPr="00283BA2">
        <w:rPr>
          <w:rFonts w:ascii="Times New Roman" w:hAnsi="Times New Roman" w:cs="Times New Roman"/>
          <w:b/>
          <w:u w:val="single"/>
        </w:rPr>
        <w:t xml:space="preserve"> (fish that returned but died before spawning) are NOT included in this number.</w:t>
      </w:r>
      <w:r w:rsidRPr="00283BA2">
        <w:rPr>
          <w:rFonts w:ascii="Times New Roman" w:hAnsi="Times New Roman" w:cs="Times New Roman"/>
        </w:rPr>
        <w:t xml:space="preserve"> They are the number of returning fish that survive to the location indicated in the </w:t>
      </w:r>
      <w:proofErr w:type="spellStart"/>
      <w:r w:rsidRPr="00283BA2">
        <w:rPr>
          <w:rFonts w:ascii="Times New Roman" w:hAnsi="Times New Roman" w:cs="Times New Roman"/>
        </w:rPr>
        <w:t>WaterBody</w:t>
      </w:r>
      <w:proofErr w:type="spellEnd"/>
      <w:r w:rsidRPr="00283BA2">
        <w:rPr>
          <w:rFonts w:ascii="Times New Roman" w:hAnsi="Times New Roman" w:cs="Times New Roman"/>
        </w:rPr>
        <w:t xml:space="preserve"> field.</w:t>
      </w:r>
    </w:p>
    <w:p w14:paraId="181198CD" w14:textId="77777777" w:rsidR="000F101B" w:rsidRPr="00283BA2" w:rsidRDefault="000F101B" w:rsidP="000F101B">
      <w:pPr>
        <w:numPr>
          <w:ilvl w:val="0"/>
          <w:numId w:val="60"/>
        </w:numPr>
        <w:snapToGrid w:val="0"/>
        <w:spacing w:after="0" w:line="240" w:lineRule="auto"/>
        <w:ind w:left="927" w:hanging="180"/>
        <w:rPr>
          <w:rFonts w:ascii="Times New Roman" w:hAnsi="Times New Roman" w:cs="Times New Roman"/>
        </w:rPr>
      </w:pPr>
      <w:r w:rsidRPr="00283BA2">
        <w:rPr>
          <w:rFonts w:ascii="Times New Roman" w:hAnsi="Times New Roman" w:cs="Times New Roman"/>
          <w:b/>
        </w:rPr>
        <w:t>Escapemen</w:t>
      </w:r>
      <w:r w:rsidRPr="00283BA2">
        <w:rPr>
          <w:rFonts w:ascii="Times New Roman" w:hAnsi="Times New Roman" w:cs="Times New Roman"/>
        </w:rPr>
        <w:t>t</w:t>
      </w:r>
    </w:p>
    <w:p w14:paraId="761FAB70" w14:textId="12EA2E7A" w:rsidR="000F101B" w:rsidRPr="00283BA2" w:rsidRDefault="000F101B" w:rsidP="000F101B">
      <w:pPr>
        <w:spacing w:line="240" w:lineRule="auto"/>
        <w:ind w:left="927"/>
        <w:rPr>
          <w:rFonts w:ascii="Times New Roman" w:hAnsi="Times New Roman" w:cs="Times New Roman"/>
        </w:rPr>
      </w:pPr>
      <w:r w:rsidRPr="00283BA2">
        <w:rPr>
          <w:rFonts w:ascii="Times New Roman" w:hAnsi="Times New Roman" w:cs="Times New Roman"/>
        </w:rPr>
        <w:t xml:space="preserve">The number of returning fish that survive to the location indicated in the </w:t>
      </w:r>
      <w:proofErr w:type="spellStart"/>
      <w:r w:rsidRPr="00283BA2">
        <w:rPr>
          <w:rFonts w:ascii="Times New Roman" w:hAnsi="Times New Roman" w:cs="Times New Roman"/>
        </w:rPr>
        <w:t>WaterBody</w:t>
      </w:r>
      <w:proofErr w:type="spellEnd"/>
      <w:r w:rsidRPr="00283BA2">
        <w:rPr>
          <w:rFonts w:ascii="Times New Roman" w:hAnsi="Times New Roman" w:cs="Times New Roman"/>
        </w:rPr>
        <w:t xml:space="preserve"> field </w:t>
      </w:r>
      <w:r w:rsidRPr="00283BA2">
        <w:rPr>
          <w:rFonts w:ascii="Times New Roman" w:hAnsi="Times New Roman" w:cs="Times New Roman"/>
          <w:u w:val="single"/>
        </w:rPr>
        <w:t>that are</w:t>
      </w:r>
      <w:r w:rsidRPr="00283BA2">
        <w:rPr>
          <w:rFonts w:ascii="Times New Roman" w:hAnsi="Times New Roman" w:cs="Times New Roman"/>
        </w:rPr>
        <w:t xml:space="preserve"> </w:t>
      </w:r>
      <w:r w:rsidRPr="00283BA2">
        <w:rPr>
          <w:rFonts w:ascii="Times New Roman" w:hAnsi="Times New Roman" w:cs="Times New Roman"/>
          <w:b/>
          <w:u w:val="single"/>
        </w:rPr>
        <w:t>More Than</w:t>
      </w:r>
      <w:r w:rsidRPr="00283BA2">
        <w:rPr>
          <w:rFonts w:ascii="Times New Roman" w:hAnsi="Times New Roman" w:cs="Times New Roman"/>
        </w:rPr>
        <w:t xml:space="preserve"> estimates of natural spawning abundance</w:t>
      </w:r>
      <w:r w:rsidR="007B6CBB">
        <w:rPr>
          <w:rFonts w:ascii="Times New Roman" w:hAnsi="Times New Roman" w:cs="Times New Roman"/>
        </w:rPr>
        <w:t xml:space="preserve">, where natural spawning abundance is the </w:t>
      </w:r>
      <w:r w:rsidRPr="00283BA2">
        <w:rPr>
          <w:rFonts w:ascii="Times New Roman" w:hAnsi="Times New Roman" w:cs="Times New Roman"/>
        </w:rPr>
        <w:t xml:space="preserve">number of </w:t>
      </w:r>
      <w:proofErr w:type="gramStart"/>
      <w:r w:rsidRPr="00283BA2">
        <w:rPr>
          <w:rFonts w:ascii="Times New Roman" w:hAnsi="Times New Roman" w:cs="Times New Roman"/>
        </w:rPr>
        <w:t>fish</w:t>
      </w:r>
      <w:proofErr w:type="gramEnd"/>
      <w:r w:rsidRPr="00283BA2">
        <w:rPr>
          <w:rFonts w:ascii="Times New Roman" w:hAnsi="Times New Roman" w:cs="Times New Roman"/>
        </w:rPr>
        <w:t xml:space="preserve"> that actually spawned.</w:t>
      </w:r>
    </w:p>
    <w:p w14:paraId="3800E604" w14:textId="77777777" w:rsidR="000F101B" w:rsidRPr="00283BA2" w:rsidRDefault="000F101B" w:rsidP="000F101B">
      <w:pPr>
        <w:pStyle w:val="ListParagraph"/>
        <w:numPr>
          <w:ilvl w:val="0"/>
          <w:numId w:val="62"/>
        </w:numPr>
        <w:spacing w:line="240" w:lineRule="auto"/>
        <w:rPr>
          <w:rFonts w:ascii="Times New Roman" w:hAnsi="Times New Roman" w:cs="Times New Roman"/>
          <w:b/>
          <w:i/>
        </w:rPr>
      </w:pPr>
      <w:r w:rsidRPr="00283BA2">
        <w:rPr>
          <w:rFonts w:ascii="Times New Roman" w:hAnsi="Times New Roman" w:cs="Times New Roman"/>
          <w:b/>
          <w:i/>
          <w:u w:val="single"/>
        </w:rPr>
        <w:t>*</w:t>
      </w:r>
      <w:proofErr w:type="spellStart"/>
      <w:r w:rsidRPr="00283BA2">
        <w:rPr>
          <w:rFonts w:ascii="Times New Roman" w:hAnsi="Times New Roman" w:cs="Times New Roman"/>
          <w:b/>
          <w:i/>
          <w:u w:val="single"/>
        </w:rPr>
        <w:t>TRTmethod</w:t>
      </w:r>
      <w:proofErr w:type="spellEnd"/>
    </w:p>
    <w:p w14:paraId="15850AE3" w14:textId="77777777" w:rsidR="000F101B" w:rsidRPr="00283BA2" w:rsidRDefault="000F101B" w:rsidP="000F101B">
      <w:pPr>
        <w:snapToGrid w:val="0"/>
        <w:spacing w:line="240" w:lineRule="auto"/>
        <w:ind w:left="720"/>
        <w:rPr>
          <w:rFonts w:ascii="Times New Roman" w:hAnsi="Times New Roman" w:cs="Times New Roman"/>
        </w:rPr>
      </w:pPr>
      <w:r w:rsidRPr="00283BA2">
        <w:rPr>
          <w:rFonts w:ascii="Times New Roman" w:hAnsi="Times New Roman" w:cs="Times New Roman"/>
        </w:rPr>
        <w:t>Flag indicating whether the methods used to generate the values in this record are those currently used for Endangered Species Act status reviews.</w:t>
      </w:r>
    </w:p>
    <w:p w14:paraId="7E60E1C3" w14:textId="1E4373A1" w:rsidR="000F101B" w:rsidRPr="00283BA2" w:rsidRDefault="000F101B" w:rsidP="000F101B">
      <w:pPr>
        <w:snapToGrid w:val="0"/>
        <w:spacing w:after="0" w:line="240" w:lineRule="auto"/>
        <w:ind w:left="638"/>
        <w:rPr>
          <w:rFonts w:ascii="Times New Roman" w:hAnsi="Times New Roman" w:cs="Times New Roman"/>
        </w:rPr>
      </w:pPr>
      <w:r w:rsidRPr="00283BA2">
        <w:rPr>
          <w:rFonts w:ascii="Times New Roman" w:hAnsi="Times New Roman" w:cs="Times New Roman"/>
        </w:rPr>
        <w:t xml:space="preserve">Acceptable values: Yes </w:t>
      </w:r>
      <w:r w:rsidR="007B6CBB">
        <w:rPr>
          <w:rFonts w:ascii="Times New Roman" w:hAnsi="Times New Roman" w:cs="Times New Roman"/>
        </w:rPr>
        <w:t>o</w:t>
      </w:r>
      <w:r w:rsidRPr="00283BA2">
        <w:rPr>
          <w:rFonts w:ascii="Times New Roman" w:hAnsi="Times New Roman" w:cs="Times New Roman"/>
        </w:rPr>
        <w:t>r No</w:t>
      </w:r>
    </w:p>
    <w:p w14:paraId="65C1F404" w14:textId="77777777" w:rsidR="000F101B" w:rsidRPr="00283BA2" w:rsidRDefault="000F101B" w:rsidP="000F101B">
      <w:pPr>
        <w:snapToGrid w:val="0"/>
        <w:spacing w:after="0" w:line="240" w:lineRule="auto"/>
        <w:rPr>
          <w:rFonts w:ascii="Times New Roman" w:hAnsi="Times New Roman" w:cs="Times New Roman"/>
        </w:rPr>
      </w:pPr>
    </w:p>
    <w:p w14:paraId="5CBB3929" w14:textId="77777777" w:rsidR="000F101B" w:rsidRPr="00283BA2" w:rsidRDefault="000F101B" w:rsidP="000F101B">
      <w:pPr>
        <w:snapToGrid w:val="0"/>
        <w:spacing w:after="0" w:line="240" w:lineRule="auto"/>
        <w:rPr>
          <w:rFonts w:ascii="Times New Roman" w:hAnsi="Times New Roman" w:cs="Times New Roman"/>
        </w:rPr>
      </w:pPr>
    </w:p>
    <w:p w14:paraId="158CAF77" w14:textId="77777777" w:rsidR="000F101B" w:rsidRPr="00283BA2" w:rsidRDefault="000F101B" w:rsidP="000F101B">
      <w:pPr>
        <w:pStyle w:val="ListParagraph"/>
        <w:numPr>
          <w:ilvl w:val="0"/>
          <w:numId w:val="62"/>
        </w:numPr>
        <w:snapToGrid w:val="0"/>
        <w:spacing w:after="0" w:line="240" w:lineRule="auto"/>
        <w:rPr>
          <w:rFonts w:ascii="Times New Roman" w:hAnsi="Times New Roman" w:cs="Times New Roman"/>
          <w:b/>
          <w:i/>
          <w:u w:val="single"/>
        </w:rPr>
      </w:pPr>
      <w:r w:rsidRPr="00283BA2">
        <w:rPr>
          <w:rFonts w:ascii="Times New Roman" w:hAnsi="Times New Roman" w:cs="Times New Roman"/>
          <w:b/>
          <w:i/>
          <w:u w:val="single"/>
        </w:rPr>
        <w:t>*</w:t>
      </w:r>
      <w:proofErr w:type="spellStart"/>
      <w:r w:rsidRPr="00283BA2">
        <w:rPr>
          <w:rFonts w:ascii="Times New Roman" w:hAnsi="Times New Roman" w:cs="Times New Roman"/>
          <w:b/>
          <w:i/>
          <w:u w:val="single"/>
        </w:rPr>
        <w:t>MethodNumber</w:t>
      </w:r>
      <w:proofErr w:type="spellEnd"/>
    </w:p>
    <w:p w14:paraId="51342C57" w14:textId="77777777" w:rsidR="000F101B" w:rsidRPr="00283BA2" w:rsidRDefault="000F101B" w:rsidP="000F101B">
      <w:pPr>
        <w:snapToGrid w:val="0"/>
        <w:spacing w:after="0" w:line="240" w:lineRule="auto"/>
        <w:rPr>
          <w:rFonts w:ascii="Times New Roman" w:hAnsi="Times New Roman" w:cs="Times New Roman"/>
        </w:rPr>
      </w:pPr>
    </w:p>
    <w:p w14:paraId="5995E3B7" w14:textId="77777777"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 xml:space="preserve">This field represents the method(s) used to calculate the values in the "NOSAIJ" or "NOSAEJ" sections. </w:t>
      </w:r>
    </w:p>
    <w:p w14:paraId="664DC2B6" w14:textId="77777777" w:rsidR="000F101B" w:rsidRPr="00283BA2" w:rsidRDefault="000F101B" w:rsidP="000F101B">
      <w:pPr>
        <w:snapToGrid w:val="0"/>
        <w:spacing w:line="240" w:lineRule="auto"/>
        <w:ind w:left="720"/>
        <w:rPr>
          <w:rFonts w:ascii="Times New Roman" w:hAnsi="Times New Roman" w:cs="Times New Roman"/>
        </w:rPr>
      </w:pPr>
      <w:r w:rsidRPr="00283BA2">
        <w:rPr>
          <w:rFonts w:ascii="Times New Roman" w:hAnsi="Times New Roman" w:cs="Times New Roman"/>
        </w:rPr>
        <w:t>If only one set of methods is used to calculate the values for all years for a population, enter "1" for all records.  Even if methods changed, you can enter "1" for all records if there is always only one record per year for a population.</w:t>
      </w:r>
    </w:p>
    <w:p w14:paraId="5033BB26" w14:textId="77777777" w:rsidR="000F101B" w:rsidRPr="00283BA2" w:rsidRDefault="000F101B" w:rsidP="000F101B">
      <w:pPr>
        <w:snapToGrid w:val="0"/>
        <w:spacing w:after="0" w:line="240" w:lineRule="auto"/>
        <w:ind w:left="720"/>
        <w:rPr>
          <w:rFonts w:ascii="Times New Roman" w:hAnsi="Times New Roman" w:cs="Times New Roman"/>
          <w:b/>
          <w:u w:val="single"/>
        </w:rPr>
      </w:pPr>
      <w:r w:rsidRPr="00283BA2">
        <w:rPr>
          <w:rFonts w:ascii="Times New Roman" w:hAnsi="Times New Roman" w:cs="Times New Roman"/>
          <w:b/>
          <w:u w:val="single"/>
        </w:rPr>
        <w:t>If more than one set of methods is used to calculate final values over a range of years for a population, use this field to indicate which records are meant to go together.</w:t>
      </w:r>
      <w:r w:rsidRPr="00283BA2">
        <w:rPr>
          <w:rFonts w:ascii="Times New Roman" w:hAnsi="Times New Roman" w:cs="Times New Roman"/>
        </w:rPr>
        <w:t xml:space="preserve">  For example, if method 1 was used to calculate values for 1960 through 1994, and method 2 was used to calculate values for 1980 through 2013, then there will be more than one record for the years 1980 through 1994.  In such cases you would enter "1" for records that result from the 1960-1994 method, and "2" for records that result from the 1980-2013 method.  Similarly, if 3 different methods are proposed in an area for the same years, then use "1" and "2" and "3" to indicate which records belong together.  </w:t>
      </w:r>
      <w:r w:rsidRPr="00283BA2">
        <w:rPr>
          <w:rFonts w:ascii="Times New Roman" w:hAnsi="Times New Roman" w:cs="Times New Roman"/>
          <w:b/>
          <w:u w:val="single"/>
        </w:rPr>
        <w:t>This lets a data user know which records belong together.</w:t>
      </w:r>
    </w:p>
    <w:p w14:paraId="6B9F8462" w14:textId="77777777" w:rsidR="000F101B" w:rsidRPr="00283BA2" w:rsidRDefault="000F101B" w:rsidP="000F101B">
      <w:pPr>
        <w:spacing w:after="0" w:line="240" w:lineRule="auto"/>
        <w:rPr>
          <w:rFonts w:ascii="Times New Roman" w:hAnsi="Times New Roman" w:cs="Times New Roman"/>
        </w:rPr>
      </w:pPr>
    </w:p>
    <w:p w14:paraId="61A68CCD" w14:textId="77777777" w:rsidR="000F101B" w:rsidRPr="00283BA2" w:rsidRDefault="000F101B" w:rsidP="000F101B">
      <w:pPr>
        <w:pStyle w:val="ListParagraph"/>
        <w:numPr>
          <w:ilvl w:val="0"/>
          <w:numId w:val="62"/>
        </w:numPr>
        <w:spacing w:line="240" w:lineRule="auto"/>
        <w:rPr>
          <w:rFonts w:ascii="Times New Roman" w:hAnsi="Times New Roman" w:cs="Times New Roman"/>
        </w:rPr>
      </w:pPr>
      <w:r w:rsidRPr="00283BA2">
        <w:rPr>
          <w:rFonts w:ascii="Times New Roman" w:hAnsi="Times New Roman" w:cs="Times New Roman"/>
          <w:b/>
          <w:i/>
        </w:rPr>
        <w:t>*</w:t>
      </w:r>
      <w:r w:rsidRPr="00283BA2">
        <w:rPr>
          <w:rFonts w:ascii="Times New Roman" w:hAnsi="Times New Roman" w:cs="Times New Roman"/>
          <w:b/>
          <w:i/>
          <w:u w:val="single"/>
        </w:rPr>
        <w:t>NOSAIJ (incl jacks) or NOSAEJ (excluding jacks) Field 19</w:t>
      </w:r>
    </w:p>
    <w:p w14:paraId="4D746F36" w14:textId="6A310820" w:rsidR="000F101B" w:rsidRPr="00283BA2" w:rsidRDefault="000F101B" w:rsidP="000F101B">
      <w:pPr>
        <w:snapToGrid w:val="0"/>
        <w:spacing w:line="240" w:lineRule="auto"/>
        <w:ind w:left="720"/>
        <w:rPr>
          <w:rFonts w:ascii="Times New Roman" w:hAnsi="Times New Roman" w:cs="Times New Roman"/>
        </w:rPr>
      </w:pPr>
      <w:r w:rsidRPr="00283BA2">
        <w:rPr>
          <w:rFonts w:ascii="Times New Roman" w:hAnsi="Times New Roman" w:cs="Times New Roman"/>
        </w:rPr>
        <w:t xml:space="preserve">Provide </w:t>
      </w:r>
      <w:r w:rsidRPr="00283BA2">
        <w:rPr>
          <w:rFonts w:ascii="Times New Roman" w:hAnsi="Times New Roman" w:cs="Times New Roman"/>
          <w:b/>
        </w:rPr>
        <w:t>whole numbers only</w:t>
      </w:r>
      <w:r w:rsidRPr="00283BA2">
        <w:rPr>
          <w:rFonts w:ascii="Times New Roman" w:hAnsi="Times New Roman" w:cs="Times New Roman"/>
        </w:rPr>
        <w:t xml:space="preserve">, not decimal values. Species for which jacks are recognized are Chinook salmon, </w:t>
      </w:r>
      <w:proofErr w:type="spellStart"/>
      <w:r w:rsidRPr="00283BA2">
        <w:rPr>
          <w:rFonts w:ascii="Times New Roman" w:hAnsi="Times New Roman" w:cs="Times New Roman"/>
        </w:rPr>
        <w:t>coho</w:t>
      </w:r>
      <w:proofErr w:type="spellEnd"/>
      <w:r w:rsidRPr="00283BA2">
        <w:rPr>
          <w:rFonts w:ascii="Times New Roman" w:hAnsi="Times New Roman" w:cs="Times New Roman"/>
        </w:rPr>
        <w:t xml:space="preserve"> salmon, chum salmon (rarely), and winter steelhead (rarely). Note that you can include upper and lower confidence intervals for this value. Report number and origin of jacks in the NOSJF (Proportion of natural origin spawners that are jacks) and HOSJF (Proportion of hatchery origin spawners that are jacks)</w:t>
      </w:r>
    </w:p>
    <w:p w14:paraId="06DB4330" w14:textId="77777777" w:rsidR="000F101B" w:rsidRPr="00283BA2" w:rsidRDefault="000F101B" w:rsidP="000F101B">
      <w:pPr>
        <w:pStyle w:val="ListParagraph"/>
        <w:numPr>
          <w:ilvl w:val="0"/>
          <w:numId w:val="62"/>
        </w:numPr>
        <w:spacing w:line="240" w:lineRule="auto"/>
        <w:rPr>
          <w:rFonts w:ascii="Times New Roman" w:hAnsi="Times New Roman" w:cs="Times New Roman"/>
        </w:rPr>
      </w:pPr>
      <w:bookmarkStart w:id="36" w:name="_Hlk32997737"/>
      <w:r w:rsidRPr="00283BA2">
        <w:rPr>
          <w:rFonts w:ascii="Times New Roman" w:hAnsi="Times New Roman" w:cs="Times New Roman"/>
          <w:b/>
          <w:i/>
          <w:u w:val="single"/>
        </w:rPr>
        <w:t>TSAIJ or TSAEJ</w:t>
      </w:r>
    </w:p>
    <w:bookmarkEnd w:id="36"/>
    <w:p w14:paraId="24AD3060" w14:textId="77777777" w:rsidR="000F101B" w:rsidRPr="00283BA2" w:rsidRDefault="000F101B" w:rsidP="000F101B">
      <w:pPr>
        <w:snapToGrid w:val="0"/>
        <w:spacing w:line="240" w:lineRule="auto"/>
        <w:ind w:left="720"/>
        <w:rPr>
          <w:rFonts w:ascii="Times New Roman" w:hAnsi="Times New Roman" w:cs="Times New Roman"/>
        </w:rPr>
      </w:pPr>
      <w:r w:rsidRPr="00283BA2">
        <w:rPr>
          <w:rFonts w:ascii="Times New Roman" w:hAnsi="Times New Roman" w:cs="Times New Roman"/>
        </w:rPr>
        <w:t>Total Spawning Abundance, with or without jacks. These are the estimated total number of fish contributing to spawning in a particular year.  Includes both natural origin and hatchery origin returns, and adult and jack age classes.  Provide whole numbers only, not decimal values. For populations for which "jacks" are not recognized, enter the TSA estimate in this field.</w:t>
      </w:r>
    </w:p>
    <w:p w14:paraId="2325A599" w14:textId="77777777" w:rsidR="000F101B" w:rsidRPr="00283BA2" w:rsidRDefault="000F101B" w:rsidP="000F101B">
      <w:pPr>
        <w:pStyle w:val="ListParagraph"/>
        <w:numPr>
          <w:ilvl w:val="0"/>
          <w:numId w:val="62"/>
        </w:numPr>
        <w:spacing w:line="240" w:lineRule="auto"/>
        <w:rPr>
          <w:rFonts w:ascii="Times New Roman" w:hAnsi="Times New Roman" w:cs="Times New Roman"/>
          <w:b/>
          <w:i/>
        </w:rPr>
      </w:pPr>
      <w:bookmarkStart w:id="37" w:name="_Hlk32998482"/>
      <w:r w:rsidRPr="00283BA2">
        <w:rPr>
          <w:rFonts w:ascii="Times New Roman" w:hAnsi="Times New Roman" w:cs="Times New Roman"/>
          <w:b/>
          <w:i/>
          <w:u w:val="single"/>
        </w:rPr>
        <w:t xml:space="preserve">AGE Data </w:t>
      </w:r>
      <w:r w:rsidRPr="00283BA2">
        <w:rPr>
          <w:rFonts w:ascii="Times New Roman" w:hAnsi="Times New Roman" w:cs="Times New Roman"/>
          <w:b/>
          <w:i/>
        </w:rPr>
        <w:t>– General Comments</w:t>
      </w:r>
    </w:p>
    <w:bookmarkEnd w:id="37"/>
    <w:p w14:paraId="764EA66F" w14:textId="77777777" w:rsidR="000F101B" w:rsidRPr="00283BA2" w:rsidRDefault="000F101B" w:rsidP="000F101B">
      <w:pPr>
        <w:pStyle w:val="ListParagraph"/>
        <w:numPr>
          <w:ilvl w:val="0"/>
          <w:numId w:val="63"/>
        </w:numPr>
        <w:spacing w:after="160" w:line="240" w:lineRule="auto"/>
        <w:rPr>
          <w:rFonts w:ascii="Times New Roman" w:hAnsi="Times New Roman" w:cs="Times New Roman"/>
        </w:rPr>
      </w:pPr>
      <w:r w:rsidRPr="00283BA2">
        <w:rPr>
          <w:rFonts w:ascii="Times New Roman" w:hAnsi="Times New Roman" w:cs="Times New Roman"/>
        </w:rPr>
        <w:t xml:space="preserve">The age distribution must be derived only from the natural origin fish of the specific population this record represents. The age information may represent the exact group of spawning fish indicated in the NOSAIJ field, or a somewhat different group of fish. For </w:t>
      </w:r>
      <w:r w:rsidRPr="00283BA2">
        <w:rPr>
          <w:rFonts w:ascii="Times New Roman" w:hAnsi="Times New Roman" w:cs="Times New Roman"/>
        </w:rPr>
        <w:lastRenderedPageBreak/>
        <w:t>example, the ages may represent the population as the fish passed a dam on their way to the spawning areas.  Whatever may be the case, ensure this information is included in the protocol and method documentation section.</w:t>
      </w:r>
    </w:p>
    <w:p w14:paraId="4253F7F2" w14:textId="3BECDAE8" w:rsidR="000F101B" w:rsidRPr="00283BA2" w:rsidRDefault="000F101B" w:rsidP="000F101B">
      <w:pPr>
        <w:pStyle w:val="ListParagraph"/>
        <w:numPr>
          <w:ilvl w:val="0"/>
          <w:numId w:val="63"/>
        </w:numPr>
        <w:spacing w:after="160" w:line="240" w:lineRule="auto"/>
        <w:rPr>
          <w:rFonts w:ascii="Times New Roman" w:hAnsi="Times New Roman" w:cs="Times New Roman"/>
        </w:rPr>
      </w:pPr>
      <w:r w:rsidRPr="00283BA2">
        <w:rPr>
          <w:rFonts w:ascii="Times New Roman" w:hAnsi="Times New Roman" w:cs="Times New Roman"/>
        </w:rPr>
        <w:t>The proportion of natural origin fish that were age 2,3,4,5 etc., (brood year +2,</w:t>
      </w:r>
      <w:r w:rsidR="007B6CBB">
        <w:rPr>
          <w:rFonts w:ascii="Times New Roman" w:hAnsi="Times New Roman" w:cs="Times New Roman"/>
        </w:rPr>
        <w:t xml:space="preserve"> </w:t>
      </w:r>
      <w:r w:rsidRPr="00283BA2">
        <w:rPr>
          <w:rFonts w:ascii="Times New Roman" w:hAnsi="Times New Roman" w:cs="Times New Roman"/>
        </w:rPr>
        <w:t>3,</w:t>
      </w:r>
      <w:r w:rsidR="007B6CBB">
        <w:rPr>
          <w:rFonts w:ascii="Times New Roman" w:hAnsi="Times New Roman" w:cs="Times New Roman"/>
        </w:rPr>
        <w:t xml:space="preserve"> </w:t>
      </w:r>
      <w:r w:rsidRPr="00283BA2">
        <w:rPr>
          <w:rFonts w:ascii="Times New Roman" w:hAnsi="Times New Roman" w:cs="Times New Roman"/>
        </w:rPr>
        <w:t>4,</w:t>
      </w:r>
      <w:r w:rsidR="007B6CBB">
        <w:rPr>
          <w:rFonts w:ascii="Times New Roman" w:hAnsi="Times New Roman" w:cs="Times New Roman"/>
        </w:rPr>
        <w:t xml:space="preserve"> </w:t>
      </w:r>
      <w:r w:rsidRPr="00283BA2">
        <w:rPr>
          <w:rFonts w:ascii="Times New Roman" w:hAnsi="Times New Roman" w:cs="Times New Roman"/>
        </w:rPr>
        <w:t>5 etc.)</w:t>
      </w:r>
    </w:p>
    <w:p w14:paraId="2A5BD010" w14:textId="77777777" w:rsidR="000F101B" w:rsidRPr="00283BA2" w:rsidRDefault="000F101B" w:rsidP="000F101B">
      <w:pPr>
        <w:pStyle w:val="ListParagraph"/>
        <w:numPr>
          <w:ilvl w:val="0"/>
          <w:numId w:val="63"/>
        </w:numPr>
        <w:spacing w:after="160" w:line="240" w:lineRule="auto"/>
        <w:rPr>
          <w:rFonts w:ascii="Times New Roman" w:hAnsi="Times New Roman" w:cs="Times New Roman"/>
        </w:rPr>
      </w:pPr>
      <w:r w:rsidRPr="00283BA2">
        <w:rPr>
          <w:rFonts w:ascii="Times New Roman" w:hAnsi="Times New Roman" w:cs="Times New Roman"/>
        </w:rPr>
        <w:t xml:space="preserve">Values must be between 0 and 1.  </w:t>
      </w:r>
      <w:r w:rsidRPr="00283BA2">
        <w:rPr>
          <w:rFonts w:ascii="Times New Roman" w:hAnsi="Times New Roman" w:cs="Times New Roman"/>
          <w:b/>
          <w:u w:val="single"/>
        </w:rPr>
        <w:t>Express with 3 digits</w:t>
      </w:r>
      <w:r w:rsidRPr="00283BA2">
        <w:rPr>
          <w:rFonts w:ascii="Times New Roman" w:hAnsi="Times New Roman" w:cs="Times New Roman"/>
        </w:rPr>
        <w:t xml:space="preserve"> to the right of the decimal point.</w:t>
      </w:r>
    </w:p>
    <w:p w14:paraId="1F49C4CA" w14:textId="77777777" w:rsidR="000F101B" w:rsidRPr="00283BA2" w:rsidRDefault="000F101B" w:rsidP="000F101B">
      <w:pPr>
        <w:pStyle w:val="ListParagraph"/>
        <w:numPr>
          <w:ilvl w:val="0"/>
          <w:numId w:val="63"/>
        </w:numPr>
        <w:spacing w:after="160" w:line="240" w:lineRule="auto"/>
        <w:rPr>
          <w:rFonts w:ascii="Times New Roman" w:hAnsi="Times New Roman" w:cs="Times New Roman"/>
        </w:rPr>
      </w:pPr>
      <w:r w:rsidRPr="00283BA2">
        <w:rPr>
          <w:rFonts w:ascii="Times New Roman" w:hAnsi="Times New Roman" w:cs="Times New Roman"/>
        </w:rPr>
        <w:t xml:space="preserve">These age fields contain proportions by age </w:t>
      </w:r>
      <w:r w:rsidRPr="00283BA2">
        <w:rPr>
          <w:rFonts w:ascii="Times New Roman" w:hAnsi="Times New Roman" w:cs="Times New Roman"/>
          <w:b/>
          <w:u w:val="single"/>
        </w:rPr>
        <w:t>for the natural origin fish</w:t>
      </w:r>
      <w:r w:rsidRPr="00283BA2">
        <w:rPr>
          <w:rFonts w:ascii="Times New Roman" w:hAnsi="Times New Roman" w:cs="Times New Roman"/>
        </w:rPr>
        <w:t>.</w:t>
      </w:r>
    </w:p>
    <w:p w14:paraId="6C0F3E17" w14:textId="77777777" w:rsidR="000F101B" w:rsidRPr="00283BA2" w:rsidRDefault="000F101B" w:rsidP="000F101B">
      <w:pPr>
        <w:pStyle w:val="ListParagraph"/>
        <w:numPr>
          <w:ilvl w:val="0"/>
          <w:numId w:val="63"/>
        </w:numPr>
        <w:spacing w:after="160" w:line="240" w:lineRule="auto"/>
        <w:rPr>
          <w:rFonts w:ascii="Times New Roman" w:hAnsi="Times New Roman" w:cs="Times New Roman"/>
          <w:u w:val="single"/>
        </w:rPr>
      </w:pPr>
      <w:r w:rsidRPr="00283BA2">
        <w:rPr>
          <w:rFonts w:ascii="Times New Roman" w:hAnsi="Times New Roman" w:cs="Times New Roman"/>
        </w:rPr>
        <w:t xml:space="preserve">They are </w:t>
      </w:r>
      <w:r w:rsidRPr="00283BA2">
        <w:rPr>
          <w:rFonts w:ascii="Times New Roman" w:hAnsi="Times New Roman" w:cs="Times New Roman"/>
          <w:b/>
          <w:u w:val="single"/>
        </w:rPr>
        <w:t>NOT</w:t>
      </w:r>
      <w:r w:rsidRPr="00283BA2">
        <w:rPr>
          <w:rFonts w:ascii="Times New Roman" w:hAnsi="Times New Roman" w:cs="Times New Roman"/>
        </w:rPr>
        <w:t xml:space="preserve"> the numbers of fish actually aged. They are </w:t>
      </w:r>
      <w:r w:rsidRPr="00283BA2">
        <w:rPr>
          <w:rFonts w:ascii="Times New Roman" w:hAnsi="Times New Roman" w:cs="Times New Roman"/>
          <w:b/>
          <w:u w:val="single"/>
        </w:rPr>
        <w:t>NOT</w:t>
      </w:r>
      <w:r w:rsidRPr="00283BA2">
        <w:rPr>
          <w:rFonts w:ascii="Times New Roman" w:hAnsi="Times New Roman" w:cs="Times New Roman"/>
        </w:rPr>
        <w:t xml:space="preserve"> the expanded numbers </w:t>
      </w:r>
      <w:r w:rsidRPr="00283BA2">
        <w:rPr>
          <w:rFonts w:ascii="Times New Roman" w:hAnsi="Times New Roman" w:cs="Times New Roman"/>
          <w:u w:val="single"/>
        </w:rPr>
        <w:t xml:space="preserve">for a population. </w:t>
      </w:r>
      <w:r w:rsidRPr="00283BA2">
        <w:rPr>
          <w:rFonts w:ascii="Times New Roman" w:hAnsi="Times New Roman" w:cs="Times New Roman"/>
        </w:rPr>
        <w:t xml:space="preserve"> See the example provided in the Age2Prop field.</w:t>
      </w:r>
    </w:p>
    <w:p w14:paraId="1FCDE7DA" w14:textId="77777777" w:rsidR="000F101B" w:rsidRPr="00283BA2" w:rsidRDefault="000F101B" w:rsidP="000F101B">
      <w:pPr>
        <w:pStyle w:val="ListParagraph"/>
        <w:numPr>
          <w:ilvl w:val="0"/>
          <w:numId w:val="63"/>
        </w:numPr>
        <w:spacing w:after="0" w:line="240" w:lineRule="auto"/>
        <w:rPr>
          <w:rFonts w:ascii="Times New Roman" w:hAnsi="Times New Roman" w:cs="Times New Roman"/>
          <w:u w:val="single"/>
        </w:rPr>
      </w:pPr>
      <w:r w:rsidRPr="00283BA2">
        <w:rPr>
          <w:rFonts w:ascii="Times New Roman" w:hAnsi="Times New Roman" w:cs="Times New Roman"/>
        </w:rPr>
        <w:t>The values of the Age2Prop through Age11PlusProp fields</w:t>
      </w:r>
      <w:r w:rsidRPr="00283BA2">
        <w:rPr>
          <w:rFonts w:ascii="Times New Roman" w:hAnsi="Times New Roman" w:cs="Times New Roman"/>
          <w:u w:val="single"/>
        </w:rPr>
        <w:t xml:space="preserve"> MUST</w:t>
      </w:r>
      <w:r w:rsidRPr="00283BA2">
        <w:rPr>
          <w:rFonts w:ascii="Times New Roman" w:hAnsi="Times New Roman" w:cs="Times New Roman"/>
        </w:rPr>
        <w:t xml:space="preserve"> </w:t>
      </w:r>
      <w:r w:rsidRPr="00283BA2">
        <w:rPr>
          <w:rFonts w:ascii="Times New Roman" w:hAnsi="Times New Roman" w:cs="Times New Roman"/>
          <w:u w:val="single"/>
        </w:rPr>
        <w:t>sum to 1.00 ± 0.01.</w:t>
      </w:r>
    </w:p>
    <w:p w14:paraId="39445476" w14:textId="77777777" w:rsidR="000F101B" w:rsidRPr="00283BA2" w:rsidRDefault="000F101B" w:rsidP="000F101B">
      <w:pPr>
        <w:spacing w:after="0" w:line="240" w:lineRule="auto"/>
        <w:rPr>
          <w:rFonts w:ascii="Times New Roman" w:hAnsi="Times New Roman" w:cs="Times New Roman"/>
          <w:u w:val="single"/>
        </w:rPr>
      </w:pPr>
    </w:p>
    <w:p w14:paraId="0D690A89" w14:textId="77777777" w:rsidR="000F101B" w:rsidRPr="00283BA2" w:rsidRDefault="000F101B" w:rsidP="000F101B">
      <w:pPr>
        <w:pStyle w:val="ListParagraph"/>
        <w:numPr>
          <w:ilvl w:val="0"/>
          <w:numId w:val="62"/>
        </w:numPr>
        <w:spacing w:line="240" w:lineRule="auto"/>
        <w:rPr>
          <w:rFonts w:ascii="Times New Roman" w:hAnsi="Times New Roman" w:cs="Times New Roman"/>
          <w:b/>
          <w:i/>
        </w:rPr>
      </w:pPr>
      <w:r w:rsidRPr="00283BA2">
        <w:rPr>
          <w:rFonts w:ascii="Times New Roman" w:hAnsi="Times New Roman" w:cs="Times New Roman"/>
          <w:b/>
          <w:i/>
        </w:rPr>
        <w:t>Documenting Methods Used to generate the Data – General Comments</w:t>
      </w:r>
    </w:p>
    <w:p w14:paraId="11C5F12E" w14:textId="6577C4BA"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Th</w:t>
      </w:r>
      <w:r w:rsidR="007B6CBB">
        <w:rPr>
          <w:rFonts w:ascii="Times New Roman" w:hAnsi="Times New Roman" w:cs="Times New Roman"/>
        </w:rPr>
        <w:t>ese are</w:t>
      </w:r>
      <w:r w:rsidRPr="00283BA2">
        <w:rPr>
          <w:rFonts w:ascii="Times New Roman" w:hAnsi="Times New Roman" w:cs="Times New Roman"/>
        </w:rPr>
        <w:t xml:space="preserve"> critical field</w:t>
      </w:r>
      <w:r w:rsidR="007B6CBB">
        <w:rPr>
          <w:rFonts w:ascii="Times New Roman" w:hAnsi="Times New Roman" w:cs="Times New Roman"/>
        </w:rPr>
        <w:t>s,</w:t>
      </w:r>
      <w:r w:rsidRPr="00283BA2">
        <w:rPr>
          <w:rFonts w:ascii="Times New Roman" w:hAnsi="Times New Roman" w:cs="Times New Roman"/>
        </w:rPr>
        <w:t xml:space="preserve"> and it is important that you complete at least for one of these. You have 3 different fields in order to clearly let the user of your data know how the data you reported w</w:t>
      </w:r>
      <w:r w:rsidR="007B6CBB">
        <w:rPr>
          <w:rFonts w:ascii="Times New Roman" w:hAnsi="Times New Roman" w:cs="Times New Roman"/>
        </w:rPr>
        <w:t>ere</w:t>
      </w:r>
      <w:r w:rsidRPr="00283BA2">
        <w:rPr>
          <w:rFonts w:ascii="Times New Roman" w:hAnsi="Times New Roman" w:cs="Times New Roman"/>
        </w:rPr>
        <w:t xml:space="preserve"> generated.</w:t>
      </w:r>
    </w:p>
    <w:p w14:paraId="71C22928" w14:textId="77777777" w:rsidR="000F101B" w:rsidRPr="00283BA2" w:rsidRDefault="000F101B" w:rsidP="000F101B">
      <w:pPr>
        <w:pStyle w:val="ListParagraph"/>
        <w:numPr>
          <w:ilvl w:val="0"/>
          <w:numId w:val="64"/>
        </w:numPr>
        <w:spacing w:after="160" w:line="240" w:lineRule="auto"/>
        <w:rPr>
          <w:rFonts w:ascii="Times New Roman" w:hAnsi="Times New Roman" w:cs="Times New Roman"/>
        </w:rPr>
      </w:pPr>
      <w:r w:rsidRPr="00283BA2">
        <w:rPr>
          <w:rFonts w:ascii="Times New Roman" w:hAnsi="Times New Roman" w:cs="Times New Roman"/>
        </w:rPr>
        <w:t xml:space="preserve">In the field </w:t>
      </w:r>
      <w:proofErr w:type="spellStart"/>
      <w:r w:rsidRPr="00283BA2">
        <w:rPr>
          <w:rFonts w:ascii="Times New Roman" w:hAnsi="Times New Roman" w:cs="Times New Roman"/>
        </w:rPr>
        <w:t>ProtMethName</w:t>
      </w:r>
      <w:proofErr w:type="spellEnd"/>
      <w:r w:rsidRPr="00283BA2">
        <w:rPr>
          <w:rFonts w:ascii="Times New Roman" w:hAnsi="Times New Roman" w:cs="Times New Roman"/>
        </w:rPr>
        <w:t>. A memo field so you are not limited by any number of characters. Provide title of protocol and name(s) of relevant methods used. Documentation should include the study design (including spatial, temporal, response and inference designs), annual implementation notes on variations from routine step by step procedures or design criteria, also known as survey design, description of field methodology and analytical approach.</w:t>
      </w:r>
    </w:p>
    <w:p w14:paraId="40B1CD41" w14:textId="77777777" w:rsidR="000F101B" w:rsidRPr="00283BA2" w:rsidRDefault="000F101B" w:rsidP="000F101B">
      <w:pPr>
        <w:pStyle w:val="ListParagraph"/>
        <w:numPr>
          <w:ilvl w:val="0"/>
          <w:numId w:val="64"/>
        </w:numPr>
        <w:spacing w:after="160" w:line="240" w:lineRule="auto"/>
        <w:rPr>
          <w:rFonts w:ascii="Times New Roman" w:hAnsi="Times New Roman" w:cs="Times New Roman"/>
        </w:rPr>
      </w:pPr>
      <w:r w:rsidRPr="00283BA2">
        <w:rPr>
          <w:rFonts w:ascii="Times New Roman" w:hAnsi="Times New Roman" w:cs="Times New Roman"/>
        </w:rPr>
        <w:t xml:space="preserve">If posted at a website, then use the </w:t>
      </w:r>
      <w:proofErr w:type="spellStart"/>
      <w:r w:rsidRPr="00283BA2">
        <w:rPr>
          <w:rFonts w:ascii="Times New Roman" w:hAnsi="Times New Roman" w:cs="Times New Roman"/>
        </w:rPr>
        <w:t>ProtMethURL</w:t>
      </w:r>
      <w:proofErr w:type="spellEnd"/>
      <w:r w:rsidRPr="00283BA2">
        <w:rPr>
          <w:rFonts w:ascii="Times New Roman" w:hAnsi="Times New Roman" w:cs="Times New Roman"/>
        </w:rPr>
        <w:t xml:space="preserve"> field to point the user to the report or document that has the methodology in it.</w:t>
      </w:r>
    </w:p>
    <w:p w14:paraId="001C1BD8" w14:textId="77777777" w:rsidR="000F101B" w:rsidRPr="00283BA2" w:rsidRDefault="000F101B" w:rsidP="000F101B">
      <w:pPr>
        <w:pStyle w:val="ListParagraph"/>
        <w:numPr>
          <w:ilvl w:val="0"/>
          <w:numId w:val="64"/>
        </w:numPr>
        <w:spacing w:after="160" w:line="240" w:lineRule="auto"/>
        <w:rPr>
          <w:rFonts w:ascii="Times New Roman" w:hAnsi="Times New Roman" w:cs="Times New Roman"/>
        </w:rPr>
      </w:pPr>
      <w:proofErr w:type="spellStart"/>
      <w:r w:rsidRPr="00283BA2">
        <w:rPr>
          <w:rFonts w:ascii="Times New Roman" w:hAnsi="Times New Roman" w:cs="Times New Roman"/>
        </w:rPr>
        <w:t>ProtMethDocumentation</w:t>
      </w:r>
      <w:proofErr w:type="spellEnd"/>
      <w:r w:rsidRPr="00283BA2">
        <w:rPr>
          <w:rFonts w:ascii="Times New Roman" w:hAnsi="Times New Roman" w:cs="Times New Roman"/>
        </w:rPr>
        <w:t xml:space="preserve"> field is another memo field that has a Citation or documentation that describes the protocol and/or method(s) listed in the </w:t>
      </w:r>
      <w:proofErr w:type="spellStart"/>
      <w:r w:rsidRPr="00283BA2">
        <w:rPr>
          <w:rFonts w:ascii="Times New Roman" w:hAnsi="Times New Roman" w:cs="Times New Roman"/>
        </w:rPr>
        <w:t>ProtMethName</w:t>
      </w:r>
      <w:proofErr w:type="spellEnd"/>
      <w:r w:rsidRPr="00283BA2">
        <w:rPr>
          <w:rFonts w:ascii="Times New Roman" w:hAnsi="Times New Roman" w:cs="Times New Roman"/>
        </w:rPr>
        <w:t xml:space="preserve"> field.  Include references not documented in MonitoringMethods.org, such as reports, journal articles or other publications that describe the survey design, field methodology and analytical approach used to derive the indicator estimate.</w:t>
      </w:r>
    </w:p>
    <w:p w14:paraId="5164F027" w14:textId="77777777" w:rsidR="000F101B" w:rsidRPr="00283BA2" w:rsidRDefault="000F101B" w:rsidP="000F101B">
      <w:pPr>
        <w:pStyle w:val="ListParagraph"/>
        <w:numPr>
          <w:ilvl w:val="0"/>
          <w:numId w:val="64"/>
        </w:numPr>
        <w:spacing w:after="0" w:line="240" w:lineRule="auto"/>
        <w:rPr>
          <w:rFonts w:ascii="Times New Roman" w:hAnsi="Times New Roman" w:cs="Times New Roman"/>
        </w:rPr>
      </w:pPr>
      <w:r w:rsidRPr="00283BA2">
        <w:rPr>
          <w:rFonts w:ascii="Times New Roman" w:hAnsi="Times New Roman" w:cs="Times New Roman"/>
        </w:rPr>
        <w:t xml:space="preserve">The </w:t>
      </w:r>
      <w:proofErr w:type="spellStart"/>
      <w:r w:rsidRPr="00283BA2">
        <w:rPr>
          <w:rFonts w:ascii="Times New Roman" w:hAnsi="Times New Roman" w:cs="Times New Roman"/>
        </w:rPr>
        <w:t>MethodAdjustments</w:t>
      </w:r>
      <w:proofErr w:type="spellEnd"/>
      <w:r w:rsidRPr="00283BA2">
        <w:rPr>
          <w:rFonts w:ascii="Times New Roman" w:hAnsi="Times New Roman" w:cs="Times New Roman"/>
        </w:rPr>
        <w:t xml:space="preserve"> field is where you document “tweaks” or minor adjustments to the method described for the data documented in the time series Method field. </w:t>
      </w:r>
    </w:p>
    <w:p w14:paraId="285DFB56" w14:textId="77777777" w:rsidR="000F101B" w:rsidRPr="00283BA2" w:rsidRDefault="000F101B" w:rsidP="000F101B">
      <w:pPr>
        <w:spacing w:after="0" w:line="240" w:lineRule="auto"/>
        <w:rPr>
          <w:rFonts w:ascii="Times New Roman" w:hAnsi="Times New Roman" w:cs="Times New Roman"/>
        </w:rPr>
      </w:pPr>
    </w:p>
    <w:p w14:paraId="387FDB13" w14:textId="77777777" w:rsidR="000F101B" w:rsidRPr="00283BA2" w:rsidRDefault="000F101B" w:rsidP="000F101B">
      <w:pPr>
        <w:pStyle w:val="ListParagraph"/>
        <w:numPr>
          <w:ilvl w:val="0"/>
          <w:numId w:val="62"/>
        </w:numPr>
        <w:spacing w:line="240" w:lineRule="auto"/>
        <w:rPr>
          <w:rFonts w:ascii="Times New Roman" w:hAnsi="Times New Roman" w:cs="Times New Roman"/>
        </w:rPr>
      </w:pPr>
      <w:r w:rsidRPr="00283BA2">
        <w:rPr>
          <w:rFonts w:ascii="Times New Roman" w:hAnsi="Times New Roman" w:cs="Times New Roman"/>
          <w:b/>
          <w:i/>
        </w:rPr>
        <w:t>*</w:t>
      </w:r>
      <w:proofErr w:type="spellStart"/>
      <w:r w:rsidRPr="00283BA2">
        <w:rPr>
          <w:rFonts w:ascii="Times New Roman" w:hAnsi="Times New Roman" w:cs="Times New Roman"/>
          <w:b/>
          <w:i/>
        </w:rPr>
        <w:t>OtherDataSources</w:t>
      </w:r>
      <w:proofErr w:type="spellEnd"/>
    </w:p>
    <w:p w14:paraId="1C0430A9" w14:textId="46E43C00" w:rsidR="000F101B" w:rsidRPr="00283BA2" w:rsidRDefault="000F101B" w:rsidP="000F101B">
      <w:pPr>
        <w:spacing w:line="240" w:lineRule="auto"/>
        <w:ind w:left="720"/>
        <w:rPr>
          <w:rFonts w:ascii="Times New Roman" w:hAnsi="Times New Roman" w:cs="Times New Roman"/>
        </w:rPr>
      </w:pPr>
      <w:r w:rsidRPr="00283BA2">
        <w:rPr>
          <w:rFonts w:ascii="Times New Roman" w:hAnsi="Times New Roman" w:cs="Times New Roman"/>
        </w:rPr>
        <w:t xml:space="preserve">If another federal </w:t>
      </w:r>
      <w:r w:rsidR="007B6CBB">
        <w:rPr>
          <w:rFonts w:ascii="Times New Roman" w:hAnsi="Times New Roman" w:cs="Times New Roman"/>
        </w:rPr>
        <w:t xml:space="preserve">agency </w:t>
      </w:r>
      <w:r w:rsidRPr="00283BA2">
        <w:rPr>
          <w:rFonts w:ascii="Times New Roman" w:hAnsi="Times New Roman" w:cs="Times New Roman"/>
        </w:rPr>
        <w:t>or trib</w:t>
      </w:r>
      <w:r w:rsidR="007B6CBB">
        <w:rPr>
          <w:rFonts w:ascii="Times New Roman" w:hAnsi="Times New Roman" w:cs="Times New Roman"/>
        </w:rPr>
        <w:t>e</w:t>
      </w:r>
      <w:r w:rsidRPr="00283BA2">
        <w:rPr>
          <w:rFonts w:ascii="Times New Roman" w:hAnsi="Times New Roman" w:cs="Times New Roman"/>
        </w:rPr>
        <w:t xml:space="preserve"> created or conducted surveys in association with this data please fill in which tribe or agency participated. If you have co-managers this is where you put their name in.</w:t>
      </w:r>
    </w:p>
    <w:p w14:paraId="1D530ADD" w14:textId="51E6F696" w:rsidR="00D765B9" w:rsidRPr="00283BA2" w:rsidRDefault="00D765B9">
      <w:pPr>
        <w:spacing w:line="240" w:lineRule="auto"/>
        <w:rPr>
          <w:rFonts w:ascii="Times New Roman" w:hAnsi="Times New Roman" w:cs="Times New Roman"/>
        </w:rPr>
      </w:pPr>
    </w:p>
    <w:sectPr w:rsidR="00D765B9" w:rsidRPr="00283BA2" w:rsidSect="005824ED">
      <w:headerReference w:type="default" r:id="rId26"/>
      <w:footerReference w:type="default" r:id="rId2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CE7" w16cex:dateUtc="2022-01-27T15:57:00Z"/>
  <w16cex:commentExtensible w16cex:durableId="259CDDB5" w16cex:dateUtc="2022-01-27T16:00:00Z"/>
  <w16cex:commentExtensible w16cex:durableId="259CDE0D" w16cex:dateUtc="2022-01-27T16:02:00Z"/>
  <w16cex:commentExtensible w16cex:durableId="259CE35A" w16cex:dateUtc="2022-01-27T16:24:00Z"/>
  <w16cex:commentExtensible w16cex:durableId="253E5EBD" w16cex:dateUtc="2021-11-17T00:45:00Z"/>
  <w16cex:commentExtensible w16cex:durableId="253E5F17" w16cex:dateUtc="2021-11-17T00:47:00Z"/>
  <w16cex:commentExtensible w16cex:durableId="253E59C8" w16cex:dateUtc="2021-11-17T00:24:00Z"/>
  <w16cex:commentExtensible w16cex:durableId="253E5F86" w16cex:dateUtc="2021-11-17T00:49:00Z"/>
  <w16cex:commentExtensible w16cex:durableId="253E5B38" w16cex:dateUtc="2021-11-17T00:30:00Z"/>
  <w16cex:commentExtensible w16cex:durableId="253E6155" w16cex:dateUtc="2021-11-17T00:56:00Z"/>
  <w16cex:commentExtensible w16cex:durableId="253E635D" w16cex:dateUtc="2021-11-17T0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4EED" w14:textId="77777777" w:rsidR="0042387B" w:rsidRDefault="0042387B" w:rsidP="00B90C37">
      <w:pPr>
        <w:spacing w:after="0" w:line="240" w:lineRule="auto"/>
      </w:pPr>
      <w:r>
        <w:separator/>
      </w:r>
    </w:p>
  </w:endnote>
  <w:endnote w:type="continuationSeparator" w:id="0">
    <w:p w14:paraId="2B8C1A77" w14:textId="77777777" w:rsidR="0042387B" w:rsidRDefault="0042387B" w:rsidP="00B9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021891"/>
      <w:docPartObj>
        <w:docPartGallery w:val="Page Numbers (Bottom of Page)"/>
        <w:docPartUnique/>
      </w:docPartObj>
    </w:sdtPr>
    <w:sdtEndPr>
      <w:rPr>
        <w:noProof/>
      </w:rPr>
    </w:sdtEndPr>
    <w:sdtContent>
      <w:p w14:paraId="5C556C27" w14:textId="5A709BA4" w:rsidR="0042387B" w:rsidRDefault="0042387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E323E52" w14:textId="77777777" w:rsidR="0042387B" w:rsidRDefault="0042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8FEF" w14:textId="77777777" w:rsidR="0042387B" w:rsidRDefault="0042387B" w:rsidP="00B90C37">
      <w:pPr>
        <w:spacing w:after="0" w:line="240" w:lineRule="auto"/>
      </w:pPr>
      <w:r>
        <w:separator/>
      </w:r>
    </w:p>
  </w:footnote>
  <w:footnote w:type="continuationSeparator" w:id="0">
    <w:p w14:paraId="491C0ADC" w14:textId="77777777" w:rsidR="0042387B" w:rsidRDefault="0042387B" w:rsidP="00B9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738A" w14:textId="0E31C32E" w:rsidR="0042387B" w:rsidRDefault="0042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DC2"/>
    <w:multiLevelType w:val="hybridMultilevel"/>
    <w:tmpl w:val="3EE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0FA9"/>
    <w:multiLevelType w:val="hybridMultilevel"/>
    <w:tmpl w:val="100C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D7B"/>
    <w:multiLevelType w:val="hybridMultilevel"/>
    <w:tmpl w:val="F920FE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A22"/>
    <w:multiLevelType w:val="hybridMultilevel"/>
    <w:tmpl w:val="65E8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5AB4"/>
    <w:multiLevelType w:val="hybridMultilevel"/>
    <w:tmpl w:val="034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B5640"/>
    <w:multiLevelType w:val="hybridMultilevel"/>
    <w:tmpl w:val="06B8FE4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450" w:hanging="360"/>
      </w:pPr>
      <w:rPr>
        <w:rFonts w:ascii="Courier New" w:hAnsi="Courier New" w:cs="Courier New" w:hint="default"/>
      </w:rPr>
    </w:lvl>
    <w:lvl w:ilvl="5" w:tplc="04090005" w:tentative="1">
      <w:start w:val="1"/>
      <w:numFmt w:val="bullet"/>
      <w:lvlText w:val=""/>
      <w:lvlJc w:val="left"/>
      <w:pPr>
        <w:ind w:left="117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2610" w:hanging="360"/>
      </w:pPr>
      <w:rPr>
        <w:rFonts w:ascii="Courier New" w:hAnsi="Courier New" w:cs="Courier New" w:hint="default"/>
      </w:rPr>
    </w:lvl>
    <w:lvl w:ilvl="8" w:tplc="04090005" w:tentative="1">
      <w:start w:val="1"/>
      <w:numFmt w:val="bullet"/>
      <w:lvlText w:val=""/>
      <w:lvlJc w:val="left"/>
      <w:pPr>
        <w:ind w:left="3330" w:hanging="360"/>
      </w:pPr>
      <w:rPr>
        <w:rFonts w:ascii="Wingdings" w:hAnsi="Wingdings" w:hint="default"/>
      </w:rPr>
    </w:lvl>
  </w:abstractNum>
  <w:abstractNum w:abstractNumId="6" w15:restartNumberingAfterBreak="0">
    <w:nsid w:val="0C165598"/>
    <w:multiLevelType w:val="hybridMultilevel"/>
    <w:tmpl w:val="15D627FA"/>
    <w:lvl w:ilvl="0" w:tplc="07161944">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7E35A4"/>
    <w:multiLevelType w:val="hybridMultilevel"/>
    <w:tmpl w:val="35263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44111"/>
    <w:multiLevelType w:val="hybridMultilevel"/>
    <w:tmpl w:val="B8FE6DA2"/>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173D29FC"/>
    <w:multiLevelType w:val="hybridMultilevel"/>
    <w:tmpl w:val="5C5208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F592D"/>
    <w:multiLevelType w:val="hybridMultilevel"/>
    <w:tmpl w:val="B9D4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D75885"/>
    <w:multiLevelType w:val="hybridMultilevel"/>
    <w:tmpl w:val="523AD044"/>
    <w:lvl w:ilvl="0" w:tplc="5A72438A">
      <w:start w:val="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31604E"/>
    <w:multiLevelType w:val="hybridMultilevel"/>
    <w:tmpl w:val="AEDA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31FB6"/>
    <w:multiLevelType w:val="hybridMultilevel"/>
    <w:tmpl w:val="9592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F5FDC"/>
    <w:multiLevelType w:val="hybridMultilevel"/>
    <w:tmpl w:val="97FAE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E4E39"/>
    <w:multiLevelType w:val="hybridMultilevel"/>
    <w:tmpl w:val="4958283A"/>
    <w:lvl w:ilvl="0" w:tplc="07161944">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6E3BD0"/>
    <w:multiLevelType w:val="hybridMultilevel"/>
    <w:tmpl w:val="9BA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936B7"/>
    <w:multiLevelType w:val="hybridMultilevel"/>
    <w:tmpl w:val="997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F544F"/>
    <w:multiLevelType w:val="hybridMultilevel"/>
    <w:tmpl w:val="6E681E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71659"/>
    <w:multiLevelType w:val="multilevel"/>
    <w:tmpl w:val="1C4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E158D"/>
    <w:multiLevelType w:val="hybridMultilevel"/>
    <w:tmpl w:val="DE76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52B7D"/>
    <w:multiLevelType w:val="hybridMultilevel"/>
    <w:tmpl w:val="55983ACE"/>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22" w15:restartNumberingAfterBreak="0">
    <w:nsid w:val="2A9144F9"/>
    <w:multiLevelType w:val="hybridMultilevel"/>
    <w:tmpl w:val="CD3035C8"/>
    <w:lvl w:ilvl="0" w:tplc="04090001">
      <w:start w:val="1"/>
      <w:numFmt w:val="bullet"/>
      <w:lvlText w:val=""/>
      <w:lvlJc w:val="left"/>
      <w:pPr>
        <w:ind w:left="511" w:hanging="360"/>
      </w:pPr>
      <w:rPr>
        <w:rFonts w:ascii="Symbol" w:hAnsi="Symbol" w:hint="default"/>
      </w:rPr>
    </w:lvl>
    <w:lvl w:ilvl="1" w:tplc="04090003">
      <w:start w:val="1"/>
      <w:numFmt w:val="bullet"/>
      <w:lvlText w:val="o"/>
      <w:lvlJc w:val="left"/>
      <w:pPr>
        <w:ind w:left="1231" w:hanging="360"/>
      </w:pPr>
      <w:rPr>
        <w:rFonts w:ascii="Courier New" w:hAnsi="Courier New" w:cs="Courier New" w:hint="default"/>
      </w:rPr>
    </w:lvl>
    <w:lvl w:ilvl="2" w:tplc="04090005">
      <w:start w:val="1"/>
      <w:numFmt w:val="bullet"/>
      <w:lvlText w:val=""/>
      <w:lvlJc w:val="left"/>
      <w:pPr>
        <w:ind w:left="1951" w:hanging="360"/>
      </w:pPr>
      <w:rPr>
        <w:rFonts w:ascii="Wingdings" w:hAnsi="Wingdings" w:hint="default"/>
      </w:rPr>
    </w:lvl>
    <w:lvl w:ilvl="3" w:tplc="04090001">
      <w:start w:val="1"/>
      <w:numFmt w:val="bullet"/>
      <w:lvlText w:val=""/>
      <w:lvlJc w:val="left"/>
      <w:pPr>
        <w:ind w:left="2671" w:hanging="360"/>
      </w:pPr>
      <w:rPr>
        <w:rFonts w:ascii="Symbol" w:hAnsi="Symbol" w:hint="default"/>
      </w:rPr>
    </w:lvl>
    <w:lvl w:ilvl="4" w:tplc="04090003">
      <w:start w:val="1"/>
      <w:numFmt w:val="bullet"/>
      <w:lvlText w:val="o"/>
      <w:lvlJc w:val="left"/>
      <w:pPr>
        <w:ind w:left="3391" w:hanging="360"/>
      </w:pPr>
      <w:rPr>
        <w:rFonts w:ascii="Courier New" w:hAnsi="Courier New" w:cs="Courier New" w:hint="default"/>
      </w:rPr>
    </w:lvl>
    <w:lvl w:ilvl="5" w:tplc="04090005">
      <w:start w:val="1"/>
      <w:numFmt w:val="bullet"/>
      <w:lvlText w:val=""/>
      <w:lvlJc w:val="left"/>
      <w:pPr>
        <w:ind w:left="4111" w:hanging="360"/>
      </w:pPr>
      <w:rPr>
        <w:rFonts w:ascii="Wingdings" w:hAnsi="Wingdings" w:hint="default"/>
      </w:rPr>
    </w:lvl>
    <w:lvl w:ilvl="6" w:tplc="04090001">
      <w:start w:val="1"/>
      <w:numFmt w:val="bullet"/>
      <w:lvlText w:val=""/>
      <w:lvlJc w:val="left"/>
      <w:pPr>
        <w:ind w:left="4831" w:hanging="360"/>
      </w:pPr>
      <w:rPr>
        <w:rFonts w:ascii="Symbol" w:hAnsi="Symbol" w:hint="default"/>
      </w:rPr>
    </w:lvl>
    <w:lvl w:ilvl="7" w:tplc="04090003">
      <w:start w:val="1"/>
      <w:numFmt w:val="bullet"/>
      <w:lvlText w:val="o"/>
      <w:lvlJc w:val="left"/>
      <w:pPr>
        <w:ind w:left="5551" w:hanging="360"/>
      </w:pPr>
      <w:rPr>
        <w:rFonts w:ascii="Courier New" w:hAnsi="Courier New" w:cs="Courier New" w:hint="default"/>
      </w:rPr>
    </w:lvl>
    <w:lvl w:ilvl="8" w:tplc="04090005">
      <w:start w:val="1"/>
      <w:numFmt w:val="bullet"/>
      <w:lvlText w:val=""/>
      <w:lvlJc w:val="left"/>
      <w:pPr>
        <w:ind w:left="6271" w:hanging="360"/>
      </w:pPr>
      <w:rPr>
        <w:rFonts w:ascii="Wingdings" w:hAnsi="Wingdings" w:hint="default"/>
      </w:rPr>
    </w:lvl>
  </w:abstractNum>
  <w:abstractNum w:abstractNumId="23" w15:restartNumberingAfterBreak="0">
    <w:nsid w:val="2AF82BF2"/>
    <w:multiLevelType w:val="hybridMultilevel"/>
    <w:tmpl w:val="39C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5D41CA"/>
    <w:multiLevelType w:val="hybridMultilevel"/>
    <w:tmpl w:val="6D442EB0"/>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5" w15:restartNumberingAfterBreak="0">
    <w:nsid w:val="2BF76767"/>
    <w:multiLevelType w:val="hybridMultilevel"/>
    <w:tmpl w:val="AB74FBC2"/>
    <w:lvl w:ilvl="0" w:tplc="04090001">
      <w:start w:val="1"/>
      <w:numFmt w:val="bullet"/>
      <w:lvlText w:val=""/>
      <w:lvlJc w:val="left"/>
      <w:pPr>
        <w:ind w:left="1910" w:hanging="360"/>
      </w:pPr>
      <w:rPr>
        <w:rFonts w:ascii="Symbol" w:hAnsi="Symbol" w:hint="default"/>
      </w:rPr>
    </w:lvl>
    <w:lvl w:ilvl="1" w:tplc="04090003">
      <w:start w:val="1"/>
      <w:numFmt w:val="bullet"/>
      <w:lvlText w:val="o"/>
      <w:lvlJc w:val="left"/>
      <w:pPr>
        <w:ind w:left="2630" w:hanging="360"/>
      </w:pPr>
      <w:rPr>
        <w:rFonts w:ascii="Courier New" w:hAnsi="Courier New" w:cs="Courier New" w:hint="default"/>
      </w:rPr>
    </w:lvl>
    <w:lvl w:ilvl="2" w:tplc="04090005">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26" w15:restartNumberingAfterBreak="0">
    <w:nsid w:val="2C3F1B67"/>
    <w:multiLevelType w:val="hybridMultilevel"/>
    <w:tmpl w:val="F36C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CF114B"/>
    <w:multiLevelType w:val="hybridMultilevel"/>
    <w:tmpl w:val="512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E6BD7"/>
    <w:multiLevelType w:val="hybridMultilevel"/>
    <w:tmpl w:val="DB307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9000378"/>
    <w:multiLevelType w:val="hybridMultilevel"/>
    <w:tmpl w:val="9F88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F1911"/>
    <w:multiLevelType w:val="hybridMultilevel"/>
    <w:tmpl w:val="E1169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A53F6C"/>
    <w:multiLevelType w:val="hybridMultilevel"/>
    <w:tmpl w:val="BF1A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660F45"/>
    <w:multiLevelType w:val="multilevel"/>
    <w:tmpl w:val="DC9C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6725934"/>
    <w:multiLevelType w:val="hybridMultilevel"/>
    <w:tmpl w:val="DFECE836"/>
    <w:lvl w:ilvl="0" w:tplc="104C7DE6">
      <w:start w:val="1"/>
      <w:numFmt w:val="bullet"/>
      <w:lvlText w:val="•"/>
      <w:lvlJc w:val="left"/>
      <w:pPr>
        <w:tabs>
          <w:tab w:val="num" w:pos="720"/>
        </w:tabs>
        <w:ind w:left="720" w:hanging="360"/>
      </w:pPr>
      <w:rPr>
        <w:rFonts w:ascii="Arial" w:hAnsi="Arial" w:hint="default"/>
      </w:rPr>
    </w:lvl>
    <w:lvl w:ilvl="1" w:tplc="5372D434">
      <w:numFmt w:val="bullet"/>
      <w:lvlText w:val="•"/>
      <w:lvlJc w:val="left"/>
      <w:pPr>
        <w:tabs>
          <w:tab w:val="num" w:pos="1440"/>
        </w:tabs>
        <w:ind w:left="1440" w:hanging="360"/>
      </w:pPr>
      <w:rPr>
        <w:rFonts w:ascii="Arial" w:hAnsi="Arial" w:hint="default"/>
      </w:rPr>
    </w:lvl>
    <w:lvl w:ilvl="2" w:tplc="57221CD2" w:tentative="1">
      <w:start w:val="1"/>
      <w:numFmt w:val="bullet"/>
      <w:lvlText w:val="•"/>
      <w:lvlJc w:val="left"/>
      <w:pPr>
        <w:tabs>
          <w:tab w:val="num" w:pos="2160"/>
        </w:tabs>
        <w:ind w:left="2160" w:hanging="360"/>
      </w:pPr>
      <w:rPr>
        <w:rFonts w:ascii="Arial" w:hAnsi="Arial" w:hint="default"/>
      </w:rPr>
    </w:lvl>
    <w:lvl w:ilvl="3" w:tplc="11704EB8" w:tentative="1">
      <w:start w:val="1"/>
      <w:numFmt w:val="bullet"/>
      <w:lvlText w:val="•"/>
      <w:lvlJc w:val="left"/>
      <w:pPr>
        <w:tabs>
          <w:tab w:val="num" w:pos="2880"/>
        </w:tabs>
        <w:ind w:left="2880" w:hanging="360"/>
      </w:pPr>
      <w:rPr>
        <w:rFonts w:ascii="Arial" w:hAnsi="Arial" w:hint="default"/>
      </w:rPr>
    </w:lvl>
    <w:lvl w:ilvl="4" w:tplc="4C223120" w:tentative="1">
      <w:start w:val="1"/>
      <w:numFmt w:val="bullet"/>
      <w:lvlText w:val="•"/>
      <w:lvlJc w:val="left"/>
      <w:pPr>
        <w:tabs>
          <w:tab w:val="num" w:pos="3600"/>
        </w:tabs>
        <w:ind w:left="3600" w:hanging="360"/>
      </w:pPr>
      <w:rPr>
        <w:rFonts w:ascii="Arial" w:hAnsi="Arial" w:hint="default"/>
      </w:rPr>
    </w:lvl>
    <w:lvl w:ilvl="5" w:tplc="07943A12" w:tentative="1">
      <w:start w:val="1"/>
      <w:numFmt w:val="bullet"/>
      <w:lvlText w:val="•"/>
      <w:lvlJc w:val="left"/>
      <w:pPr>
        <w:tabs>
          <w:tab w:val="num" w:pos="4320"/>
        </w:tabs>
        <w:ind w:left="4320" w:hanging="360"/>
      </w:pPr>
      <w:rPr>
        <w:rFonts w:ascii="Arial" w:hAnsi="Arial" w:hint="default"/>
      </w:rPr>
    </w:lvl>
    <w:lvl w:ilvl="6" w:tplc="1F5217CC" w:tentative="1">
      <w:start w:val="1"/>
      <w:numFmt w:val="bullet"/>
      <w:lvlText w:val="•"/>
      <w:lvlJc w:val="left"/>
      <w:pPr>
        <w:tabs>
          <w:tab w:val="num" w:pos="5040"/>
        </w:tabs>
        <w:ind w:left="5040" w:hanging="360"/>
      </w:pPr>
      <w:rPr>
        <w:rFonts w:ascii="Arial" w:hAnsi="Arial" w:hint="default"/>
      </w:rPr>
    </w:lvl>
    <w:lvl w:ilvl="7" w:tplc="4BDA7342" w:tentative="1">
      <w:start w:val="1"/>
      <w:numFmt w:val="bullet"/>
      <w:lvlText w:val="•"/>
      <w:lvlJc w:val="left"/>
      <w:pPr>
        <w:tabs>
          <w:tab w:val="num" w:pos="5760"/>
        </w:tabs>
        <w:ind w:left="5760" w:hanging="360"/>
      </w:pPr>
      <w:rPr>
        <w:rFonts w:ascii="Arial" w:hAnsi="Arial" w:hint="default"/>
      </w:rPr>
    </w:lvl>
    <w:lvl w:ilvl="8" w:tplc="40820D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731FC4"/>
    <w:multiLevelType w:val="hybridMultilevel"/>
    <w:tmpl w:val="2880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6711A"/>
    <w:multiLevelType w:val="hybridMultilevel"/>
    <w:tmpl w:val="942E1664"/>
    <w:lvl w:ilvl="0" w:tplc="5E52E714">
      <w:start w:val="1"/>
      <w:numFmt w:val="bullet"/>
      <w:lvlText w:val="●"/>
      <w:lvlJc w:val="left"/>
      <w:pPr>
        <w:tabs>
          <w:tab w:val="num" w:pos="720"/>
        </w:tabs>
        <w:ind w:left="720" w:hanging="360"/>
      </w:pPr>
      <w:rPr>
        <w:rFonts w:ascii="Arial" w:hAnsi="Arial" w:hint="default"/>
      </w:rPr>
    </w:lvl>
    <w:lvl w:ilvl="1" w:tplc="822A2B34">
      <w:numFmt w:val="bullet"/>
      <w:lvlText w:val="○"/>
      <w:lvlJc w:val="left"/>
      <w:pPr>
        <w:tabs>
          <w:tab w:val="num" w:pos="1440"/>
        </w:tabs>
        <w:ind w:left="1440" w:hanging="360"/>
      </w:pPr>
      <w:rPr>
        <w:rFonts w:ascii="Arial" w:hAnsi="Arial" w:hint="default"/>
      </w:rPr>
    </w:lvl>
    <w:lvl w:ilvl="2" w:tplc="C37852CA" w:tentative="1">
      <w:start w:val="1"/>
      <w:numFmt w:val="bullet"/>
      <w:lvlText w:val="●"/>
      <w:lvlJc w:val="left"/>
      <w:pPr>
        <w:tabs>
          <w:tab w:val="num" w:pos="2160"/>
        </w:tabs>
        <w:ind w:left="2160" w:hanging="360"/>
      </w:pPr>
      <w:rPr>
        <w:rFonts w:ascii="Arial" w:hAnsi="Arial" w:hint="default"/>
      </w:rPr>
    </w:lvl>
    <w:lvl w:ilvl="3" w:tplc="5E846DB6" w:tentative="1">
      <w:start w:val="1"/>
      <w:numFmt w:val="bullet"/>
      <w:lvlText w:val="●"/>
      <w:lvlJc w:val="left"/>
      <w:pPr>
        <w:tabs>
          <w:tab w:val="num" w:pos="2880"/>
        </w:tabs>
        <w:ind w:left="2880" w:hanging="360"/>
      </w:pPr>
      <w:rPr>
        <w:rFonts w:ascii="Arial" w:hAnsi="Arial" w:hint="default"/>
      </w:rPr>
    </w:lvl>
    <w:lvl w:ilvl="4" w:tplc="4E22D636" w:tentative="1">
      <w:start w:val="1"/>
      <w:numFmt w:val="bullet"/>
      <w:lvlText w:val="●"/>
      <w:lvlJc w:val="left"/>
      <w:pPr>
        <w:tabs>
          <w:tab w:val="num" w:pos="3600"/>
        </w:tabs>
        <w:ind w:left="3600" w:hanging="360"/>
      </w:pPr>
      <w:rPr>
        <w:rFonts w:ascii="Arial" w:hAnsi="Arial" w:hint="default"/>
      </w:rPr>
    </w:lvl>
    <w:lvl w:ilvl="5" w:tplc="6B0AFCA0" w:tentative="1">
      <w:start w:val="1"/>
      <w:numFmt w:val="bullet"/>
      <w:lvlText w:val="●"/>
      <w:lvlJc w:val="left"/>
      <w:pPr>
        <w:tabs>
          <w:tab w:val="num" w:pos="4320"/>
        </w:tabs>
        <w:ind w:left="4320" w:hanging="360"/>
      </w:pPr>
      <w:rPr>
        <w:rFonts w:ascii="Arial" w:hAnsi="Arial" w:hint="default"/>
      </w:rPr>
    </w:lvl>
    <w:lvl w:ilvl="6" w:tplc="44EC8188" w:tentative="1">
      <w:start w:val="1"/>
      <w:numFmt w:val="bullet"/>
      <w:lvlText w:val="●"/>
      <w:lvlJc w:val="left"/>
      <w:pPr>
        <w:tabs>
          <w:tab w:val="num" w:pos="5040"/>
        </w:tabs>
        <w:ind w:left="5040" w:hanging="360"/>
      </w:pPr>
      <w:rPr>
        <w:rFonts w:ascii="Arial" w:hAnsi="Arial" w:hint="default"/>
      </w:rPr>
    </w:lvl>
    <w:lvl w:ilvl="7" w:tplc="AA3E89DC" w:tentative="1">
      <w:start w:val="1"/>
      <w:numFmt w:val="bullet"/>
      <w:lvlText w:val="●"/>
      <w:lvlJc w:val="left"/>
      <w:pPr>
        <w:tabs>
          <w:tab w:val="num" w:pos="5760"/>
        </w:tabs>
        <w:ind w:left="5760" w:hanging="360"/>
      </w:pPr>
      <w:rPr>
        <w:rFonts w:ascii="Arial" w:hAnsi="Arial" w:hint="default"/>
      </w:rPr>
    </w:lvl>
    <w:lvl w:ilvl="8" w:tplc="521EAC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9917600"/>
    <w:multiLevelType w:val="hybridMultilevel"/>
    <w:tmpl w:val="24206AB4"/>
    <w:lvl w:ilvl="0" w:tplc="04D2583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A85892"/>
    <w:multiLevelType w:val="hybridMultilevel"/>
    <w:tmpl w:val="5EF8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967CE"/>
    <w:multiLevelType w:val="multilevel"/>
    <w:tmpl w:val="2D7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7223F7"/>
    <w:multiLevelType w:val="hybridMultilevel"/>
    <w:tmpl w:val="9844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8B2958"/>
    <w:multiLevelType w:val="hybridMultilevel"/>
    <w:tmpl w:val="20F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754BAF"/>
    <w:multiLevelType w:val="hybridMultilevel"/>
    <w:tmpl w:val="59302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E83821"/>
    <w:multiLevelType w:val="hybridMultilevel"/>
    <w:tmpl w:val="E4AE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B5039E"/>
    <w:multiLevelType w:val="hybridMultilevel"/>
    <w:tmpl w:val="EF16B7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4" w15:restartNumberingAfterBreak="0">
    <w:nsid w:val="55137781"/>
    <w:multiLevelType w:val="hybridMultilevel"/>
    <w:tmpl w:val="942CE5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44531"/>
    <w:multiLevelType w:val="hybridMultilevel"/>
    <w:tmpl w:val="4A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755FDD"/>
    <w:multiLevelType w:val="hybridMultilevel"/>
    <w:tmpl w:val="CF1C0352"/>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7" w15:restartNumberingAfterBreak="0">
    <w:nsid w:val="58B02C3A"/>
    <w:multiLevelType w:val="hybridMultilevel"/>
    <w:tmpl w:val="B30AFBB0"/>
    <w:lvl w:ilvl="0" w:tplc="04090001">
      <w:start w:val="1"/>
      <w:numFmt w:val="bullet"/>
      <w:lvlText w:val=""/>
      <w:lvlJc w:val="left"/>
      <w:pPr>
        <w:ind w:left="1061" w:hanging="360"/>
      </w:pPr>
      <w:rPr>
        <w:rFonts w:ascii="Symbol" w:hAnsi="Symbol" w:hint="default"/>
      </w:rPr>
    </w:lvl>
    <w:lvl w:ilvl="1" w:tplc="04090003">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8" w15:restartNumberingAfterBreak="0">
    <w:nsid w:val="58C9710E"/>
    <w:multiLevelType w:val="hybridMultilevel"/>
    <w:tmpl w:val="F7144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A30377D"/>
    <w:multiLevelType w:val="hybridMultilevel"/>
    <w:tmpl w:val="8D56A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EE2D48"/>
    <w:multiLevelType w:val="hybridMultilevel"/>
    <w:tmpl w:val="D0027E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5BF87574"/>
    <w:multiLevelType w:val="multilevel"/>
    <w:tmpl w:val="47E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4855A0"/>
    <w:multiLevelType w:val="hybridMultilevel"/>
    <w:tmpl w:val="C39CEA82"/>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start w:val="1"/>
      <w:numFmt w:val="bullet"/>
      <w:lvlText w:val=""/>
      <w:lvlJc w:val="left"/>
      <w:pPr>
        <w:ind w:left="5133" w:hanging="360"/>
      </w:pPr>
      <w:rPr>
        <w:rFonts w:ascii="Symbol" w:hAnsi="Symbol" w:hint="default"/>
      </w:rPr>
    </w:lvl>
    <w:lvl w:ilvl="7" w:tplc="04090003">
      <w:start w:val="1"/>
      <w:numFmt w:val="bullet"/>
      <w:lvlText w:val="o"/>
      <w:lvlJc w:val="left"/>
      <w:pPr>
        <w:ind w:left="5853" w:hanging="360"/>
      </w:pPr>
      <w:rPr>
        <w:rFonts w:ascii="Courier New" w:hAnsi="Courier New" w:cs="Courier New" w:hint="default"/>
      </w:rPr>
    </w:lvl>
    <w:lvl w:ilvl="8" w:tplc="04090005">
      <w:start w:val="1"/>
      <w:numFmt w:val="bullet"/>
      <w:lvlText w:val=""/>
      <w:lvlJc w:val="left"/>
      <w:pPr>
        <w:ind w:left="6573" w:hanging="360"/>
      </w:pPr>
      <w:rPr>
        <w:rFonts w:ascii="Wingdings" w:hAnsi="Wingdings" w:hint="default"/>
      </w:rPr>
    </w:lvl>
  </w:abstractNum>
  <w:abstractNum w:abstractNumId="53" w15:restartNumberingAfterBreak="0">
    <w:nsid w:val="5FF876CF"/>
    <w:multiLevelType w:val="hybridMultilevel"/>
    <w:tmpl w:val="AAE81A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12E75D0"/>
    <w:multiLevelType w:val="hybridMultilevel"/>
    <w:tmpl w:val="648A6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18916BA"/>
    <w:multiLevelType w:val="hybridMultilevel"/>
    <w:tmpl w:val="247C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FE61B2"/>
    <w:multiLevelType w:val="hybridMultilevel"/>
    <w:tmpl w:val="88A6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333C7F"/>
    <w:multiLevelType w:val="hybridMultilevel"/>
    <w:tmpl w:val="3A88B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D8A259E"/>
    <w:multiLevelType w:val="hybridMultilevel"/>
    <w:tmpl w:val="DC2ADA50"/>
    <w:lvl w:ilvl="0" w:tplc="04090001">
      <w:start w:val="1"/>
      <w:numFmt w:val="bullet"/>
      <w:lvlText w:val=""/>
      <w:lvlJc w:val="left"/>
      <w:pPr>
        <w:ind w:left="2171" w:hanging="360"/>
      </w:pPr>
      <w:rPr>
        <w:rFonts w:ascii="Symbol" w:hAnsi="Symbol" w:hint="default"/>
      </w:rPr>
    </w:lvl>
    <w:lvl w:ilvl="1" w:tplc="04090003">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59" w15:restartNumberingAfterBreak="0">
    <w:nsid w:val="72795CA6"/>
    <w:multiLevelType w:val="hybridMultilevel"/>
    <w:tmpl w:val="4842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396454"/>
    <w:multiLevelType w:val="hybridMultilevel"/>
    <w:tmpl w:val="0CE865DE"/>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1" w15:restartNumberingAfterBreak="0">
    <w:nsid w:val="760E3746"/>
    <w:multiLevelType w:val="multilevel"/>
    <w:tmpl w:val="609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E57CAC"/>
    <w:multiLevelType w:val="multilevel"/>
    <w:tmpl w:val="268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CF1A3E"/>
    <w:multiLevelType w:val="hybridMultilevel"/>
    <w:tmpl w:val="BCEE8B26"/>
    <w:lvl w:ilvl="0" w:tplc="98D009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1"/>
  </w:num>
  <w:num w:numId="3">
    <w:abstractNumId w:val="38"/>
  </w:num>
  <w:num w:numId="4">
    <w:abstractNumId w:val="62"/>
  </w:num>
  <w:num w:numId="5">
    <w:abstractNumId w:val="51"/>
  </w:num>
  <w:num w:numId="6">
    <w:abstractNumId w:val="43"/>
  </w:num>
  <w:num w:numId="7">
    <w:abstractNumId w:val="5"/>
  </w:num>
  <w:num w:numId="8">
    <w:abstractNumId w:val="0"/>
  </w:num>
  <w:num w:numId="9">
    <w:abstractNumId w:val="13"/>
  </w:num>
  <w:num w:numId="10">
    <w:abstractNumId w:val="22"/>
  </w:num>
  <w:num w:numId="11">
    <w:abstractNumId w:val="52"/>
  </w:num>
  <w:num w:numId="12">
    <w:abstractNumId w:val="40"/>
  </w:num>
  <w:num w:numId="13">
    <w:abstractNumId w:val="28"/>
  </w:num>
  <w:num w:numId="14">
    <w:abstractNumId w:val="36"/>
  </w:num>
  <w:num w:numId="15">
    <w:abstractNumId w:val="9"/>
  </w:num>
  <w:num w:numId="16">
    <w:abstractNumId w:val="58"/>
  </w:num>
  <w:num w:numId="17">
    <w:abstractNumId w:val="27"/>
  </w:num>
  <w:num w:numId="18">
    <w:abstractNumId w:val="60"/>
  </w:num>
  <w:num w:numId="19">
    <w:abstractNumId w:val="21"/>
  </w:num>
  <w:num w:numId="20">
    <w:abstractNumId w:val="34"/>
  </w:num>
  <w:num w:numId="21">
    <w:abstractNumId w:val="48"/>
  </w:num>
  <w:num w:numId="22">
    <w:abstractNumId w:val="12"/>
  </w:num>
  <w:num w:numId="23">
    <w:abstractNumId w:val="44"/>
  </w:num>
  <w:num w:numId="24">
    <w:abstractNumId w:val="33"/>
  </w:num>
  <w:num w:numId="25">
    <w:abstractNumId w:val="49"/>
  </w:num>
  <w:num w:numId="26">
    <w:abstractNumId w:val="47"/>
  </w:num>
  <w:num w:numId="27">
    <w:abstractNumId w:val="24"/>
  </w:num>
  <w:num w:numId="28">
    <w:abstractNumId w:val="46"/>
  </w:num>
  <w:num w:numId="29">
    <w:abstractNumId w:val="7"/>
  </w:num>
  <w:num w:numId="30">
    <w:abstractNumId w:val="37"/>
  </w:num>
  <w:num w:numId="31">
    <w:abstractNumId w:val="41"/>
  </w:num>
  <w:num w:numId="32">
    <w:abstractNumId w:val="25"/>
  </w:num>
  <w:num w:numId="33">
    <w:abstractNumId w:val="11"/>
  </w:num>
  <w:num w:numId="34">
    <w:abstractNumId w:val="18"/>
  </w:num>
  <w:num w:numId="35">
    <w:abstractNumId w:val="20"/>
  </w:num>
  <w:num w:numId="36">
    <w:abstractNumId w:val="39"/>
  </w:num>
  <w:num w:numId="37">
    <w:abstractNumId w:val="2"/>
  </w:num>
  <w:num w:numId="38">
    <w:abstractNumId w:val="57"/>
  </w:num>
  <w:num w:numId="39">
    <w:abstractNumId w:val="63"/>
  </w:num>
  <w:num w:numId="40">
    <w:abstractNumId w:val="17"/>
  </w:num>
  <w:num w:numId="41">
    <w:abstractNumId w:val="4"/>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54"/>
  </w:num>
  <w:num w:numId="45">
    <w:abstractNumId w:val="50"/>
  </w:num>
  <w:num w:numId="46">
    <w:abstractNumId w:val="16"/>
  </w:num>
  <w:num w:numId="47">
    <w:abstractNumId w:val="8"/>
  </w:num>
  <w:num w:numId="48">
    <w:abstractNumId w:val="56"/>
  </w:num>
  <w:num w:numId="49">
    <w:abstractNumId w:val="10"/>
  </w:num>
  <w:num w:numId="50">
    <w:abstractNumId w:val="23"/>
  </w:num>
  <w:num w:numId="51">
    <w:abstractNumId w:val="55"/>
  </w:num>
  <w:num w:numId="52">
    <w:abstractNumId w:val="26"/>
  </w:num>
  <w:num w:numId="53">
    <w:abstractNumId w:val="42"/>
  </w:num>
  <w:num w:numId="54">
    <w:abstractNumId w:val="45"/>
  </w:num>
  <w:num w:numId="55">
    <w:abstractNumId w:val="30"/>
  </w:num>
  <w:num w:numId="56">
    <w:abstractNumId w:val="53"/>
  </w:num>
  <w:num w:numId="57">
    <w:abstractNumId w:val="31"/>
  </w:num>
  <w:num w:numId="58">
    <w:abstractNumId w:val="35"/>
  </w:num>
  <w:num w:numId="59">
    <w:abstractNumId w:val="14"/>
  </w:num>
  <w:num w:numId="60">
    <w:abstractNumId w:val="1"/>
  </w:num>
  <w:num w:numId="61">
    <w:abstractNumId w:val="3"/>
  </w:num>
  <w:num w:numId="62">
    <w:abstractNumId w:val="29"/>
  </w:num>
  <w:num w:numId="63">
    <w:abstractNumId w:val="6"/>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37"/>
    <w:rsid w:val="00003D23"/>
    <w:rsid w:val="00003FB0"/>
    <w:rsid w:val="00004C51"/>
    <w:rsid w:val="0000730A"/>
    <w:rsid w:val="000105E4"/>
    <w:rsid w:val="000120FD"/>
    <w:rsid w:val="0001606E"/>
    <w:rsid w:val="00022217"/>
    <w:rsid w:val="00022C88"/>
    <w:rsid w:val="00023445"/>
    <w:rsid w:val="0004078C"/>
    <w:rsid w:val="0004259C"/>
    <w:rsid w:val="000469B3"/>
    <w:rsid w:val="000475B7"/>
    <w:rsid w:val="000503AC"/>
    <w:rsid w:val="00051D76"/>
    <w:rsid w:val="00052F59"/>
    <w:rsid w:val="000537B3"/>
    <w:rsid w:val="00063E91"/>
    <w:rsid w:val="00064DA4"/>
    <w:rsid w:val="00065BD9"/>
    <w:rsid w:val="00070299"/>
    <w:rsid w:val="000763CF"/>
    <w:rsid w:val="00082762"/>
    <w:rsid w:val="000858E6"/>
    <w:rsid w:val="000869F6"/>
    <w:rsid w:val="000947A4"/>
    <w:rsid w:val="000966B5"/>
    <w:rsid w:val="000A08A3"/>
    <w:rsid w:val="000A2AFA"/>
    <w:rsid w:val="000A31DC"/>
    <w:rsid w:val="000A384F"/>
    <w:rsid w:val="000A4D0C"/>
    <w:rsid w:val="000A6BED"/>
    <w:rsid w:val="000B2120"/>
    <w:rsid w:val="000B2FD5"/>
    <w:rsid w:val="000B6933"/>
    <w:rsid w:val="000D0C0B"/>
    <w:rsid w:val="000D6A3A"/>
    <w:rsid w:val="000D6F21"/>
    <w:rsid w:val="000D7CAF"/>
    <w:rsid w:val="000E3E01"/>
    <w:rsid w:val="000E4972"/>
    <w:rsid w:val="000E637F"/>
    <w:rsid w:val="000E68FA"/>
    <w:rsid w:val="000F0FE3"/>
    <w:rsid w:val="000F101B"/>
    <w:rsid w:val="000F1E20"/>
    <w:rsid w:val="000F4D4B"/>
    <w:rsid w:val="000F5FFC"/>
    <w:rsid w:val="000F7F5F"/>
    <w:rsid w:val="001017B5"/>
    <w:rsid w:val="00104139"/>
    <w:rsid w:val="00104C41"/>
    <w:rsid w:val="00104E9D"/>
    <w:rsid w:val="00110A51"/>
    <w:rsid w:val="00112071"/>
    <w:rsid w:val="00115E92"/>
    <w:rsid w:val="001176A5"/>
    <w:rsid w:val="00117C21"/>
    <w:rsid w:val="0012047C"/>
    <w:rsid w:val="00123143"/>
    <w:rsid w:val="0012357A"/>
    <w:rsid w:val="0012360F"/>
    <w:rsid w:val="00124B5D"/>
    <w:rsid w:val="00125EC4"/>
    <w:rsid w:val="00133054"/>
    <w:rsid w:val="00140D1C"/>
    <w:rsid w:val="00141BBB"/>
    <w:rsid w:val="00151EE0"/>
    <w:rsid w:val="001552EE"/>
    <w:rsid w:val="001576ED"/>
    <w:rsid w:val="00160386"/>
    <w:rsid w:val="00164D26"/>
    <w:rsid w:val="00166AB9"/>
    <w:rsid w:val="0016759B"/>
    <w:rsid w:val="001709FA"/>
    <w:rsid w:val="00171368"/>
    <w:rsid w:val="0018388A"/>
    <w:rsid w:val="00184EE4"/>
    <w:rsid w:val="00186D89"/>
    <w:rsid w:val="0018702E"/>
    <w:rsid w:val="00193484"/>
    <w:rsid w:val="001946E0"/>
    <w:rsid w:val="00197546"/>
    <w:rsid w:val="001A01D6"/>
    <w:rsid w:val="001A1AD5"/>
    <w:rsid w:val="001A364D"/>
    <w:rsid w:val="001A59B3"/>
    <w:rsid w:val="001B27FB"/>
    <w:rsid w:val="001B4140"/>
    <w:rsid w:val="001B4B0D"/>
    <w:rsid w:val="001B4C0C"/>
    <w:rsid w:val="001C1478"/>
    <w:rsid w:val="001C2FD4"/>
    <w:rsid w:val="001C3393"/>
    <w:rsid w:val="001C6C43"/>
    <w:rsid w:val="001D2294"/>
    <w:rsid w:val="001D3F58"/>
    <w:rsid w:val="001D6E8C"/>
    <w:rsid w:val="001D6FD1"/>
    <w:rsid w:val="001E795A"/>
    <w:rsid w:val="001F089F"/>
    <w:rsid w:val="001F334B"/>
    <w:rsid w:val="001F4FAF"/>
    <w:rsid w:val="00202991"/>
    <w:rsid w:val="00206E9B"/>
    <w:rsid w:val="00213225"/>
    <w:rsid w:val="00214AA8"/>
    <w:rsid w:val="00215DF2"/>
    <w:rsid w:val="002236B0"/>
    <w:rsid w:val="00223D4E"/>
    <w:rsid w:val="00224282"/>
    <w:rsid w:val="00226335"/>
    <w:rsid w:val="00236BB6"/>
    <w:rsid w:val="002444D7"/>
    <w:rsid w:val="00246499"/>
    <w:rsid w:val="00247102"/>
    <w:rsid w:val="00250422"/>
    <w:rsid w:val="002524DA"/>
    <w:rsid w:val="00252B9E"/>
    <w:rsid w:val="00253D2E"/>
    <w:rsid w:val="0025484B"/>
    <w:rsid w:val="00260927"/>
    <w:rsid w:val="00260F70"/>
    <w:rsid w:val="002750C1"/>
    <w:rsid w:val="00276925"/>
    <w:rsid w:val="00283BA2"/>
    <w:rsid w:val="00286250"/>
    <w:rsid w:val="00286BEE"/>
    <w:rsid w:val="00287351"/>
    <w:rsid w:val="00287DD3"/>
    <w:rsid w:val="00287FDC"/>
    <w:rsid w:val="00291192"/>
    <w:rsid w:val="0029450E"/>
    <w:rsid w:val="00294DF3"/>
    <w:rsid w:val="00296970"/>
    <w:rsid w:val="002A2503"/>
    <w:rsid w:val="002A4D07"/>
    <w:rsid w:val="002B35FA"/>
    <w:rsid w:val="002B35FB"/>
    <w:rsid w:val="002B4987"/>
    <w:rsid w:val="002B67CE"/>
    <w:rsid w:val="002B6F1C"/>
    <w:rsid w:val="002C094C"/>
    <w:rsid w:val="002C201D"/>
    <w:rsid w:val="002C3C53"/>
    <w:rsid w:val="002C671A"/>
    <w:rsid w:val="002D05CB"/>
    <w:rsid w:val="002D235F"/>
    <w:rsid w:val="002D530C"/>
    <w:rsid w:val="002E4DB4"/>
    <w:rsid w:val="002E6574"/>
    <w:rsid w:val="002E72A7"/>
    <w:rsid w:val="002F02F2"/>
    <w:rsid w:val="002F3214"/>
    <w:rsid w:val="002F63F9"/>
    <w:rsid w:val="002F7EC3"/>
    <w:rsid w:val="00301276"/>
    <w:rsid w:val="0030500B"/>
    <w:rsid w:val="00311C8A"/>
    <w:rsid w:val="00312FC1"/>
    <w:rsid w:val="00313B4E"/>
    <w:rsid w:val="00313D2E"/>
    <w:rsid w:val="003141BA"/>
    <w:rsid w:val="00317703"/>
    <w:rsid w:val="003205BB"/>
    <w:rsid w:val="00322AE8"/>
    <w:rsid w:val="00324B5A"/>
    <w:rsid w:val="003272D8"/>
    <w:rsid w:val="00330232"/>
    <w:rsid w:val="003312BA"/>
    <w:rsid w:val="00341F62"/>
    <w:rsid w:val="00343F15"/>
    <w:rsid w:val="003440E5"/>
    <w:rsid w:val="00350ACF"/>
    <w:rsid w:val="0035110A"/>
    <w:rsid w:val="0035271E"/>
    <w:rsid w:val="00353AF8"/>
    <w:rsid w:val="003640A9"/>
    <w:rsid w:val="003641D3"/>
    <w:rsid w:val="00364D0C"/>
    <w:rsid w:val="003659BD"/>
    <w:rsid w:val="00366CB2"/>
    <w:rsid w:val="00371D62"/>
    <w:rsid w:val="00372959"/>
    <w:rsid w:val="00381607"/>
    <w:rsid w:val="00383291"/>
    <w:rsid w:val="00387220"/>
    <w:rsid w:val="00392E8E"/>
    <w:rsid w:val="003A09D8"/>
    <w:rsid w:val="003A17AD"/>
    <w:rsid w:val="003B4780"/>
    <w:rsid w:val="003C5FBD"/>
    <w:rsid w:val="003D1E3F"/>
    <w:rsid w:val="003D2147"/>
    <w:rsid w:val="003D4F8D"/>
    <w:rsid w:val="003E135C"/>
    <w:rsid w:val="003E25A0"/>
    <w:rsid w:val="003E6688"/>
    <w:rsid w:val="003F30CA"/>
    <w:rsid w:val="003F317D"/>
    <w:rsid w:val="003F35A4"/>
    <w:rsid w:val="00400C1E"/>
    <w:rsid w:val="004012B1"/>
    <w:rsid w:val="00403495"/>
    <w:rsid w:val="00404AFB"/>
    <w:rsid w:val="004053F6"/>
    <w:rsid w:val="00407373"/>
    <w:rsid w:val="00411F02"/>
    <w:rsid w:val="0041262C"/>
    <w:rsid w:val="00413961"/>
    <w:rsid w:val="00420E4C"/>
    <w:rsid w:val="00420FF7"/>
    <w:rsid w:val="00422AE9"/>
    <w:rsid w:val="0042387B"/>
    <w:rsid w:val="004251BE"/>
    <w:rsid w:val="00425F11"/>
    <w:rsid w:val="004271D7"/>
    <w:rsid w:val="0043045B"/>
    <w:rsid w:val="00433B10"/>
    <w:rsid w:val="004353C7"/>
    <w:rsid w:val="004356DC"/>
    <w:rsid w:val="00435991"/>
    <w:rsid w:val="00442911"/>
    <w:rsid w:val="00447CF7"/>
    <w:rsid w:val="004532AE"/>
    <w:rsid w:val="00453CF1"/>
    <w:rsid w:val="00455ADF"/>
    <w:rsid w:val="004618BB"/>
    <w:rsid w:val="004629A5"/>
    <w:rsid w:val="00464A45"/>
    <w:rsid w:val="00466BE3"/>
    <w:rsid w:val="00466E71"/>
    <w:rsid w:val="00467D4A"/>
    <w:rsid w:val="00472FF8"/>
    <w:rsid w:val="0048521E"/>
    <w:rsid w:val="00486C11"/>
    <w:rsid w:val="004922F0"/>
    <w:rsid w:val="004927B9"/>
    <w:rsid w:val="00493F9E"/>
    <w:rsid w:val="00494F44"/>
    <w:rsid w:val="0049508B"/>
    <w:rsid w:val="00496040"/>
    <w:rsid w:val="00497412"/>
    <w:rsid w:val="00497772"/>
    <w:rsid w:val="004978A6"/>
    <w:rsid w:val="004A0AE3"/>
    <w:rsid w:val="004A282C"/>
    <w:rsid w:val="004A3776"/>
    <w:rsid w:val="004A5B74"/>
    <w:rsid w:val="004B50DD"/>
    <w:rsid w:val="004D2DF9"/>
    <w:rsid w:val="004D2EA0"/>
    <w:rsid w:val="004D4531"/>
    <w:rsid w:val="004E0753"/>
    <w:rsid w:val="004F11CE"/>
    <w:rsid w:val="004F4EDB"/>
    <w:rsid w:val="004F7C79"/>
    <w:rsid w:val="00500EF2"/>
    <w:rsid w:val="00503009"/>
    <w:rsid w:val="00504E9F"/>
    <w:rsid w:val="00506243"/>
    <w:rsid w:val="00510A47"/>
    <w:rsid w:val="005120E2"/>
    <w:rsid w:val="0052052C"/>
    <w:rsid w:val="00530DE4"/>
    <w:rsid w:val="0054788E"/>
    <w:rsid w:val="00554715"/>
    <w:rsid w:val="00554C8F"/>
    <w:rsid w:val="00556268"/>
    <w:rsid w:val="0055745E"/>
    <w:rsid w:val="00566314"/>
    <w:rsid w:val="0057178F"/>
    <w:rsid w:val="00571C0E"/>
    <w:rsid w:val="00573F33"/>
    <w:rsid w:val="00574D24"/>
    <w:rsid w:val="00576416"/>
    <w:rsid w:val="00577D70"/>
    <w:rsid w:val="005824ED"/>
    <w:rsid w:val="00582A12"/>
    <w:rsid w:val="0058446F"/>
    <w:rsid w:val="005863D2"/>
    <w:rsid w:val="00587122"/>
    <w:rsid w:val="00592879"/>
    <w:rsid w:val="0059368D"/>
    <w:rsid w:val="005A231F"/>
    <w:rsid w:val="005A690E"/>
    <w:rsid w:val="005A6A3F"/>
    <w:rsid w:val="005A6AB9"/>
    <w:rsid w:val="005A79CD"/>
    <w:rsid w:val="005B191A"/>
    <w:rsid w:val="005B40A5"/>
    <w:rsid w:val="005B46D2"/>
    <w:rsid w:val="005C6F3A"/>
    <w:rsid w:val="005C7210"/>
    <w:rsid w:val="005C7921"/>
    <w:rsid w:val="005D32AA"/>
    <w:rsid w:val="005E2EA7"/>
    <w:rsid w:val="005E41A5"/>
    <w:rsid w:val="005E557B"/>
    <w:rsid w:val="005E6B9F"/>
    <w:rsid w:val="005F115E"/>
    <w:rsid w:val="005F19B3"/>
    <w:rsid w:val="005F5523"/>
    <w:rsid w:val="005F61FF"/>
    <w:rsid w:val="005F6FDE"/>
    <w:rsid w:val="0060503A"/>
    <w:rsid w:val="00605FD0"/>
    <w:rsid w:val="0060678A"/>
    <w:rsid w:val="00614BA2"/>
    <w:rsid w:val="006151BD"/>
    <w:rsid w:val="006218E8"/>
    <w:rsid w:val="00624984"/>
    <w:rsid w:val="0062674A"/>
    <w:rsid w:val="00626793"/>
    <w:rsid w:val="0063024D"/>
    <w:rsid w:val="00632292"/>
    <w:rsid w:val="006326AB"/>
    <w:rsid w:val="0063406F"/>
    <w:rsid w:val="00635203"/>
    <w:rsid w:val="0063635D"/>
    <w:rsid w:val="00636AAA"/>
    <w:rsid w:val="006400FA"/>
    <w:rsid w:val="006442F9"/>
    <w:rsid w:val="00650A3F"/>
    <w:rsid w:val="0065189A"/>
    <w:rsid w:val="00654A58"/>
    <w:rsid w:val="0065677E"/>
    <w:rsid w:val="00656CD2"/>
    <w:rsid w:val="00660064"/>
    <w:rsid w:val="00661201"/>
    <w:rsid w:val="006614B7"/>
    <w:rsid w:val="00661609"/>
    <w:rsid w:val="00663C46"/>
    <w:rsid w:val="006662C1"/>
    <w:rsid w:val="00676097"/>
    <w:rsid w:val="00680B56"/>
    <w:rsid w:val="00681856"/>
    <w:rsid w:val="00682A3D"/>
    <w:rsid w:val="0068367C"/>
    <w:rsid w:val="006844E0"/>
    <w:rsid w:val="00684A71"/>
    <w:rsid w:val="0068657F"/>
    <w:rsid w:val="00687B65"/>
    <w:rsid w:val="006900A5"/>
    <w:rsid w:val="00692328"/>
    <w:rsid w:val="00696519"/>
    <w:rsid w:val="0069793B"/>
    <w:rsid w:val="00697F2E"/>
    <w:rsid w:val="006A0903"/>
    <w:rsid w:val="006A1ACC"/>
    <w:rsid w:val="006A53DC"/>
    <w:rsid w:val="006A5DEC"/>
    <w:rsid w:val="006A7581"/>
    <w:rsid w:val="006A75AE"/>
    <w:rsid w:val="006B2E97"/>
    <w:rsid w:val="006C1E9F"/>
    <w:rsid w:val="006C511C"/>
    <w:rsid w:val="006C72DF"/>
    <w:rsid w:val="006C76D8"/>
    <w:rsid w:val="006D2673"/>
    <w:rsid w:val="006D2ED9"/>
    <w:rsid w:val="006D38DF"/>
    <w:rsid w:val="006D59FB"/>
    <w:rsid w:val="006D7EF4"/>
    <w:rsid w:val="006E410F"/>
    <w:rsid w:val="006E4FF4"/>
    <w:rsid w:val="006E50E5"/>
    <w:rsid w:val="006E686C"/>
    <w:rsid w:val="006F001D"/>
    <w:rsid w:val="006F1DDF"/>
    <w:rsid w:val="006F5FA2"/>
    <w:rsid w:val="006F6676"/>
    <w:rsid w:val="006F7013"/>
    <w:rsid w:val="006F7517"/>
    <w:rsid w:val="00701AC8"/>
    <w:rsid w:val="00704004"/>
    <w:rsid w:val="0070774D"/>
    <w:rsid w:val="00707CD0"/>
    <w:rsid w:val="0071425D"/>
    <w:rsid w:val="0071644C"/>
    <w:rsid w:val="00716931"/>
    <w:rsid w:val="00717703"/>
    <w:rsid w:val="007206A2"/>
    <w:rsid w:val="007210FB"/>
    <w:rsid w:val="00721F82"/>
    <w:rsid w:val="007224CB"/>
    <w:rsid w:val="0072415F"/>
    <w:rsid w:val="007266BF"/>
    <w:rsid w:val="00727CA6"/>
    <w:rsid w:val="007300B6"/>
    <w:rsid w:val="00733E43"/>
    <w:rsid w:val="00740711"/>
    <w:rsid w:val="00753311"/>
    <w:rsid w:val="00753DD1"/>
    <w:rsid w:val="0075607E"/>
    <w:rsid w:val="00762FA3"/>
    <w:rsid w:val="0076542C"/>
    <w:rsid w:val="00770532"/>
    <w:rsid w:val="0078213B"/>
    <w:rsid w:val="007844D1"/>
    <w:rsid w:val="00785C71"/>
    <w:rsid w:val="007916D1"/>
    <w:rsid w:val="00793734"/>
    <w:rsid w:val="0079475C"/>
    <w:rsid w:val="007A1C44"/>
    <w:rsid w:val="007A32F8"/>
    <w:rsid w:val="007A36AE"/>
    <w:rsid w:val="007A42BE"/>
    <w:rsid w:val="007B2CCE"/>
    <w:rsid w:val="007B609C"/>
    <w:rsid w:val="007B6CBB"/>
    <w:rsid w:val="007C0351"/>
    <w:rsid w:val="007C1103"/>
    <w:rsid w:val="007C3A2C"/>
    <w:rsid w:val="007D0759"/>
    <w:rsid w:val="007D1594"/>
    <w:rsid w:val="007D1CF5"/>
    <w:rsid w:val="007D3E32"/>
    <w:rsid w:val="007D517C"/>
    <w:rsid w:val="007D613D"/>
    <w:rsid w:val="007D71FE"/>
    <w:rsid w:val="007E0A7D"/>
    <w:rsid w:val="007E1EAD"/>
    <w:rsid w:val="007F1092"/>
    <w:rsid w:val="007F23A9"/>
    <w:rsid w:val="007F3963"/>
    <w:rsid w:val="007F49BC"/>
    <w:rsid w:val="008004AE"/>
    <w:rsid w:val="0080065C"/>
    <w:rsid w:val="00800B05"/>
    <w:rsid w:val="00801571"/>
    <w:rsid w:val="008037AC"/>
    <w:rsid w:val="00806505"/>
    <w:rsid w:val="00806CE5"/>
    <w:rsid w:val="00810686"/>
    <w:rsid w:val="008110EC"/>
    <w:rsid w:val="00811652"/>
    <w:rsid w:val="00814075"/>
    <w:rsid w:val="008201ED"/>
    <w:rsid w:val="0082216C"/>
    <w:rsid w:val="00823ED2"/>
    <w:rsid w:val="00825BF1"/>
    <w:rsid w:val="00825BFD"/>
    <w:rsid w:val="008309CE"/>
    <w:rsid w:val="00831C6A"/>
    <w:rsid w:val="008426F4"/>
    <w:rsid w:val="00844F08"/>
    <w:rsid w:val="008452B7"/>
    <w:rsid w:val="00847C53"/>
    <w:rsid w:val="00851C08"/>
    <w:rsid w:val="00857D76"/>
    <w:rsid w:val="00864CCE"/>
    <w:rsid w:val="00864E6D"/>
    <w:rsid w:val="008672CF"/>
    <w:rsid w:val="00871EB0"/>
    <w:rsid w:val="008745BE"/>
    <w:rsid w:val="008752EB"/>
    <w:rsid w:val="008841E1"/>
    <w:rsid w:val="00887238"/>
    <w:rsid w:val="00890B62"/>
    <w:rsid w:val="00892038"/>
    <w:rsid w:val="00892A39"/>
    <w:rsid w:val="008962B4"/>
    <w:rsid w:val="008970A0"/>
    <w:rsid w:val="008A193E"/>
    <w:rsid w:val="008A3786"/>
    <w:rsid w:val="008A5797"/>
    <w:rsid w:val="008A7B2E"/>
    <w:rsid w:val="008B056E"/>
    <w:rsid w:val="008B0956"/>
    <w:rsid w:val="008B09E1"/>
    <w:rsid w:val="008B1487"/>
    <w:rsid w:val="008B3837"/>
    <w:rsid w:val="008B6AD6"/>
    <w:rsid w:val="008B6E41"/>
    <w:rsid w:val="008C1F5E"/>
    <w:rsid w:val="008C2505"/>
    <w:rsid w:val="008C2BB9"/>
    <w:rsid w:val="008D1413"/>
    <w:rsid w:val="008D17A4"/>
    <w:rsid w:val="008D1FEE"/>
    <w:rsid w:val="008D4F76"/>
    <w:rsid w:val="008D7A40"/>
    <w:rsid w:val="008E753C"/>
    <w:rsid w:val="008F1283"/>
    <w:rsid w:val="008F2417"/>
    <w:rsid w:val="008F3624"/>
    <w:rsid w:val="008F5FD4"/>
    <w:rsid w:val="008F641B"/>
    <w:rsid w:val="008F72A7"/>
    <w:rsid w:val="00900F7C"/>
    <w:rsid w:val="00906950"/>
    <w:rsid w:val="009070DA"/>
    <w:rsid w:val="009077D4"/>
    <w:rsid w:val="00916D92"/>
    <w:rsid w:val="00920088"/>
    <w:rsid w:val="00924050"/>
    <w:rsid w:val="0092510F"/>
    <w:rsid w:val="00930B6D"/>
    <w:rsid w:val="00932FF6"/>
    <w:rsid w:val="00934171"/>
    <w:rsid w:val="00935D61"/>
    <w:rsid w:val="00936D9A"/>
    <w:rsid w:val="00941226"/>
    <w:rsid w:val="00941350"/>
    <w:rsid w:val="0094627D"/>
    <w:rsid w:val="0094713C"/>
    <w:rsid w:val="00947CCE"/>
    <w:rsid w:val="00953D18"/>
    <w:rsid w:val="009541A3"/>
    <w:rsid w:val="00956BE6"/>
    <w:rsid w:val="009622DC"/>
    <w:rsid w:val="009625CE"/>
    <w:rsid w:val="00971D68"/>
    <w:rsid w:val="0097610A"/>
    <w:rsid w:val="00980724"/>
    <w:rsid w:val="00984886"/>
    <w:rsid w:val="00987355"/>
    <w:rsid w:val="00991130"/>
    <w:rsid w:val="00992F34"/>
    <w:rsid w:val="00993E4F"/>
    <w:rsid w:val="0099459E"/>
    <w:rsid w:val="00994D40"/>
    <w:rsid w:val="00995339"/>
    <w:rsid w:val="00995AA5"/>
    <w:rsid w:val="00997454"/>
    <w:rsid w:val="009A2A52"/>
    <w:rsid w:val="009A5039"/>
    <w:rsid w:val="009B2375"/>
    <w:rsid w:val="009B32E1"/>
    <w:rsid w:val="009B3496"/>
    <w:rsid w:val="009B618D"/>
    <w:rsid w:val="009B7AFF"/>
    <w:rsid w:val="009C12B7"/>
    <w:rsid w:val="009C2851"/>
    <w:rsid w:val="009D1F16"/>
    <w:rsid w:val="009D2119"/>
    <w:rsid w:val="009D45F1"/>
    <w:rsid w:val="009D6405"/>
    <w:rsid w:val="009D65A6"/>
    <w:rsid w:val="009E107A"/>
    <w:rsid w:val="009E2DC9"/>
    <w:rsid w:val="009E3EDA"/>
    <w:rsid w:val="009F2E0E"/>
    <w:rsid w:val="009F2FB3"/>
    <w:rsid w:val="00A0156B"/>
    <w:rsid w:val="00A02747"/>
    <w:rsid w:val="00A02DFB"/>
    <w:rsid w:val="00A07A4F"/>
    <w:rsid w:val="00A14C1D"/>
    <w:rsid w:val="00A1638F"/>
    <w:rsid w:val="00A16BA1"/>
    <w:rsid w:val="00A22192"/>
    <w:rsid w:val="00A227D0"/>
    <w:rsid w:val="00A26D52"/>
    <w:rsid w:val="00A32248"/>
    <w:rsid w:val="00A33C21"/>
    <w:rsid w:val="00A342A4"/>
    <w:rsid w:val="00A35757"/>
    <w:rsid w:val="00A4127C"/>
    <w:rsid w:val="00A43790"/>
    <w:rsid w:val="00A51AE0"/>
    <w:rsid w:val="00A540D0"/>
    <w:rsid w:val="00A559A5"/>
    <w:rsid w:val="00A570BC"/>
    <w:rsid w:val="00A60446"/>
    <w:rsid w:val="00A64BE9"/>
    <w:rsid w:val="00A657D7"/>
    <w:rsid w:val="00A65E9E"/>
    <w:rsid w:val="00A70076"/>
    <w:rsid w:val="00A704B5"/>
    <w:rsid w:val="00A70B5C"/>
    <w:rsid w:val="00A725AB"/>
    <w:rsid w:val="00A728A9"/>
    <w:rsid w:val="00A72EFD"/>
    <w:rsid w:val="00A74F3C"/>
    <w:rsid w:val="00A75439"/>
    <w:rsid w:val="00A75AE0"/>
    <w:rsid w:val="00A8529C"/>
    <w:rsid w:val="00A9313F"/>
    <w:rsid w:val="00A945E9"/>
    <w:rsid w:val="00A95B01"/>
    <w:rsid w:val="00AA3104"/>
    <w:rsid w:val="00AA4F00"/>
    <w:rsid w:val="00AB48ED"/>
    <w:rsid w:val="00AC0FA1"/>
    <w:rsid w:val="00AD1F7C"/>
    <w:rsid w:val="00AD6814"/>
    <w:rsid w:val="00AE421C"/>
    <w:rsid w:val="00AE454F"/>
    <w:rsid w:val="00AE5EC9"/>
    <w:rsid w:val="00AF0A9D"/>
    <w:rsid w:val="00AF1D4C"/>
    <w:rsid w:val="00AF2520"/>
    <w:rsid w:val="00AF692D"/>
    <w:rsid w:val="00B008D1"/>
    <w:rsid w:val="00B018C1"/>
    <w:rsid w:val="00B10963"/>
    <w:rsid w:val="00B10FD3"/>
    <w:rsid w:val="00B11878"/>
    <w:rsid w:val="00B13904"/>
    <w:rsid w:val="00B13F3D"/>
    <w:rsid w:val="00B23DD8"/>
    <w:rsid w:val="00B32DA6"/>
    <w:rsid w:val="00B35C07"/>
    <w:rsid w:val="00B40453"/>
    <w:rsid w:val="00B40C27"/>
    <w:rsid w:val="00B442AE"/>
    <w:rsid w:val="00B471CC"/>
    <w:rsid w:val="00B537A9"/>
    <w:rsid w:val="00B53BFD"/>
    <w:rsid w:val="00B54069"/>
    <w:rsid w:val="00B5508D"/>
    <w:rsid w:val="00B5562F"/>
    <w:rsid w:val="00B610C4"/>
    <w:rsid w:val="00B62064"/>
    <w:rsid w:val="00B6654D"/>
    <w:rsid w:val="00B7039E"/>
    <w:rsid w:val="00B75836"/>
    <w:rsid w:val="00B76D6E"/>
    <w:rsid w:val="00B86648"/>
    <w:rsid w:val="00B86AFD"/>
    <w:rsid w:val="00B90C37"/>
    <w:rsid w:val="00B914DB"/>
    <w:rsid w:val="00B92B5D"/>
    <w:rsid w:val="00B93761"/>
    <w:rsid w:val="00B95DCF"/>
    <w:rsid w:val="00B97655"/>
    <w:rsid w:val="00BA0D88"/>
    <w:rsid w:val="00BA5788"/>
    <w:rsid w:val="00BA77A9"/>
    <w:rsid w:val="00BA7CDD"/>
    <w:rsid w:val="00BB02EE"/>
    <w:rsid w:val="00BB2077"/>
    <w:rsid w:val="00BB25C8"/>
    <w:rsid w:val="00BB640B"/>
    <w:rsid w:val="00BB6D4B"/>
    <w:rsid w:val="00BB7DF0"/>
    <w:rsid w:val="00BC33AC"/>
    <w:rsid w:val="00BC3F8D"/>
    <w:rsid w:val="00BC4B16"/>
    <w:rsid w:val="00BC663C"/>
    <w:rsid w:val="00BC73F7"/>
    <w:rsid w:val="00BD010A"/>
    <w:rsid w:val="00BD04F8"/>
    <w:rsid w:val="00BD05C2"/>
    <w:rsid w:val="00BD1809"/>
    <w:rsid w:val="00BD4D04"/>
    <w:rsid w:val="00BE31E3"/>
    <w:rsid w:val="00BE489C"/>
    <w:rsid w:val="00BE5DDB"/>
    <w:rsid w:val="00BE70BA"/>
    <w:rsid w:val="00BE73FD"/>
    <w:rsid w:val="00BF1177"/>
    <w:rsid w:val="00BF6A92"/>
    <w:rsid w:val="00C01291"/>
    <w:rsid w:val="00C024D7"/>
    <w:rsid w:val="00C02EE7"/>
    <w:rsid w:val="00C04AFB"/>
    <w:rsid w:val="00C0776C"/>
    <w:rsid w:val="00C10A82"/>
    <w:rsid w:val="00C12685"/>
    <w:rsid w:val="00C14049"/>
    <w:rsid w:val="00C14256"/>
    <w:rsid w:val="00C16F98"/>
    <w:rsid w:val="00C206F6"/>
    <w:rsid w:val="00C23C6E"/>
    <w:rsid w:val="00C259CF"/>
    <w:rsid w:val="00C319B3"/>
    <w:rsid w:val="00C324FB"/>
    <w:rsid w:val="00C34E9B"/>
    <w:rsid w:val="00C35979"/>
    <w:rsid w:val="00C36274"/>
    <w:rsid w:val="00C4198F"/>
    <w:rsid w:val="00C4409D"/>
    <w:rsid w:val="00C44270"/>
    <w:rsid w:val="00C47E09"/>
    <w:rsid w:val="00C529EA"/>
    <w:rsid w:val="00C5387A"/>
    <w:rsid w:val="00C546B7"/>
    <w:rsid w:val="00C55CFE"/>
    <w:rsid w:val="00C617B2"/>
    <w:rsid w:val="00C66B6E"/>
    <w:rsid w:val="00C679D5"/>
    <w:rsid w:val="00C7128F"/>
    <w:rsid w:val="00C7142B"/>
    <w:rsid w:val="00C72FC4"/>
    <w:rsid w:val="00C73AC0"/>
    <w:rsid w:val="00C82DE2"/>
    <w:rsid w:val="00C8512A"/>
    <w:rsid w:val="00C85A19"/>
    <w:rsid w:val="00C930DD"/>
    <w:rsid w:val="00C94ACD"/>
    <w:rsid w:val="00C95F61"/>
    <w:rsid w:val="00C9661D"/>
    <w:rsid w:val="00CA3D6B"/>
    <w:rsid w:val="00CA5D71"/>
    <w:rsid w:val="00CA751D"/>
    <w:rsid w:val="00CB53EB"/>
    <w:rsid w:val="00CB685B"/>
    <w:rsid w:val="00CB79EC"/>
    <w:rsid w:val="00CC09CF"/>
    <w:rsid w:val="00CC12F2"/>
    <w:rsid w:val="00CC354E"/>
    <w:rsid w:val="00CC5183"/>
    <w:rsid w:val="00CC6147"/>
    <w:rsid w:val="00CC7945"/>
    <w:rsid w:val="00CD0F33"/>
    <w:rsid w:val="00CD49EA"/>
    <w:rsid w:val="00CD7C0C"/>
    <w:rsid w:val="00CE12F2"/>
    <w:rsid w:val="00CE53AC"/>
    <w:rsid w:val="00CE5901"/>
    <w:rsid w:val="00CE5D86"/>
    <w:rsid w:val="00CF1227"/>
    <w:rsid w:val="00CF3994"/>
    <w:rsid w:val="00CF6BE9"/>
    <w:rsid w:val="00CF7519"/>
    <w:rsid w:val="00CF7C62"/>
    <w:rsid w:val="00D00C3C"/>
    <w:rsid w:val="00D01BFB"/>
    <w:rsid w:val="00D02E04"/>
    <w:rsid w:val="00D0413B"/>
    <w:rsid w:val="00D0507B"/>
    <w:rsid w:val="00D05EB6"/>
    <w:rsid w:val="00D06C7E"/>
    <w:rsid w:val="00D15FED"/>
    <w:rsid w:val="00D232AD"/>
    <w:rsid w:val="00D2363C"/>
    <w:rsid w:val="00D3446D"/>
    <w:rsid w:val="00D37B57"/>
    <w:rsid w:val="00D40B46"/>
    <w:rsid w:val="00D40E27"/>
    <w:rsid w:val="00D4136D"/>
    <w:rsid w:val="00D4179E"/>
    <w:rsid w:val="00D43B91"/>
    <w:rsid w:val="00D4697E"/>
    <w:rsid w:val="00D478D0"/>
    <w:rsid w:val="00D62068"/>
    <w:rsid w:val="00D6305C"/>
    <w:rsid w:val="00D66660"/>
    <w:rsid w:val="00D67B10"/>
    <w:rsid w:val="00D765B9"/>
    <w:rsid w:val="00D76FFB"/>
    <w:rsid w:val="00D835BB"/>
    <w:rsid w:val="00D83A71"/>
    <w:rsid w:val="00D84AD1"/>
    <w:rsid w:val="00D92B0E"/>
    <w:rsid w:val="00D96043"/>
    <w:rsid w:val="00D96EC3"/>
    <w:rsid w:val="00D976B1"/>
    <w:rsid w:val="00DA066E"/>
    <w:rsid w:val="00DB0EC0"/>
    <w:rsid w:val="00DB32D9"/>
    <w:rsid w:val="00DB3F62"/>
    <w:rsid w:val="00DB5C0E"/>
    <w:rsid w:val="00DC39F3"/>
    <w:rsid w:val="00DC615F"/>
    <w:rsid w:val="00DC709D"/>
    <w:rsid w:val="00DC71B5"/>
    <w:rsid w:val="00DD1480"/>
    <w:rsid w:val="00DD3DC9"/>
    <w:rsid w:val="00DD65CD"/>
    <w:rsid w:val="00DE1398"/>
    <w:rsid w:val="00DE6E1B"/>
    <w:rsid w:val="00DF29CE"/>
    <w:rsid w:val="00DF42EC"/>
    <w:rsid w:val="00E0142A"/>
    <w:rsid w:val="00E10A17"/>
    <w:rsid w:val="00E209A5"/>
    <w:rsid w:val="00E21948"/>
    <w:rsid w:val="00E3141B"/>
    <w:rsid w:val="00E3255F"/>
    <w:rsid w:val="00E3424F"/>
    <w:rsid w:val="00E4112B"/>
    <w:rsid w:val="00E45A2E"/>
    <w:rsid w:val="00E468DD"/>
    <w:rsid w:val="00E51A1C"/>
    <w:rsid w:val="00E601A9"/>
    <w:rsid w:val="00E6115D"/>
    <w:rsid w:val="00E64078"/>
    <w:rsid w:val="00E65139"/>
    <w:rsid w:val="00E65850"/>
    <w:rsid w:val="00E6718B"/>
    <w:rsid w:val="00E70094"/>
    <w:rsid w:val="00E71A1D"/>
    <w:rsid w:val="00E7420F"/>
    <w:rsid w:val="00E75048"/>
    <w:rsid w:val="00E8020B"/>
    <w:rsid w:val="00E81F38"/>
    <w:rsid w:val="00E83FE2"/>
    <w:rsid w:val="00E91702"/>
    <w:rsid w:val="00EA1853"/>
    <w:rsid w:val="00EA2AE8"/>
    <w:rsid w:val="00EA6832"/>
    <w:rsid w:val="00EA6C4C"/>
    <w:rsid w:val="00EB3EDA"/>
    <w:rsid w:val="00EB4DCC"/>
    <w:rsid w:val="00EB7D68"/>
    <w:rsid w:val="00EC1BA5"/>
    <w:rsid w:val="00EC6542"/>
    <w:rsid w:val="00ED146B"/>
    <w:rsid w:val="00ED1548"/>
    <w:rsid w:val="00ED4209"/>
    <w:rsid w:val="00ED7B05"/>
    <w:rsid w:val="00EE0726"/>
    <w:rsid w:val="00EE3F79"/>
    <w:rsid w:val="00EE5794"/>
    <w:rsid w:val="00EE6FAE"/>
    <w:rsid w:val="00EE73AE"/>
    <w:rsid w:val="00EF020A"/>
    <w:rsid w:val="00EF3F0C"/>
    <w:rsid w:val="00EF424C"/>
    <w:rsid w:val="00EF6732"/>
    <w:rsid w:val="00F00F5F"/>
    <w:rsid w:val="00F0303E"/>
    <w:rsid w:val="00F03674"/>
    <w:rsid w:val="00F04D5A"/>
    <w:rsid w:val="00F0530C"/>
    <w:rsid w:val="00F06961"/>
    <w:rsid w:val="00F132A3"/>
    <w:rsid w:val="00F14C55"/>
    <w:rsid w:val="00F25513"/>
    <w:rsid w:val="00F26006"/>
    <w:rsid w:val="00F3135A"/>
    <w:rsid w:val="00F316D7"/>
    <w:rsid w:val="00F34CBA"/>
    <w:rsid w:val="00F40A99"/>
    <w:rsid w:val="00F43B7F"/>
    <w:rsid w:val="00F45400"/>
    <w:rsid w:val="00F46669"/>
    <w:rsid w:val="00F50484"/>
    <w:rsid w:val="00F54746"/>
    <w:rsid w:val="00F56D8C"/>
    <w:rsid w:val="00F605D1"/>
    <w:rsid w:val="00F61EDD"/>
    <w:rsid w:val="00F62C3D"/>
    <w:rsid w:val="00F62CEB"/>
    <w:rsid w:val="00F71661"/>
    <w:rsid w:val="00F72483"/>
    <w:rsid w:val="00F74F41"/>
    <w:rsid w:val="00F7674E"/>
    <w:rsid w:val="00F77013"/>
    <w:rsid w:val="00F80419"/>
    <w:rsid w:val="00F807BD"/>
    <w:rsid w:val="00F93A82"/>
    <w:rsid w:val="00F95C68"/>
    <w:rsid w:val="00F96C8D"/>
    <w:rsid w:val="00F96D34"/>
    <w:rsid w:val="00F97834"/>
    <w:rsid w:val="00FA225E"/>
    <w:rsid w:val="00FA6057"/>
    <w:rsid w:val="00FB13B3"/>
    <w:rsid w:val="00FB22E1"/>
    <w:rsid w:val="00FB4D9E"/>
    <w:rsid w:val="00FB700E"/>
    <w:rsid w:val="00FB7E24"/>
    <w:rsid w:val="00FC126B"/>
    <w:rsid w:val="00FC4EC2"/>
    <w:rsid w:val="00FC5051"/>
    <w:rsid w:val="00FD3901"/>
    <w:rsid w:val="00FD4D0A"/>
    <w:rsid w:val="00FD5CA9"/>
    <w:rsid w:val="00FD7160"/>
    <w:rsid w:val="00FE48BA"/>
    <w:rsid w:val="00FE4CEC"/>
    <w:rsid w:val="00FF5A39"/>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6BA62"/>
  <w15:docId w15:val="{E5B5D3A7-8C0C-4511-816E-A4539984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7E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84A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46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37"/>
  </w:style>
  <w:style w:type="paragraph" w:styleId="Footer">
    <w:name w:val="footer"/>
    <w:basedOn w:val="Normal"/>
    <w:link w:val="FooterChar"/>
    <w:uiPriority w:val="99"/>
    <w:unhideWhenUsed/>
    <w:rsid w:val="00B9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37"/>
  </w:style>
  <w:style w:type="character" w:styleId="Hyperlink">
    <w:name w:val="Hyperlink"/>
    <w:basedOn w:val="DefaultParagraphFont"/>
    <w:uiPriority w:val="99"/>
    <w:unhideWhenUsed/>
    <w:rsid w:val="00B90C37"/>
    <w:rPr>
      <w:color w:val="0563C1" w:themeColor="hyperlink"/>
      <w:u w:val="single"/>
    </w:rPr>
  </w:style>
  <w:style w:type="character" w:customStyle="1" w:styleId="UnresolvedMention1">
    <w:name w:val="Unresolved Mention1"/>
    <w:basedOn w:val="DefaultParagraphFont"/>
    <w:uiPriority w:val="99"/>
    <w:semiHidden/>
    <w:unhideWhenUsed/>
    <w:rsid w:val="00B90C37"/>
    <w:rPr>
      <w:color w:val="605E5C"/>
      <w:shd w:val="clear" w:color="auto" w:fill="E1DFDD"/>
    </w:rPr>
  </w:style>
  <w:style w:type="character" w:styleId="CommentReference">
    <w:name w:val="annotation reference"/>
    <w:basedOn w:val="DefaultParagraphFont"/>
    <w:uiPriority w:val="99"/>
    <w:semiHidden/>
    <w:unhideWhenUsed/>
    <w:rsid w:val="00AF2520"/>
    <w:rPr>
      <w:sz w:val="16"/>
      <w:szCs w:val="16"/>
    </w:rPr>
  </w:style>
  <w:style w:type="paragraph" w:styleId="CommentText">
    <w:name w:val="annotation text"/>
    <w:basedOn w:val="Normal"/>
    <w:link w:val="CommentTextChar"/>
    <w:uiPriority w:val="99"/>
    <w:unhideWhenUsed/>
    <w:rsid w:val="00AF2520"/>
    <w:pPr>
      <w:spacing w:line="240" w:lineRule="auto"/>
    </w:pPr>
    <w:rPr>
      <w:sz w:val="20"/>
      <w:szCs w:val="20"/>
    </w:rPr>
  </w:style>
  <w:style w:type="character" w:customStyle="1" w:styleId="CommentTextChar">
    <w:name w:val="Comment Text Char"/>
    <w:basedOn w:val="DefaultParagraphFont"/>
    <w:link w:val="CommentText"/>
    <w:uiPriority w:val="99"/>
    <w:rsid w:val="00AF2520"/>
    <w:rPr>
      <w:sz w:val="20"/>
      <w:szCs w:val="20"/>
    </w:rPr>
  </w:style>
  <w:style w:type="paragraph" w:styleId="CommentSubject">
    <w:name w:val="annotation subject"/>
    <w:basedOn w:val="CommentText"/>
    <w:next w:val="CommentText"/>
    <w:link w:val="CommentSubjectChar"/>
    <w:uiPriority w:val="99"/>
    <w:semiHidden/>
    <w:unhideWhenUsed/>
    <w:rsid w:val="00AF2520"/>
    <w:rPr>
      <w:b/>
      <w:bCs/>
    </w:rPr>
  </w:style>
  <w:style w:type="character" w:customStyle="1" w:styleId="CommentSubjectChar">
    <w:name w:val="Comment Subject Char"/>
    <w:basedOn w:val="CommentTextChar"/>
    <w:link w:val="CommentSubject"/>
    <w:uiPriority w:val="99"/>
    <w:semiHidden/>
    <w:rsid w:val="00AF2520"/>
    <w:rPr>
      <w:b/>
      <w:bCs/>
      <w:sz w:val="20"/>
      <w:szCs w:val="20"/>
    </w:rPr>
  </w:style>
  <w:style w:type="paragraph" w:styleId="BalloonText">
    <w:name w:val="Balloon Text"/>
    <w:basedOn w:val="Normal"/>
    <w:link w:val="BalloonTextChar"/>
    <w:uiPriority w:val="99"/>
    <w:semiHidden/>
    <w:unhideWhenUsed/>
    <w:rsid w:val="00AF2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520"/>
    <w:rPr>
      <w:rFonts w:ascii="Segoe UI" w:hAnsi="Segoe UI" w:cs="Segoe UI"/>
      <w:sz w:val="18"/>
      <w:szCs w:val="18"/>
    </w:rPr>
  </w:style>
  <w:style w:type="character" w:customStyle="1" w:styleId="Heading1Char">
    <w:name w:val="Heading 1 Char"/>
    <w:basedOn w:val="DefaultParagraphFont"/>
    <w:link w:val="Heading1"/>
    <w:uiPriority w:val="9"/>
    <w:rsid w:val="00FB7E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7E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7E2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A17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2A39"/>
    <w:pPr>
      <w:spacing w:after="200" w:line="276" w:lineRule="auto"/>
      <w:ind w:left="720"/>
      <w:contextualSpacing/>
    </w:pPr>
  </w:style>
  <w:style w:type="character" w:customStyle="1" w:styleId="Heading4Char">
    <w:name w:val="Heading 4 Char"/>
    <w:basedOn w:val="DefaultParagraphFont"/>
    <w:link w:val="Heading4"/>
    <w:uiPriority w:val="9"/>
    <w:rsid w:val="00684A71"/>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C0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601A9"/>
    <w:pPr>
      <w:outlineLvl w:val="9"/>
    </w:pPr>
  </w:style>
  <w:style w:type="paragraph" w:styleId="TOC1">
    <w:name w:val="toc 1"/>
    <w:basedOn w:val="Normal"/>
    <w:next w:val="Normal"/>
    <w:autoRedefine/>
    <w:uiPriority w:val="39"/>
    <w:unhideWhenUsed/>
    <w:rsid w:val="00E601A9"/>
    <w:pPr>
      <w:spacing w:after="100"/>
    </w:pPr>
  </w:style>
  <w:style w:type="paragraph" w:styleId="TOC2">
    <w:name w:val="toc 2"/>
    <w:basedOn w:val="Normal"/>
    <w:next w:val="Normal"/>
    <w:autoRedefine/>
    <w:uiPriority w:val="39"/>
    <w:unhideWhenUsed/>
    <w:rsid w:val="00E601A9"/>
    <w:pPr>
      <w:spacing w:after="100"/>
      <w:ind w:left="220"/>
    </w:pPr>
  </w:style>
  <w:style w:type="paragraph" w:styleId="TOC3">
    <w:name w:val="toc 3"/>
    <w:basedOn w:val="Normal"/>
    <w:next w:val="Normal"/>
    <w:autoRedefine/>
    <w:uiPriority w:val="39"/>
    <w:unhideWhenUsed/>
    <w:rsid w:val="00AE421C"/>
    <w:pPr>
      <w:tabs>
        <w:tab w:val="right" w:leader="dot" w:pos="9350"/>
      </w:tabs>
      <w:spacing w:after="100"/>
      <w:ind w:left="720" w:hanging="90"/>
    </w:pPr>
  </w:style>
  <w:style w:type="paragraph" w:styleId="NoSpacing">
    <w:name w:val="No Spacing"/>
    <w:uiPriority w:val="1"/>
    <w:qFormat/>
    <w:rsid w:val="00CC09CF"/>
    <w:pPr>
      <w:spacing w:after="0" w:line="240" w:lineRule="auto"/>
    </w:pPr>
  </w:style>
  <w:style w:type="paragraph" w:styleId="TOC4">
    <w:name w:val="toc 4"/>
    <w:basedOn w:val="Normal"/>
    <w:next w:val="Normal"/>
    <w:autoRedefine/>
    <w:uiPriority w:val="39"/>
    <w:unhideWhenUsed/>
    <w:rsid w:val="00AE421C"/>
    <w:pPr>
      <w:tabs>
        <w:tab w:val="right" w:leader="dot" w:pos="9350"/>
      </w:tabs>
      <w:spacing w:after="100"/>
      <w:ind w:left="630"/>
    </w:pPr>
  </w:style>
  <w:style w:type="character" w:styleId="Emphasis">
    <w:name w:val="Emphasis"/>
    <w:basedOn w:val="DefaultParagraphFont"/>
    <w:uiPriority w:val="20"/>
    <w:qFormat/>
    <w:rsid w:val="006D38DF"/>
    <w:rPr>
      <w:i/>
      <w:iCs/>
    </w:rPr>
  </w:style>
  <w:style w:type="paragraph" w:styleId="Revision">
    <w:name w:val="Revision"/>
    <w:hidden/>
    <w:uiPriority w:val="99"/>
    <w:semiHidden/>
    <w:rsid w:val="006F1DDF"/>
    <w:pPr>
      <w:spacing w:after="0" w:line="240" w:lineRule="auto"/>
    </w:pPr>
  </w:style>
  <w:style w:type="character" w:customStyle="1" w:styleId="Heading5Char">
    <w:name w:val="Heading 5 Char"/>
    <w:basedOn w:val="DefaultParagraphFont"/>
    <w:link w:val="Heading5"/>
    <w:uiPriority w:val="9"/>
    <w:rsid w:val="001946E0"/>
    <w:rPr>
      <w:rFonts w:asciiTheme="majorHAnsi" w:eastAsiaTheme="majorEastAsia" w:hAnsiTheme="majorHAnsi" w:cstheme="majorBidi"/>
      <w:color w:val="2F5496" w:themeColor="accent1" w:themeShade="BF"/>
    </w:rPr>
  </w:style>
  <w:style w:type="character" w:customStyle="1" w:styleId="UnresolvedMention2">
    <w:name w:val="Unresolved Mention2"/>
    <w:basedOn w:val="DefaultParagraphFont"/>
    <w:uiPriority w:val="99"/>
    <w:semiHidden/>
    <w:unhideWhenUsed/>
    <w:rsid w:val="008F3624"/>
    <w:rPr>
      <w:color w:val="605E5C"/>
      <w:shd w:val="clear" w:color="auto" w:fill="E1DFDD"/>
    </w:rPr>
  </w:style>
  <w:style w:type="character" w:styleId="UnresolvedMention">
    <w:name w:val="Unresolved Mention"/>
    <w:basedOn w:val="DefaultParagraphFont"/>
    <w:uiPriority w:val="99"/>
    <w:semiHidden/>
    <w:unhideWhenUsed/>
    <w:rsid w:val="00C7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256">
      <w:bodyDiv w:val="1"/>
      <w:marLeft w:val="0"/>
      <w:marRight w:val="0"/>
      <w:marTop w:val="0"/>
      <w:marBottom w:val="0"/>
      <w:divBdr>
        <w:top w:val="none" w:sz="0" w:space="0" w:color="auto"/>
        <w:left w:val="none" w:sz="0" w:space="0" w:color="auto"/>
        <w:bottom w:val="none" w:sz="0" w:space="0" w:color="auto"/>
        <w:right w:val="none" w:sz="0" w:space="0" w:color="auto"/>
      </w:divBdr>
    </w:div>
    <w:div w:id="213322130">
      <w:bodyDiv w:val="1"/>
      <w:marLeft w:val="0"/>
      <w:marRight w:val="0"/>
      <w:marTop w:val="0"/>
      <w:marBottom w:val="0"/>
      <w:divBdr>
        <w:top w:val="none" w:sz="0" w:space="0" w:color="auto"/>
        <w:left w:val="none" w:sz="0" w:space="0" w:color="auto"/>
        <w:bottom w:val="none" w:sz="0" w:space="0" w:color="auto"/>
        <w:right w:val="none" w:sz="0" w:space="0" w:color="auto"/>
      </w:divBdr>
    </w:div>
    <w:div w:id="462312720">
      <w:bodyDiv w:val="1"/>
      <w:marLeft w:val="0"/>
      <w:marRight w:val="0"/>
      <w:marTop w:val="0"/>
      <w:marBottom w:val="0"/>
      <w:divBdr>
        <w:top w:val="none" w:sz="0" w:space="0" w:color="auto"/>
        <w:left w:val="none" w:sz="0" w:space="0" w:color="auto"/>
        <w:bottom w:val="none" w:sz="0" w:space="0" w:color="auto"/>
        <w:right w:val="none" w:sz="0" w:space="0" w:color="auto"/>
      </w:divBdr>
    </w:div>
    <w:div w:id="470169204">
      <w:bodyDiv w:val="1"/>
      <w:marLeft w:val="0"/>
      <w:marRight w:val="0"/>
      <w:marTop w:val="0"/>
      <w:marBottom w:val="0"/>
      <w:divBdr>
        <w:top w:val="none" w:sz="0" w:space="0" w:color="auto"/>
        <w:left w:val="none" w:sz="0" w:space="0" w:color="auto"/>
        <w:bottom w:val="none" w:sz="0" w:space="0" w:color="auto"/>
        <w:right w:val="none" w:sz="0" w:space="0" w:color="auto"/>
      </w:divBdr>
    </w:div>
    <w:div w:id="551774737">
      <w:bodyDiv w:val="1"/>
      <w:marLeft w:val="0"/>
      <w:marRight w:val="0"/>
      <w:marTop w:val="0"/>
      <w:marBottom w:val="0"/>
      <w:divBdr>
        <w:top w:val="none" w:sz="0" w:space="0" w:color="auto"/>
        <w:left w:val="none" w:sz="0" w:space="0" w:color="auto"/>
        <w:bottom w:val="none" w:sz="0" w:space="0" w:color="auto"/>
        <w:right w:val="none" w:sz="0" w:space="0" w:color="auto"/>
      </w:divBdr>
    </w:div>
    <w:div w:id="760032066">
      <w:bodyDiv w:val="1"/>
      <w:marLeft w:val="0"/>
      <w:marRight w:val="0"/>
      <w:marTop w:val="0"/>
      <w:marBottom w:val="0"/>
      <w:divBdr>
        <w:top w:val="none" w:sz="0" w:space="0" w:color="auto"/>
        <w:left w:val="none" w:sz="0" w:space="0" w:color="auto"/>
        <w:bottom w:val="none" w:sz="0" w:space="0" w:color="auto"/>
        <w:right w:val="none" w:sz="0" w:space="0" w:color="auto"/>
      </w:divBdr>
    </w:div>
    <w:div w:id="1023361446">
      <w:bodyDiv w:val="1"/>
      <w:marLeft w:val="0"/>
      <w:marRight w:val="0"/>
      <w:marTop w:val="0"/>
      <w:marBottom w:val="0"/>
      <w:divBdr>
        <w:top w:val="none" w:sz="0" w:space="0" w:color="auto"/>
        <w:left w:val="none" w:sz="0" w:space="0" w:color="auto"/>
        <w:bottom w:val="none" w:sz="0" w:space="0" w:color="auto"/>
        <w:right w:val="none" w:sz="0" w:space="0" w:color="auto"/>
      </w:divBdr>
    </w:div>
    <w:div w:id="1227838208">
      <w:bodyDiv w:val="1"/>
      <w:marLeft w:val="0"/>
      <w:marRight w:val="0"/>
      <w:marTop w:val="0"/>
      <w:marBottom w:val="0"/>
      <w:divBdr>
        <w:top w:val="none" w:sz="0" w:space="0" w:color="auto"/>
        <w:left w:val="none" w:sz="0" w:space="0" w:color="auto"/>
        <w:bottom w:val="none" w:sz="0" w:space="0" w:color="auto"/>
        <w:right w:val="none" w:sz="0" w:space="0" w:color="auto"/>
      </w:divBdr>
      <w:divsChild>
        <w:div w:id="221257158">
          <w:marLeft w:val="720"/>
          <w:marRight w:val="0"/>
          <w:marTop w:val="0"/>
          <w:marBottom w:val="0"/>
          <w:divBdr>
            <w:top w:val="none" w:sz="0" w:space="0" w:color="auto"/>
            <w:left w:val="none" w:sz="0" w:space="0" w:color="auto"/>
            <w:bottom w:val="none" w:sz="0" w:space="0" w:color="auto"/>
            <w:right w:val="none" w:sz="0" w:space="0" w:color="auto"/>
          </w:divBdr>
        </w:div>
        <w:div w:id="1309703079">
          <w:marLeft w:val="720"/>
          <w:marRight w:val="0"/>
          <w:marTop w:val="0"/>
          <w:marBottom w:val="0"/>
          <w:divBdr>
            <w:top w:val="none" w:sz="0" w:space="0" w:color="auto"/>
            <w:left w:val="none" w:sz="0" w:space="0" w:color="auto"/>
            <w:bottom w:val="none" w:sz="0" w:space="0" w:color="auto"/>
            <w:right w:val="none" w:sz="0" w:space="0" w:color="auto"/>
          </w:divBdr>
        </w:div>
        <w:div w:id="1009525979">
          <w:marLeft w:val="1440"/>
          <w:marRight w:val="0"/>
          <w:marTop w:val="0"/>
          <w:marBottom w:val="0"/>
          <w:divBdr>
            <w:top w:val="none" w:sz="0" w:space="0" w:color="auto"/>
            <w:left w:val="none" w:sz="0" w:space="0" w:color="auto"/>
            <w:bottom w:val="none" w:sz="0" w:space="0" w:color="auto"/>
            <w:right w:val="none" w:sz="0" w:space="0" w:color="auto"/>
          </w:divBdr>
        </w:div>
        <w:div w:id="300842974">
          <w:marLeft w:val="1440"/>
          <w:marRight w:val="0"/>
          <w:marTop w:val="0"/>
          <w:marBottom w:val="0"/>
          <w:divBdr>
            <w:top w:val="none" w:sz="0" w:space="0" w:color="auto"/>
            <w:left w:val="none" w:sz="0" w:space="0" w:color="auto"/>
            <w:bottom w:val="none" w:sz="0" w:space="0" w:color="auto"/>
            <w:right w:val="none" w:sz="0" w:space="0" w:color="auto"/>
          </w:divBdr>
        </w:div>
        <w:div w:id="3487231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ma.org/cpages/body-of-knowledge" TargetMode="External"/><Relationship Id="rId13" Type="http://schemas.openxmlformats.org/officeDocument/2006/relationships/hyperlink" Target="https://fortress.wa.gov/dfw/score/score/species/population_details.jsp?stockId=6742" TargetMode="External"/><Relationship Id="rId18" Type="http://schemas.openxmlformats.org/officeDocument/2006/relationships/hyperlink" Target="http://odfwrecoverytracker.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q.streamnet.org/"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fortress.wa.gov/dfw/score/score/" TargetMode="External"/><Relationship Id="rId17" Type="http://schemas.openxmlformats.org/officeDocument/2006/relationships/hyperlink" Target="https://www.webapps.nwfsc.noaa.gov/apex/f?p=261:6" TargetMode="External"/><Relationship Id="rId25" Type="http://schemas.openxmlformats.org/officeDocument/2006/relationships/hyperlink" Target="https://cax.streamnet.org/?species=Chinook%20salmon&amp;run=Spring&amp;popid=517" TargetMode="External"/><Relationship Id="rId2" Type="http://schemas.openxmlformats.org/officeDocument/2006/relationships/numbering" Target="numbering.xml"/><Relationship Id="rId16" Type="http://schemas.openxmlformats.org/officeDocument/2006/relationships/hyperlink" Target="https://www.monitoringresources.org/Document/Protocol/Details/2187" TargetMode="External"/><Relationship Id="rId20" Type="http://schemas.openxmlformats.org/officeDocument/2006/relationships/hyperlink" Target="https://fishandgame.idaho.gov/ifwis/por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net.org/resources/exchange-tools/rest-api-documentation/" TargetMode="External"/><Relationship Id="rId24" Type="http://schemas.openxmlformats.org/officeDocument/2006/relationships/hyperlink" Target="https://cax.streamnet.org/?species=Chinook%20salmon&amp;run=Spring&amp;popid=11" TargetMode="External"/><Relationship Id="rId5" Type="http://schemas.openxmlformats.org/officeDocument/2006/relationships/webSettings" Target="webSettings.xml"/><Relationship Id="rId15" Type="http://schemas.openxmlformats.org/officeDocument/2006/relationships/hyperlink" Target="https://odfw.forestry.oregonstate.edu/spawn/pdf%20files/reports/18STWAnnualReport.pdf" TargetMode="External"/><Relationship Id="rId23" Type="http://schemas.openxmlformats.org/officeDocument/2006/relationships/hyperlink" Target="http://odfwrecoverytracker.org/explorer/species/Coho/run/default/esu/159/166/" TargetMode="External"/><Relationship Id="rId28" Type="http://schemas.openxmlformats.org/officeDocument/2006/relationships/fontTable" Target="fontTable.xml"/><Relationship Id="rId10" Type="http://schemas.openxmlformats.org/officeDocument/2006/relationships/hyperlink" Target="https://www.dama.org/cpages/body-of-knowledge" TargetMode="External"/><Relationship Id="rId19" Type="http://schemas.openxmlformats.org/officeDocument/2006/relationships/hyperlink" Target="http://odfwrecoverytracker.org/explorer/species/Chinook/run/spring/esu/282/285/" TargetMode="External"/><Relationship Id="rId4" Type="http://schemas.openxmlformats.org/officeDocument/2006/relationships/settings" Target="settings.xml"/><Relationship Id="rId9" Type="http://schemas.openxmlformats.org/officeDocument/2006/relationships/hyperlink" Target="https://www.streamnet.org/resources/exchange-tools/" TargetMode="External"/><Relationship Id="rId14" Type="http://schemas.openxmlformats.org/officeDocument/2006/relationships/hyperlink" Target="https://odfw.forestry.oregonstate.edu/spawn/reports.htm" TargetMode="External"/><Relationship Id="rId22" Type="http://schemas.openxmlformats.org/officeDocument/2006/relationships/hyperlink" Target="http://odfwrecoverytracker.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51A-F11B-47BC-B5DB-8F8F9889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40</Pages>
  <Words>17640</Words>
  <Characters>100552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Leonard</dc:creator>
  <cp:lastModifiedBy>Nancy Leonard</cp:lastModifiedBy>
  <cp:revision>26</cp:revision>
  <cp:lastPrinted>2021-08-19T15:44:00Z</cp:lastPrinted>
  <dcterms:created xsi:type="dcterms:W3CDTF">2022-02-06T23:46:00Z</dcterms:created>
  <dcterms:modified xsi:type="dcterms:W3CDTF">2022-02-13T23:23:00Z</dcterms:modified>
</cp:coreProperties>
</file>